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1C" w:rsidRP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>В Омске по инициативе прокуратуры усилено наказание местному жителю за управление автомобилем в состоянии наркотического опьянения</w:t>
      </w:r>
    </w:p>
    <w:p w:rsidR="0051361C" w:rsidRP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361C" w:rsidRP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>Омский областной суд по инициативе прокуратуры проверил законность и обоснованность приговора Русско-Полянского районного суда Омской области в отношении 50-летнего местного жителя, осужденного по ч. 2 ст. 264.1 УК РФ (управление автомобилем лицом, находящимся в состоянии опьянения, имеющим судимость за совершен</w:t>
      </w:r>
      <w:r>
        <w:rPr>
          <w:rFonts w:ascii="Times New Roman" w:hAnsi="Times New Roman" w:cs="Times New Roman"/>
          <w:sz w:val="27"/>
          <w:szCs w:val="27"/>
        </w:rPr>
        <w:t xml:space="preserve">ие аналогичного преступления). </w:t>
      </w:r>
      <w:bookmarkStart w:id="0" w:name="_GoBack"/>
      <w:bookmarkEnd w:id="0"/>
    </w:p>
    <w:p w:rsidR="0051361C" w:rsidRP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 xml:space="preserve">В суде установлено, что 31 июля 2024 г. данный гражданин в состоянии наркотического опьянения совершил поездку по улицам </w:t>
      </w:r>
      <w:proofErr w:type="spellStart"/>
      <w:r w:rsidRPr="0051361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51361C">
        <w:rPr>
          <w:rFonts w:ascii="Times New Roman" w:hAnsi="Times New Roman" w:cs="Times New Roman"/>
          <w:sz w:val="27"/>
          <w:szCs w:val="27"/>
        </w:rPr>
        <w:t>. Русская Поляна за рулем</w:t>
      </w:r>
      <w:r>
        <w:rPr>
          <w:rFonts w:ascii="Times New Roman" w:hAnsi="Times New Roman" w:cs="Times New Roman"/>
          <w:sz w:val="27"/>
          <w:szCs w:val="27"/>
        </w:rPr>
        <w:t xml:space="preserve"> автомобиля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Nissan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Dayz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ROOX».</w:t>
      </w:r>
    </w:p>
    <w:p w:rsidR="0051361C" w:rsidRP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 xml:space="preserve">Суд первой инстанции назначил виновному наказание в виде 1 года 4 месяцев исправительных работ с удержанием 10 % заработной платы в доход государства, постановив конфисковать его </w:t>
      </w:r>
      <w:r>
        <w:rPr>
          <w:rFonts w:ascii="Times New Roman" w:hAnsi="Times New Roman" w:cs="Times New Roman"/>
          <w:sz w:val="27"/>
          <w:szCs w:val="27"/>
        </w:rPr>
        <w:t>автомобиль в доход государства.</w:t>
      </w:r>
    </w:p>
    <w:p w:rsidR="0051361C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>Не согласившись с чрезмерной мягкостью назначенного наказания, государственный обвинитель оспорил его в апелляционном порядке, настаивая на том, что осужденный ранее неоднократно привлекался к уголовной ответственности за совершение преступлений в сфере бе</w:t>
      </w:r>
      <w:r>
        <w:rPr>
          <w:rFonts w:ascii="Times New Roman" w:hAnsi="Times New Roman" w:cs="Times New Roman"/>
          <w:sz w:val="27"/>
          <w:szCs w:val="27"/>
        </w:rPr>
        <w:t xml:space="preserve">зопасности дорожного движения. </w:t>
      </w:r>
    </w:p>
    <w:p w:rsidR="00FF788E" w:rsidRDefault="0051361C" w:rsidP="005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361C">
        <w:rPr>
          <w:rFonts w:ascii="Times New Roman" w:hAnsi="Times New Roman" w:cs="Times New Roman"/>
          <w:sz w:val="27"/>
          <w:szCs w:val="27"/>
        </w:rPr>
        <w:t>Омский областной суд согласился с доводами акта прокурорского реагирования, усилил назначенное виновному наказание до 1 года лишения свободы с отбыванием в колонии-поселении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1361C" w:rsidRPr="00C473CC" w:rsidRDefault="0051361C" w:rsidP="00513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8E" w:rsidRPr="008B7E62" w:rsidRDefault="00FF788E" w:rsidP="00FF788E">
      <w:pPr>
        <w:rPr>
          <w:rFonts w:ascii="Times New Roman" w:hAnsi="Times New Roman" w:cs="Times New Roman"/>
          <w:sz w:val="26"/>
          <w:szCs w:val="26"/>
        </w:rPr>
      </w:pPr>
      <w:r w:rsidRPr="008B7E62">
        <w:rPr>
          <w:rFonts w:ascii="Times New Roman" w:hAnsi="Times New Roman" w:cs="Times New Roman"/>
          <w:sz w:val="26"/>
          <w:szCs w:val="26"/>
        </w:rPr>
        <w:t>Помощник прокурора района М.Д. Макаренко</w:t>
      </w:r>
    </w:p>
    <w:p w:rsidR="00AF041E" w:rsidRPr="00C473CC" w:rsidRDefault="00AF041E" w:rsidP="00FF788E">
      <w:pPr>
        <w:rPr>
          <w:rFonts w:ascii="Times New Roman" w:hAnsi="Times New Roman" w:cs="Times New Roman"/>
          <w:sz w:val="24"/>
          <w:szCs w:val="24"/>
        </w:rPr>
      </w:pPr>
    </w:p>
    <w:sectPr w:rsidR="00AF041E" w:rsidRPr="00C4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1E"/>
    <w:rsid w:val="001A2698"/>
    <w:rsid w:val="002300F5"/>
    <w:rsid w:val="00276A29"/>
    <w:rsid w:val="00505B06"/>
    <w:rsid w:val="0051361C"/>
    <w:rsid w:val="005B01FE"/>
    <w:rsid w:val="005F18B6"/>
    <w:rsid w:val="00637604"/>
    <w:rsid w:val="007A41FC"/>
    <w:rsid w:val="008A7FA6"/>
    <w:rsid w:val="008B7EF8"/>
    <w:rsid w:val="009313AA"/>
    <w:rsid w:val="00AF041E"/>
    <w:rsid w:val="00BB37AE"/>
    <w:rsid w:val="00C45B27"/>
    <w:rsid w:val="00C473CC"/>
    <w:rsid w:val="00CE240B"/>
    <w:rsid w:val="00DE204D"/>
    <w:rsid w:val="00E479F0"/>
    <w:rsid w:val="00E57807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AE4C"/>
  <w15:chartTrackingRefBased/>
  <w15:docId w15:val="{842984A1-F8CF-4026-983C-1081A4D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637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37604"/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rsid w:val="00C4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acer</cp:lastModifiedBy>
  <cp:revision>5</cp:revision>
  <cp:lastPrinted>2025-03-25T10:46:00Z</cp:lastPrinted>
  <dcterms:created xsi:type="dcterms:W3CDTF">2025-02-25T12:01:00Z</dcterms:created>
  <dcterms:modified xsi:type="dcterms:W3CDTF">2025-04-02T08:16:00Z</dcterms:modified>
</cp:coreProperties>
</file>