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9B" w:rsidRPr="008F2D9B" w:rsidRDefault="008F2D9B" w:rsidP="008F2D9B">
      <w:pPr>
        <w:jc w:val="center"/>
        <w:rPr>
          <w:b/>
          <w:bCs/>
          <w:sz w:val="24"/>
          <w:szCs w:val="24"/>
        </w:rPr>
      </w:pPr>
      <w:r w:rsidRPr="008F2D9B">
        <w:rPr>
          <w:b/>
          <w:bCs/>
          <w:sz w:val="24"/>
          <w:szCs w:val="24"/>
        </w:rPr>
        <w:t>ПАМЯТКА - ПОЖАР В ДОМЕ</w:t>
      </w:r>
    </w:p>
    <w:p w:rsidR="008F2D9B" w:rsidRPr="008F2D9B" w:rsidRDefault="008F2D9B" w:rsidP="008F2D9B">
      <w:pPr>
        <w:jc w:val="center"/>
        <w:rPr>
          <w:b/>
          <w:bCs/>
          <w:sz w:val="24"/>
          <w:szCs w:val="24"/>
        </w:rPr>
      </w:pPr>
    </w:p>
    <w:p w:rsidR="008F2D9B" w:rsidRPr="008F2D9B" w:rsidRDefault="008F2D9B" w:rsidP="008F2D9B">
      <w:pPr>
        <w:jc w:val="center"/>
        <w:rPr>
          <w:b/>
          <w:bCs/>
          <w:sz w:val="24"/>
          <w:szCs w:val="24"/>
        </w:rPr>
      </w:pPr>
    </w:p>
    <w:p w:rsidR="008F2D9B" w:rsidRPr="008F2D9B" w:rsidRDefault="008F2D9B" w:rsidP="008F2D9B">
      <w:pPr>
        <w:jc w:val="both"/>
        <w:rPr>
          <w:b/>
          <w:bCs/>
          <w:sz w:val="24"/>
          <w:szCs w:val="24"/>
        </w:rPr>
      </w:pPr>
      <w:r w:rsidRPr="008F2D9B">
        <w:rPr>
          <w:bCs/>
          <w:sz w:val="24"/>
          <w:szCs w:val="24"/>
        </w:rPr>
        <w:t xml:space="preserve">          </w:t>
      </w:r>
      <w:r w:rsidRPr="008F2D9B">
        <w:rPr>
          <w:b/>
          <w:bCs/>
          <w:sz w:val="24"/>
          <w:szCs w:val="24"/>
        </w:rPr>
        <w:t>Как действовать, чтобы предотвратить пожар</w:t>
      </w:r>
      <w:r w:rsidRPr="008F2D9B">
        <w:rPr>
          <w:b/>
          <w:bCs/>
          <w:sz w:val="24"/>
          <w:szCs w:val="24"/>
        </w:rPr>
        <w:t>:</w:t>
      </w:r>
    </w:p>
    <w:p w:rsidR="008F2D9B" w:rsidRPr="008F2D9B" w:rsidRDefault="008F2D9B" w:rsidP="008F2D9B">
      <w:pPr>
        <w:jc w:val="both"/>
        <w:rPr>
          <w:b/>
          <w:sz w:val="24"/>
          <w:szCs w:val="24"/>
        </w:rPr>
      </w:pP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обучите детей обращаться с огнем, а взрослых членов семьи простейшим способам тушения пожара;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5CD755" wp14:editId="7FBDBBFB">
            <wp:simplePos x="0" y="0"/>
            <wp:positionH relativeFrom="column">
              <wp:posOffset>-36195</wp:posOffset>
            </wp:positionH>
            <wp:positionV relativeFrom="paragraph">
              <wp:posOffset>52070</wp:posOffset>
            </wp:positionV>
            <wp:extent cx="1112520" cy="1026795"/>
            <wp:effectExtent l="0" t="0" r="0" b="1905"/>
            <wp:wrapTight wrapText="bothSides">
              <wp:wrapPolygon edited="0">
                <wp:start x="0" y="0"/>
                <wp:lineTo x="0" y="21239"/>
                <wp:lineTo x="21082" y="21239"/>
                <wp:lineTo x="2108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D9B">
        <w:rPr>
          <w:sz w:val="24"/>
          <w:szCs w:val="24"/>
        </w:rPr>
        <w:t>приобретите бытовой огнетушитель и храните его в доступном месте;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уберите спички, зажигалки от детей;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не оставляйте детей без присмотра и не запирайте их на ключ;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никогда не курите в постели;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 xml:space="preserve">не оставляйте без присмотра включенные электробытовые приборы;  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не разогревайте лаки и краски на газовой плите и не сушите белье над газовой плитой;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 xml:space="preserve">при обращении с фейерверками, хлопушками и свечами будьте предельно осторожными (не направляйте в сторону людей, строений и </w:t>
      </w:r>
      <w:proofErr w:type="spellStart"/>
      <w:r w:rsidRPr="008F2D9B">
        <w:rPr>
          <w:sz w:val="24"/>
          <w:szCs w:val="24"/>
        </w:rPr>
        <w:t>т</w:t>
      </w:r>
      <w:proofErr w:type="gramStart"/>
      <w:r w:rsidRPr="008F2D9B">
        <w:rPr>
          <w:sz w:val="24"/>
          <w:szCs w:val="24"/>
        </w:rPr>
        <w:t>.д</w:t>
      </w:r>
      <w:proofErr w:type="spellEnd"/>
      <w:proofErr w:type="gramEnd"/>
      <w:r w:rsidRPr="008F2D9B">
        <w:rPr>
          <w:sz w:val="24"/>
          <w:szCs w:val="24"/>
        </w:rPr>
        <w:t>);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избегайте захламления путей возможной эвакуации;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в одну розетку не включайте более двух электроприборов;</w:t>
      </w:r>
    </w:p>
    <w:p w:rsidR="008F2D9B" w:rsidRPr="008F2D9B" w:rsidRDefault="008F2D9B" w:rsidP="008F2D9B">
      <w:pPr>
        <w:numPr>
          <w:ilvl w:val="0"/>
          <w:numId w:val="1"/>
        </w:numPr>
        <w:tabs>
          <w:tab w:val="clear" w:pos="720"/>
          <w:tab w:val="left" w:pos="1026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уезжая надолго, выключайте все электроприборы; не применяйте для растопки печей легковоспламеняющиеся жидкости (ЛВЖ и ГЖ), регулярно перед началом отопительного сезона  дымовые трубы и стены оштукатурить и побелить, очистить дымоходы от сажи.</w:t>
      </w:r>
    </w:p>
    <w:p w:rsidR="008F2D9B" w:rsidRPr="008F2D9B" w:rsidRDefault="008F2D9B" w:rsidP="008F2D9B">
      <w:pPr>
        <w:spacing w:line="360" w:lineRule="auto"/>
        <w:ind w:firstLine="708"/>
        <w:jc w:val="both"/>
        <w:rPr>
          <w:sz w:val="24"/>
          <w:szCs w:val="24"/>
        </w:rPr>
      </w:pPr>
      <w:r w:rsidRPr="008F2D9B">
        <w:rPr>
          <w:b/>
          <w:sz w:val="24"/>
          <w:szCs w:val="24"/>
        </w:rPr>
        <w:t>ПОМНИТЕ!</w:t>
      </w:r>
      <w:r w:rsidRPr="008F2D9B">
        <w:rPr>
          <w:sz w:val="24"/>
          <w:szCs w:val="24"/>
        </w:rPr>
        <w:t xml:space="preserve"> При пожаре не открывайте окна, так как с поступлением воздуха огонь вспыхнет еще сильнее.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выведите из опасной зоны детей и престарелых;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 xml:space="preserve">вызовите пожарную охрану по </w:t>
      </w:r>
      <w:r w:rsidRPr="008F2D9B">
        <w:rPr>
          <w:b/>
          <w:sz w:val="24"/>
          <w:szCs w:val="24"/>
        </w:rPr>
        <w:t>тел. 01, с сот. 101;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выключите электричество, перекройте газ;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залейте очаг пожара водой;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E17FCD" wp14:editId="61F09970">
            <wp:simplePos x="0" y="0"/>
            <wp:positionH relativeFrom="column">
              <wp:posOffset>-72390</wp:posOffset>
            </wp:positionH>
            <wp:positionV relativeFrom="paragraph">
              <wp:posOffset>353695</wp:posOffset>
            </wp:positionV>
            <wp:extent cx="990600" cy="1016000"/>
            <wp:effectExtent l="0" t="0" r="0" b="0"/>
            <wp:wrapTight wrapText="bothSides">
              <wp:wrapPolygon edited="0">
                <wp:start x="10385" y="0"/>
                <wp:lineTo x="3323" y="3240"/>
                <wp:lineTo x="2492" y="4050"/>
                <wp:lineTo x="2492" y="6480"/>
                <wp:lineTo x="415" y="6480"/>
                <wp:lineTo x="0" y="14580"/>
                <wp:lineTo x="0" y="15390"/>
                <wp:lineTo x="4154" y="21060"/>
                <wp:lineTo x="5815" y="21060"/>
                <wp:lineTo x="21185" y="21060"/>
                <wp:lineTo x="21185" y="20655"/>
                <wp:lineTo x="19108" y="19440"/>
                <wp:lineTo x="19938" y="14175"/>
                <wp:lineTo x="19523" y="12960"/>
                <wp:lineTo x="17031" y="7695"/>
                <wp:lineTo x="15369" y="0"/>
                <wp:lineTo x="1038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D9B">
        <w:rPr>
          <w:sz w:val="24"/>
          <w:szCs w:val="24"/>
        </w:rPr>
        <w:t>передвигайтесь в задымленном помещении ползком или пригнувшись, закрыв нос и рот мокрой тряпкой;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в случае возгорания жира на сковороде накройте ее большой тарелкой, но не тряпкой;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при возгорании одежды на человеке немедленно повалите горящего, облейте его водой или накройте ковриком, курткой или пальто;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3B3FD7" wp14:editId="0A0D195D">
            <wp:simplePos x="0" y="0"/>
            <wp:positionH relativeFrom="column">
              <wp:posOffset>3049905</wp:posOffset>
            </wp:positionH>
            <wp:positionV relativeFrom="paragraph">
              <wp:posOffset>-1901190</wp:posOffset>
            </wp:positionV>
            <wp:extent cx="1019175" cy="1478280"/>
            <wp:effectExtent l="0" t="0" r="9525" b="7620"/>
            <wp:wrapTight wrapText="bothSides">
              <wp:wrapPolygon edited="0">
                <wp:start x="8882" y="0"/>
                <wp:lineTo x="0" y="557"/>
                <wp:lineTo x="0" y="15866"/>
                <wp:lineTo x="4037" y="17814"/>
                <wp:lineTo x="4441" y="21433"/>
                <wp:lineTo x="13323" y="21433"/>
                <wp:lineTo x="13727" y="21433"/>
                <wp:lineTo x="13727" y="17814"/>
                <wp:lineTo x="16553" y="17814"/>
                <wp:lineTo x="19379" y="15309"/>
                <wp:lineTo x="18976" y="13361"/>
                <wp:lineTo x="21398" y="11691"/>
                <wp:lineTo x="20994" y="6402"/>
                <wp:lineTo x="19379" y="4454"/>
                <wp:lineTo x="21398" y="4175"/>
                <wp:lineTo x="20994" y="557"/>
                <wp:lineTo x="12516" y="0"/>
                <wp:lineTo x="888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D9B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392BABC" wp14:editId="1F128FBF">
            <wp:simplePos x="0" y="0"/>
            <wp:positionH relativeFrom="column">
              <wp:posOffset>3213735</wp:posOffset>
            </wp:positionH>
            <wp:positionV relativeFrom="paragraph">
              <wp:posOffset>-2988945</wp:posOffset>
            </wp:positionV>
            <wp:extent cx="855345" cy="1040130"/>
            <wp:effectExtent l="0" t="0" r="190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" t="27643" r="4587" b="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D9B">
        <w:rPr>
          <w:sz w:val="24"/>
          <w:szCs w:val="24"/>
        </w:rPr>
        <w:t>при невозможности самостоятельной эвакуации зовите на помощь криками,  обозначьте свое местоположение, свесив из окна  простыню и т.д.;</w:t>
      </w:r>
    </w:p>
    <w:p w:rsidR="008F2D9B" w:rsidRPr="008F2D9B" w:rsidRDefault="008F2D9B" w:rsidP="008F2D9B">
      <w:pPr>
        <w:numPr>
          <w:ilvl w:val="0"/>
          <w:numId w:val="2"/>
        </w:numPr>
        <w:tabs>
          <w:tab w:val="clear" w:pos="720"/>
          <w:tab w:val="left" w:pos="969"/>
        </w:tabs>
        <w:spacing w:line="360" w:lineRule="auto"/>
        <w:ind w:left="0" w:firstLine="570"/>
        <w:jc w:val="both"/>
        <w:rPr>
          <w:sz w:val="24"/>
          <w:szCs w:val="24"/>
        </w:rPr>
      </w:pPr>
      <w:r w:rsidRPr="008F2D9B">
        <w:rPr>
          <w:sz w:val="24"/>
          <w:szCs w:val="24"/>
        </w:rPr>
        <w:t>если к спасению один путь - окно, бросьте вниз матрасы, подушки, ковры, сократите высоту прыжка, используя привязанные к батареям и другим конструкциям шторы (простыни).</w:t>
      </w:r>
    </w:p>
    <w:p w:rsidR="008F2D9B" w:rsidRPr="008F2D9B" w:rsidRDefault="008F2D9B" w:rsidP="008F2D9B">
      <w:pPr>
        <w:jc w:val="center"/>
        <w:rPr>
          <w:b/>
          <w:iCs/>
          <w:sz w:val="24"/>
          <w:szCs w:val="24"/>
        </w:rPr>
      </w:pPr>
    </w:p>
    <w:p w:rsidR="008F2D9B" w:rsidRPr="008F2D9B" w:rsidRDefault="008F2D9B" w:rsidP="008F2D9B">
      <w:pPr>
        <w:jc w:val="center"/>
        <w:rPr>
          <w:b/>
          <w:iCs/>
          <w:sz w:val="24"/>
          <w:szCs w:val="24"/>
        </w:rPr>
      </w:pPr>
      <w:r w:rsidRPr="008F2D9B">
        <w:rPr>
          <w:b/>
          <w:iCs/>
          <w:sz w:val="24"/>
          <w:szCs w:val="24"/>
        </w:rPr>
        <w:t>Нужно помнить о том, что пожар легче предупредить, чем потушить.</w:t>
      </w:r>
    </w:p>
    <w:p w:rsidR="00936C01" w:rsidRPr="008F2D9B" w:rsidRDefault="00936C01" w:rsidP="008F2D9B">
      <w:pPr>
        <w:jc w:val="center"/>
        <w:rPr>
          <w:sz w:val="24"/>
          <w:szCs w:val="24"/>
        </w:rPr>
      </w:pPr>
      <w:bookmarkStart w:id="0" w:name="_GoBack"/>
      <w:bookmarkEnd w:id="0"/>
    </w:p>
    <w:sectPr w:rsidR="00936C01" w:rsidRPr="008F2D9B" w:rsidSect="008F2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7FD1"/>
    <w:multiLevelType w:val="hybridMultilevel"/>
    <w:tmpl w:val="993404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86ED8"/>
    <w:multiLevelType w:val="hybridMultilevel"/>
    <w:tmpl w:val="3E0E1D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72"/>
    <w:rsid w:val="008F2D9B"/>
    <w:rsid w:val="00936C01"/>
    <w:rsid w:val="00E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Канарейкин</dc:creator>
  <cp:keywords/>
  <dc:description/>
  <cp:lastModifiedBy>Канарейкин</cp:lastModifiedBy>
  <cp:revision>2</cp:revision>
  <dcterms:created xsi:type="dcterms:W3CDTF">2025-04-07T03:47:00Z</dcterms:created>
  <dcterms:modified xsi:type="dcterms:W3CDTF">2025-04-07T03:50:00Z</dcterms:modified>
</cp:coreProperties>
</file>