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53" w:rsidRDefault="00AB3A53">
      <w:pPr>
        <w:pStyle w:val="ConsPlusNormal"/>
        <w:jc w:val="right"/>
        <w:outlineLvl w:val="0"/>
      </w:pPr>
      <w:r>
        <w:t>Приложение</w:t>
      </w:r>
    </w:p>
    <w:p w:rsidR="00AB3A53" w:rsidRDefault="00AB3A53">
      <w:pPr>
        <w:pStyle w:val="ConsPlusNormal"/>
        <w:jc w:val="right"/>
      </w:pPr>
      <w:r>
        <w:t>к постановлению Администрации</w:t>
      </w:r>
    </w:p>
    <w:p w:rsidR="00AB3A53" w:rsidRDefault="00AB3A53">
      <w:pPr>
        <w:pStyle w:val="ConsPlusNormal"/>
        <w:jc w:val="right"/>
      </w:pPr>
      <w:r>
        <w:t>Русско-Полянского муниципального района</w:t>
      </w:r>
    </w:p>
    <w:p w:rsidR="00AB3A53" w:rsidRDefault="00AB3A53">
      <w:pPr>
        <w:pStyle w:val="ConsPlusNormal"/>
        <w:jc w:val="right"/>
      </w:pPr>
      <w:r>
        <w:t>от 30 марта 2017 г. N 129-п</w:t>
      </w:r>
    </w:p>
    <w:p w:rsidR="00AB3A53" w:rsidRDefault="00AB3A53">
      <w:pPr>
        <w:pStyle w:val="ConsPlusNormal"/>
        <w:jc w:val="both"/>
      </w:pPr>
    </w:p>
    <w:p w:rsidR="00AB3A53" w:rsidRDefault="00AB3A53">
      <w:pPr>
        <w:pStyle w:val="ConsPlusTitle"/>
        <w:jc w:val="center"/>
      </w:pPr>
      <w:bookmarkStart w:id="0" w:name="P35"/>
      <w:bookmarkEnd w:id="0"/>
      <w:r>
        <w:t>АДМИНИСТРАТИВНЫЙ РЕГЛАМЕНТ</w:t>
      </w:r>
    </w:p>
    <w:p w:rsidR="00AB3A53" w:rsidRDefault="00AB3A53">
      <w:pPr>
        <w:pStyle w:val="ConsPlusTitle"/>
        <w:jc w:val="center"/>
      </w:pPr>
      <w:r>
        <w:t>предоставления муниципальной услуги</w:t>
      </w:r>
    </w:p>
    <w:p w:rsidR="00AB3A53" w:rsidRDefault="00AB3A53">
      <w:pPr>
        <w:pStyle w:val="ConsPlusTitle"/>
        <w:jc w:val="center"/>
      </w:pPr>
      <w:r>
        <w:t>"Предоставление сведений, содержащихся в информационной</w:t>
      </w:r>
    </w:p>
    <w:p w:rsidR="00AB3A53" w:rsidRDefault="00AB3A53">
      <w:pPr>
        <w:pStyle w:val="ConsPlusTitle"/>
        <w:jc w:val="center"/>
      </w:pPr>
      <w:r>
        <w:t>системе обеспечения градостроительной деятельности</w:t>
      </w:r>
    </w:p>
    <w:p w:rsidR="00AB3A53" w:rsidRDefault="00AB3A53">
      <w:pPr>
        <w:pStyle w:val="ConsPlusTitle"/>
        <w:jc w:val="center"/>
      </w:pPr>
      <w:r>
        <w:t>Администрации Русско-Полянского муниципального района"</w:t>
      </w:r>
    </w:p>
    <w:p w:rsidR="00AB3A53" w:rsidRDefault="00AB3A53">
      <w:pPr>
        <w:pStyle w:val="ConsPlusNormal"/>
        <w:spacing w:after="1"/>
      </w:pPr>
    </w:p>
    <w:p w:rsidR="00AB3A53" w:rsidRDefault="00AB3A53">
      <w:pPr>
        <w:pStyle w:val="ConsPlusTitle"/>
        <w:jc w:val="center"/>
        <w:outlineLvl w:val="1"/>
      </w:pPr>
      <w:r>
        <w:t>Раздел I. Общие положения</w:t>
      </w:r>
    </w:p>
    <w:p w:rsidR="00AB3A53" w:rsidRDefault="00AB3A53">
      <w:pPr>
        <w:pStyle w:val="ConsPlusNormal"/>
        <w:jc w:val="both"/>
      </w:pPr>
    </w:p>
    <w:p w:rsidR="00AB3A53" w:rsidRDefault="00AB3A53">
      <w:pPr>
        <w:pStyle w:val="ConsPlusTitle"/>
        <w:jc w:val="center"/>
        <w:outlineLvl w:val="2"/>
      </w:pPr>
      <w:r>
        <w:t>Глава 1. Предмет регулирования регламента</w:t>
      </w:r>
    </w:p>
    <w:p w:rsidR="00AB3A53" w:rsidRDefault="00AB3A53">
      <w:pPr>
        <w:pStyle w:val="ConsPlusNormal"/>
        <w:jc w:val="both"/>
      </w:pPr>
    </w:p>
    <w:p w:rsidR="00AB3A53" w:rsidRDefault="00AB3A53">
      <w:pPr>
        <w:pStyle w:val="ConsPlusNormal"/>
        <w:ind w:firstLine="540"/>
        <w:jc w:val="both"/>
      </w:pPr>
      <w:r>
        <w:t>1. Настоящий Административный регламент предоставления муниципальной услуги "Предоставление сведений, содержащихся в информационной системе обеспечения градостроительной деятельности Администрации Русско-Полянского муниципального района" разработан в целях повышения качества предоставления муниципальной услуги, создания комфортных условий для потребителей муниципальной услуги, определения сроков и порядка действий должностных лиц, потребителей муниципальной услуги и иных заинтересованных лиц. Предоставление муниципальной услуги осуществляется отделом строительства и архитектуры Администрации Русско-Полянского муниципального района Омской области (далее - Отдел).</w:t>
      </w:r>
    </w:p>
    <w:p w:rsidR="00AB3A53" w:rsidRDefault="00AB3A53">
      <w:pPr>
        <w:pStyle w:val="ConsPlusNormal"/>
        <w:jc w:val="both"/>
      </w:pPr>
    </w:p>
    <w:p w:rsidR="00AB3A53" w:rsidRDefault="00AB3A53">
      <w:pPr>
        <w:pStyle w:val="ConsPlusTitle"/>
        <w:jc w:val="center"/>
        <w:outlineLvl w:val="2"/>
      </w:pPr>
      <w:r>
        <w:t>Глава 2. Круг заявителей</w:t>
      </w:r>
    </w:p>
    <w:p w:rsidR="00AB3A53" w:rsidRDefault="00AB3A53">
      <w:pPr>
        <w:pStyle w:val="ConsPlusNormal"/>
        <w:jc w:val="both"/>
      </w:pPr>
    </w:p>
    <w:p w:rsidR="00AB3A53" w:rsidRDefault="00AB3A53">
      <w:pPr>
        <w:pStyle w:val="ConsPlusNormal"/>
        <w:ind w:firstLine="540"/>
        <w:jc w:val="both"/>
      </w:pPr>
      <w:r>
        <w:t>2. Заявителями являются физические и юридические лица (далее - заявители), заинтересованные в получении сведений ИСОГД, их уполномоченные представители.</w:t>
      </w:r>
    </w:p>
    <w:p w:rsidR="00AB3A53" w:rsidRDefault="00AB3A53">
      <w:pPr>
        <w:pStyle w:val="ConsPlusNormal"/>
        <w:jc w:val="both"/>
      </w:pPr>
    </w:p>
    <w:p w:rsidR="00AB3A53" w:rsidRDefault="00AB3A53">
      <w:pPr>
        <w:pStyle w:val="ConsPlusTitle"/>
        <w:jc w:val="center"/>
        <w:outlineLvl w:val="2"/>
      </w:pPr>
      <w:r>
        <w:t>Глава 3. Требования к порядку информирования</w:t>
      </w:r>
    </w:p>
    <w:p w:rsidR="00AB3A53" w:rsidRDefault="00AB3A53">
      <w:pPr>
        <w:pStyle w:val="ConsPlusTitle"/>
        <w:jc w:val="center"/>
      </w:pPr>
      <w:r>
        <w:t>о предоставлении муниципальной услуги</w:t>
      </w:r>
    </w:p>
    <w:p w:rsidR="00AB3A53" w:rsidRDefault="00AB3A53">
      <w:pPr>
        <w:pStyle w:val="ConsPlusNormal"/>
        <w:jc w:val="both"/>
      </w:pPr>
    </w:p>
    <w:p w:rsidR="00AB3A53" w:rsidRDefault="00AB3A53">
      <w:pPr>
        <w:pStyle w:val="ConsPlusNormal"/>
        <w:ind w:firstLine="540"/>
        <w:jc w:val="both"/>
      </w:pPr>
      <w:r>
        <w:t>3. Место нахождения Администрации Русско-Полянского муниципального района Омской области:</w:t>
      </w:r>
    </w:p>
    <w:p w:rsidR="00AB3A53" w:rsidRDefault="00AB3A53">
      <w:pPr>
        <w:pStyle w:val="ConsPlusNormal"/>
        <w:spacing w:before="220"/>
        <w:ind w:firstLine="540"/>
        <w:jc w:val="both"/>
      </w:pPr>
      <w:r>
        <w:t xml:space="preserve">646780, Омская область, </w:t>
      </w:r>
      <w:proofErr w:type="spellStart"/>
      <w:r>
        <w:t>р.п</w:t>
      </w:r>
      <w:proofErr w:type="spellEnd"/>
      <w:r>
        <w:t>. Русская Поляна, ул. Комсомольская, 59, кабинет N 28.</w:t>
      </w:r>
    </w:p>
    <w:p w:rsidR="00AB3A53" w:rsidRDefault="00AB3A53">
      <w:pPr>
        <w:pStyle w:val="ConsPlusNormal"/>
        <w:spacing w:before="220"/>
        <w:ind w:firstLine="540"/>
        <w:jc w:val="both"/>
      </w:pPr>
      <w:r>
        <w:t>4. График работы Администрации Русско-Полянского муниципального района Омской области:</w:t>
      </w:r>
    </w:p>
    <w:p w:rsidR="00AB3A53" w:rsidRDefault="00AB3A53">
      <w:pPr>
        <w:pStyle w:val="ConsPlusNormal"/>
        <w:spacing w:before="220"/>
        <w:ind w:firstLine="540"/>
        <w:jc w:val="both"/>
      </w:pPr>
      <w:r>
        <w:t>понедельник, вторник, среда, четверг - с 8-30 до 18-00;</w:t>
      </w:r>
    </w:p>
    <w:p w:rsidR="00AB3A53" w:rsidRDefault="00AB3A53">
      <w:pPr>
        <w:pStyle w:val="ConsPlusNormal"/>
        <w:spacing w:before="220"/>
        <w:ind w:firstLine="540"/>
        <w:jc w:val="both"/>
      </w:pPr>
      <w:r>
        <w:t>пятница - с 8-30 до 17-00;</w:t>
      </w:r>
    </w:p>
    <w:p w:rsidR="00AB3A53" w:rsidRDefault="00AB3A53">
      <w:pPr>
        <w:pStyle w:val="ConsPlusNormal"/>
        <w:spacing w:before="220"/>
        <w:ind w:firstLine="540"/>
        <w:jc w:val="both"/>
      </w:pPr>
      <w:r>
        <w:t>суббота - выходной день;</w:t>
      </w:r>
    </w:p>
    <w:p w:rsidR="00AB3A53" w:rsidRDefault="00AB3A53">
      <w:pPr>
        <w:pStyle w:val="ConsPlusNormal"/>
        <w:spacing w:before="220"/>
        <w:ind w:firstLine="540"/>
        <w:jc w:val="both"/>
      </w:pPr>
      <w:r>
        <w:t>воскресенье - выходной день;</w:t>
      </w:r>
    </w:p>
    <w:p w:rsidR="00AB3A53" w:rsidRDefault="00AB3A53">
      <w:pPr>
        <w:pStyle w:val="ConsPlusNormal"/>
        <w:spacing w:before="220"/>
        <w:ind w:firstLine="540"/>
        <w:jc w:val="both"/>
      </w:pPr>
      <w:r>
        <w:t>обеденный перерыв - с 12-30 до 14-00.</w:t>
      </w:r>
    </w:p>
    <w:p w:rsidR="00AB3A53" w:rsidRDefault="00AB3A53">
      <w:pPr>
        <w:pStyle w:val="ConsPlusNormal"/>
        <w:spacing w:before="220"/>
        <w:ind w:firstLine="540"/>
        <w:jc w:val="both"/>
      </w:pPr>
      <w:r>
        <w:t>5. Справочные телефоны Администрации Русско-Полянского муниципального района Омской области: (38156) 2-13-36.</w:t>
      </w:r>
    </w:p>
    <w:p w:rsidR="00AB3A53" w:rsidRDefault="00AB3A53">
      <w:pPr>
        <w:pStyle w:val="ConsPlusNormal"/>
        <w:spacing w:before="220"/>
        <w:ind w:firstLine="540"/>
        <w:jc w:val="both"/>
      </w:pPr>
      <w:r>
        <w:t xml:space="preserve">6. Адрес электронной почты Администрации Русско-Полянского муниципального района Омской области в информационно-телекоммуникационной сети "Интернет": </w:t>
      </w:r>
      <w:r>
        <w:lastRenderedPageBreak/>
        <w:t>ruspol@mr.omskportal.ru.</w:t>
      </w:r>
    </w:p>
    <w:p w:rsidR="00AB3A53" w:rsidRDefault="00AB3A53">
      <w:pPr>
        <w:pStyle w:val="ConsPlusNormal"/>
        <w:spacing w:before="220"/>
        <w:ind w:firstLine="540"/>
        <w:jc w:val="both"/>
      </w:pPr>
      <w:r>
        <w:t xml:space="preserve">7. Адрес официального сайта Администрации Русско-Полянского муниципального района Омской области в информационно-телекоммуникационной сети "Интернет": </w:t>
      </w:r>
      <w:hyperlink r:id="rId5">
        <w:r>
          <w:rPr>
            <w:color w:val="0000FF"/>
          </w:rPr>
          <w:t>www.ruspol.omskportal.ru</w:t>
        </w:r>
      </w:hyperlink>
      <w:r>
        <w:t>.</w:t>
      </w:r>
    </w:p>
    <w:p w:rsidR="00AB3A53" w:rsidRDefault="00AB3A53">
      <w:pPr>
        <w:pStyle w:val="ConsPlusNormal"/>
        <w:spacing w:before="220"/>
        <w:ind w:firstLine="540"/>
        <w:jc w:val="both"/>
      </w:pPr>
      <w:r>
        <w:t>8. Информирование о порядке предоставления муниципальной услуги осуществляется Администрацией Русско-Полянского муниципального района Омской области:</w:t>
      </w:r>
    </w:p>
    <w:p w:rsidR="00AB3A53" w:rsidRDefault="00AB3A53">
      <w:pPr>
        <w:pStyle w:val="ConsPlusNormal"/>
        <w:spacing w:before="220"/>
        <w:ind w:firstLine="540"/>
        <w:jc w:val="both"/>
      </w:pPr>
      <w:r>
        <w:t>- по телефону;</w:t>
      </w:r>
    </w:p>
    <w:p w:rsidR="00AB3A53" w:rsidRDefault="00AB3A53">
      <w:pPr>
        <w:pStyle w:val="ConsPlusNormal"/>
        <w:spacing w:before="220"/>
        <w:ind w:firstLine="540"/>
        <w:jc w:val="both"/>
      </w:pPr>
      <w:r>
        <w:t>- путем направления письменного ответа на заявление заявителя по почте;</w:t>
      </w:r>
    </w:p>
    <w:p w:rsidR="00AB3A53" w:rsidRDefault="00AB3A53">
      <w:pPr>
        <w:pStyle w:val="ConsPlusNormal"/>
        <w:spacing w:before="220"/>
        <w:ind w:firstLine="540"/>
        <w:jc w:val="both"/>
      </w:pPr>
      <w:r>
        <w:t>- путем направления в электронном виде по телекоммуникационным каналам связи ответа на заявление заявителя;</w:t>
      </w:r>
    </w:p>
    <w:p w:rsidR="00AB3A53" w:rsidRDefault="00AB3A53">
      <w:pPr>
        <w:pStyle w:val="ConsPlusNormal"/>
        <w:spacing w:before="220"/>
        <w:ind w:firstLine="540"/>
        <w:jc w:val="both"/>
      </w:pPr>
      <w:r>
        <w:t>- при личном приеме заявителей;</w:t>
      </w:r>
    </w:p>
    <w:p w:rsidR="00AB3A53" w:rsidRDefault="00AB3A53">
      <w:pPr>
        <w:pStyle w:val="ConsPlusNormal"/>
        <w:spacing w:before="220"/>
        <w:ind w:firstLine="540"/>
        <w:jc w:val="both"/>
      </w:pPr>
      <w:r>
        <w:t>- в виде информационных материалов (брошюр, буклетов и т.д.);</w:t>
      </w:r>
    </w:p>
    <w:p w:rsidR="00AB3A53" w:rsidRDefault="00AB3A53">
      <w:pPr>
        <w:pStyle w:val="ConsPlusNormal"/>
        <w:spacing w:before="220"/>
        <w:ind w:firstLine="540"/>
        <w:jc w:val="both"/>
      </w:pPr>
      <w:r>
        <w:t>- путем размещения информации в открытой и доступной форме на официальном сайте Администрации Русско-Полянского муниципального района Омской области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и государственной информационной системе Омской области "Портал государственных и муниципальных услуг Омской области" (далее - Портал Омской области).</w:t>
      </w:r>
    </w:p>
    <w:p w:rsidR="00AB3A53" w:rsidRDefault="00AB3A53">
      <w:pPr>
        <w:pStyle w:val="ConsPlusNormal"/>
        <w:spacing w:before="220"/>
        <w:ind w:firstLine="540"/>
        <w:jc w:val="both"/>
      </w:pPr>
      <w:r>
        <w:t>9. При ответах на телефонные звонки и личные обращения специалисты Администрации Русско-Полянского муниципального района Омской области подробно, в вежливой (корректной) форме информируют обратившихся лиц по интересующим вопросам.</w:t>
      </w:r>
    </w:p>
    <w:p w:rsidR="00AB3A53" w:rsidRDefault="00AB3A53">
      <w:pPr>
        <w:pStyle w:val="ConsPlusNormal"/>
        <w:spacing w:before="220"/>
        <w:ind w:firstLine="540"/>
        <w:jc w:val="both"/>
      </w:pPr>
      <w:r>
        <w:t>Информация по вопросам предоставления муниципальной услуги является открытой и предоставляется путем:</w:t>
      </w:r>
    </w:p>
    <w:p w:rsidR="00AB3A53" w:rsidRDefault="00AB3A53">
      <w:pPr>
        <w:pStyle w:val="ConsPlusNormal"/>
        <w:spacing w:before="220"/>
        <w:ind w:firstLine="540"/>
        <w:jc w:val="both"/>
      </w:pPr>
      <w:r>
        <w:t>1) размещения на официальном сайте Администрации Русско-Полянского муниципального района Омской области;</w:t>
      </w:r>
    </w:p>
    <w:p w:rsidR="00AB3A53" w:rsidRDefault="00AB3A53">
      <w:pPr>
        <w:pStyle w:val="ConsPlusNormal"/>
        <w:spacing w:before="220"/>
        <w:ind w:firstLine="540"/>
        <w:jc w:val="both"/>
      </w:pPr>
      <w:r>
        <w:t>2) размещения на информационном стенде, расположенном в помещении Администрации Русско-Полянского муниципального района Омской области;</w:t>
      </w:r>
    </w:p>
    <w:p w:rsidR="00AB3A53" w:rsidRDefault="00AB3A53">
      <w:pPr>
        <w:pStyle w:val="ConsPlusNormal"/>
        <w:spacing w:before="220"/>
        <w:ind w:firstLine="540"/>
        <w:jc w:val="both"/>
      </w:pPr>
      <w:r>
        <w:t>3) использования средств телефонной связи;</w:t>
      </w:r>
    </w:p>
    <w:p w:rsidR="00AB3A53" w:rsidRDefault="00AB3A53">
      <w:pPr>
        <w:pStyle w:val="ConsPlusNormal"/>
        <w:spacing w:before="220"/>
        <w:ind w:firstLine="540"/>
        <w:jc w:val="both"/>
      </w:pPr>
      <w:r>
        <w:t>4) проведения консультаций специалистом Администрации Русско-Полянского муниципального района Омской области при личном обращении.</w:t>
      </w:r>
    </w:p>
    <w:p w:rsidR="00AB3A53" w:rsidRDefault="00AB3A53">
      <w:pPr>
        <w:pStyle w:val="ConsPlusNormal"/>
        <w:jc w:val="both"/>
      </w:pPr>
    </w:p>
    <w:p w:rsidR="00AB3A53" w:rsidRDefault="00AB3A53">
      <w:pPr>
        <w:pStyle w:val="ConsPlusTitle"/>
        <w:jc w:val="center"/>
        <w:outlineLvl w:val="1"/>
      </w:pPr>
      <w:r>
        <w:t>Раздел II. Стандарт предоставления муниципальной услуги</w:t>
      </w:r>
    </w:p>
    <w:p w:rsidR="00AB3A53" w:rsidRDefault="00AB3A53">
      <w:pPr>
        <w:pStyle w:val="ConsPlusNormal"/>
        <w:jc w:val="both"/>
      </w:pPr>
    </w:p>
    <w:p w:rsidR="00AB3A53" w:rsidRDefault="00AB3A53">
      <w:pPr>
        <w:pStyle w:val="ConsPlusTitle"/>
        <w:jc w:val="center"/>
        <w:outlineLvl w:val="2"/>
      </w:pPr>
      <w:r>
        <w:t>Глава 4. Наименование муниципальной услуги</w:t>
      </w:r>
    </w:p>
    <w:p w:rsidR="00AB3A53" w:rsidRDefault="00AB3A53">
      <w:pPr>
        <w:pStyle w:val="ConsPlusNormal"/>
        <w:jc w:val="both"/>
      </w:pPr>
    </w:p>
    <w:p w:rsidR="00AB3A53" w:rsidRDefault="00AB3A53">
      <w:pPr>
        <w:pStyle w:val="ConsPlusNormal"/>
        <w:ind w:firstLine="540"/>
        <w:jc w:val="both"/>
      </w:pPr>
      <w:r>
        <w:t>10. Наименование муниципальной услуги: "Предоставление сведений, содержащихся в информационной системе обеспечения градостроительной деятельности Администрации Русско-Полянского муниципального района".</w:t>
      </w:r>
    </w:p>
    <w:p w:rsidR="00AB3A53" w:rsidRDefault="00AB3A53">
      <w:pPr>
        <w:pStyle w:val="ConsPlusNormal"/>
        <w:jc w:val="both"/>
      </w:pPr>
    </w:p>
    <w:p w:rsidR="00AB3A53" w:rsidRDefault="00AB3A53">
      <w:pPr>
        <w:pStyle w:val="ConsPlusTitle"/>
        <w:jc w:val="center"/>
        <w:outlineLvl w:val="2"/>
      </w:pPr>
      <w:r>
        <w:t>Глава 5. Наименование органа, предоставляющего</w:t>
      </w:r>
    </w:p>
    <w:p w:rsidR="00AB3A53" w:rsidRDefault="00AB3A53">
      <w:pPr>
        <w:pStyle w:val="ConsPlusTitle"/>
        <w:jc w:val="center"/>
      </w:pPr>
      <w:r>
        <w:t>муниципальную услугу</w:t>
      </w:r>
    </w:p>
    <w:p w:rsidR="00AB3A53" w:rsidRDefault="00AB3A53">
      <w:pPr>
        <w:pStyle w:val="ConsPlusNormal"/>
        <w:jc w:val="both"/>
      </w:pPr>
    </w:p>
    <w:p w:rsidR="00AB3A53" w:rsidRDefault="00AB3A53">
      <w:pPr>
        <w:pStyle w:val="ConsPlusNormal"/>
        <w:ind w:firstLine="540"/>
        <w:jc w:val="both"/>
      </w:pPr>
      <w:r>
        <w:lastRenderedPageBreak/>
        <w:t>11. Предоставление муниципальной услуги "Предоставление сведений, содержащихся в информационной системе обеспечения градостроительной деятельности Администрации Русско-Полянского муниципального района" (далее - муниципальная услуга) осуществляется отделом строительства и архитектуры Администрации Русско-Полянского муниципального района (далее - Отдел).</w:t>
      </w:r>
    </w:p>
    <w:p w:rsidR="00AB3A53" w:rsidRDefault="00AB3A53">
      <w:pPr>
        <w:pStyle w:val="ConsPlusNormal"/>
        <w:jc w:val="both"/>
      </w:pPr>
    </w:p>
    <w:p w:rsidR="00AB3A53" w:rsidRDefault="00AB3A53">
      <w:pPr>
        <w:pStyle w:val="ConsPlusTitle"/>
        <w:jc w:val="center"/>
        <w:outlineLvl w:val="2"/>
      </w:pPr>
      <w:r>
        <w:t>Глава 6. Результат предоставления муниципальной услуги</w:t>
      </w:r>
    </w:p>
    <w:p w:rsidR="00AB3A53" w:rsidRDefault="00AB3A53">
      <w:pPr>
        <w:pStyle w:val="ConsPlusNormal"/>
        <w:jc w:val="both"/>
      </w:pPr>
    </w:p>
    <w:p w:rsidR="00AB3A53" w:rsidRDefault="00AB3A53">
      <w:pPr>
        <w:pStyle w:val="ConsPlusNormal"/>
        <w:ind w:firstLine="540"/>
        <w:jc w:val="both"/>
      </w:pPr>
      <w:r>
        <w:t>12. Результатом предоставления муниципальной услуги является:</w:t>
      </w:r>
    </w:p>
    <w:p w:rsidR="00AB3A53" w:rsidRDefault="00AB3A53">
      <w:pPr>
        <w:pStyle w:val="ConsPlusNormal"/>
        <w:spacing w:before="220"/>
        <w:ind w:firstLine="540"/>
        <w:jc w:val="both"/>
      </w:pPr>
      <w:r>
        <w:t>предоставление заявителю сведений и (или) копий документов, содержащихся в ИСОГД (далее - сведения ИСОГД), либо отказ в предоставлении сведений ИСОГД (далее - отказ в предоставлении муниципальной услуги).</w:t>
      </w:r>
    </w:p>
    <w:p w:rsidR="00AB3A53" w:rsidRDefault="00AB3A53">
      <w:pPr>
        <w:pStyle w:val="ConsPlusNormal"/>
        <w:jc w:val="both"/>
      </w:pPr>
    </w:p>
    <w:p w:rsidR="00AB3A53" w:rsidRDefault="00AB3A53">
      <w:pPr>
        <w:pStyle w:val="ConsPlusTitle"/>
        <w:jc w:val="center"/>
        <w:outlineLvl w:val="2"/>
      </w:pPr>
      <w:r>
        <w:t>Глава 7. Срок предоставления муниципальной услуги</w:t>
      </w:r>
    </w:p>
    <w:p w:rsidR="00AB3A53" w:rsidRDefault="00AB3A53">
      <w:pPr>
        <w:pStyle w:val="ConsPlusNormal"/>
        <w:jc w:val="both"/>
      </w:pPr>
    </w:p>
    <w:p w:rsidR="00AB3A53" w:rsidRDefault="00AB3A53">
      <w:pPr>
        <w:pStyle w:val="ConsPlusNormal"/>
        <w:ind w:firstLine="540"/>
        <w:jc w:val="both"/>
      </w:pPr>
      <w:r>
        <w:t>14. Срок предоставления муниципальной услуги не должен превышать 14 дней с момента регистрации запроса о предоставлении сведений ИСОГД.</w:t>
      </w:r>
    </w:p>
    <w:p w:rsidR="00AB3A53" w:rsidRDefault="00AB3A53">
      <w:pPr>
        <w:pStyle w:val="ConsPlusNormal"/>
        <w:spacing w:before="220"/>
        <w:ind w:firstLine="540"/>
        <w:jc w:val="both"/>
      </w:pPr>
      <w:r>
        <w:t>15. Уведомление об отказе в предоставлении муниципальной услуги направляется (вручается) заявителю не позднее 11 дней с момента регистрации запроса о предоставлении сведений ИСОГД.</w:t>
      </w:r>
    </w:p>
    <w:p w:rsidR="00AB3A53" w:rsidRDefault="00AB3A53">
      <w:pPr>
        <w:pStyle w:val="ConsPlusNormal"/>
        <w:jc w:val="both"/>
      </w:pPr>
    </w:p>
    <w:p w:rsidR="00AB3A53" w:rsidRDefault="00AB3A53">
      <w:pPr>
        <w:pStyle w:val="ConsPlusTitle"/>
        <w:jc w:val="center"/>
        <w:outlineLvl w:val="2"/>
      </w:pPr>
      <w:r>
        <w:t>Глава 8. Правовые основания для предоставления</w:t>
      </w:r>
    </w:p>
    <w:p w:rsidR="00AB3A53" w:rsidRDefault="00AB3A53">
      <w:pPr>
        <w:pStyle w:val="ConsPlusTitle"/>
        <w:jc w:val="center"/>
      </w:pPr>
      <w:r>
        <w:t>муниципальной услуги</w:t>
      </w:r>
    </w:p>
    <w:p w:rsidR="00AB3A53" w:rsidRDefault="00AB3A53">
      <w:pPr>
        <w:pStyle w:val="ConsPlusNormal"/>
        <w:jc w:val="both"/>
      </w:pPr>
    </w:p>
    <w:p w:rsidR="00AB3A53" w:rsidRDefault="00AB3A53">
      <w:pPr>
        <w:pStyle w:val="ConsPlusNormal"/>
        <w:ind w:firstLine="540"/>
        <w:jc w:val="both"/>
      </w:pPr>
      <w:r>
        <w:t>15. Предоставление муниципальной услуги осуществляется в соответствии со следующими нормативными правовыми актами:</w:t>
      </w:r>
    </w:p>
    <w:p w:rsidR="00AB3A53" w:rsidRDefault="00AB3A53">
      <w:pPr>
        <w:pStyle w:val="ConsPlusNormal"/>
        <w:spacing w:before="220"/>
        <w:ind w:firstLine="540"/>
        <w:jc w:val="both"/>
      </w:pPr>
      <w:r>
        <w:t xml:space="preserve">- </w:t>
      </w:r>
      <w:hyperlink r:id="rId6">
        <w:r>
          <w:rPr>
            <w:color w:val="0000FF"/>
          </w:rPr>
          <w:t>Конституцией</w:t>
        </w:r>
      </w:hyperlink>
      <w:r>
        <w:t xml:space="preserve">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опубликована на Официальном интернет-портале правовой информации </w:t>
      </w:r>
      <w:hyperlink r:id="rId7">
        <w:r>
          <w:rPr>
            <w:color w:val="0000FF"/>
          </w:rPr>
          <w:t>www.pravo.gov.ru</w:t>
        </w:r>
      </w:hyperlink>
      <w:r>
        <w:t>, 01.08.2014, в "Собрании законодательства РФ", 04.08.2014, N 31, ст. 4398;</w:t>
      </w:r>
    </w:p>
    <w:p w:rsidR="00AB3A53" w:rsidRDefault="00AB3A53">
      <w:pPr>
        <w:pStyle w:val="ConsPlusNormal"/>
        <w:spacing w:before="220"/>
        <w:ind w:firstLine="540"/>
        <w:jc w:val="both"/>
      </w:pPr>
      <w:r>
        <w:t xml:space="preserve">- Градостроительным </w:t>
      </w:r>
      <w:hyperlink r:id="rId8">
        <w:r>
          <w:rPr>
            <w:color w:val="0000FF"/>
          </w:rPr>
          <w:t>кодексом</w:t>
        </w:r>
      </w:hyperlink>
      <w:r>
        <w:t xml:space="preserve"> Российской Федерации, опубликован в изданиях "Российская газета", N 290, 30.12.2004, "Собрание законодательства РФ", 03.01.2005, N 1 (часть 1), ст. 16, "Парламентская газета", N 5-6, 14.01.2005;</w:t>
      </w:r>
    </w:p>
    <w:p w:rsidR="00AB3A53" w:rsidRDefault="00AB3A53">
      <w:pPr>
        <w:pStyle w:val="ConsPlusNormal"/>
        <w:spacing w:before="220"/>
        <w:ind w:firstLine="540"/>
        <w:jc w:val="both"/>
      </w:pPr>
      <w:r>
        <w:t xml:space="preserve">- Федеральным </w:t>
      </w:r>
      <w:hyperlink r:id="rId9">
        <w:r>
          <w:rPr>
            <w:color w:val="0000FF"/>
          </w:rPr>
          <w:t>законом</w:t>
        </w:r>
      </w:hyperlink>
      <w:r>
        <w:t xml:space="preserve"> от 06.10.2003 N 131-ФЗ "Об общих принципах организации местного самоуправления в Российской Федерации", опубликован в изданиях "Российская газета", N 202, 08.10.2003, "Собрание законодательства РФ", 06.10.2003, N 40, ст. 3822, "Парламентская газета", N 186, 08.10.2003;</w:t>
      </w:r>
    </w:p>
    <w:p w:rsidR="00AB3A53" w:rsidRDefault="00AB3A53">
      <w:pPr>
        <w:pStyle w:val="ConsPlusNormal"/>
        <w:spacing w:before="220"/>
        <w:ind w:firstLine="540"/>
        <w:jc w:val="both"/>
      </w:pPr>
      <w:r>
        <w:t xml:space="preserve">- </w:t>
      </w:r>
      <w:hyperlink r:id="rId10">
        <w:r>
          <w:rPr>
            <w:color w:val="0000FF"/>
          </w:rPr>
          <w:t>постановлением</w:t>
        </w:r>
      </w:hyperlink>
      <w:r>
        <w:t xml:space="preserve"> Правительства Российской Федерации от 09.06.2006 N 363 "Об информационном обеспечении градостроительной деятельности", опубликовано в изданиях "Российская газета", N 138, 29.06.2006, "Собрание законодательства РФ", 19.06.2006, N 250, ст. 2725;</w:t>
      </w:r>
    </w:p>
    <w:p w:rsidR="00AB3A53" w:rsidRDefault="00AB3A53">
      <w:pPr>
        <w:pStyle w:val="ConsPlusNormal"/>
        <w:spacing w:before="220"/>
        <w:ind w:firstLine="540"/>
        <w:jc w:val="both"/>
      </w:pPr>
      <w:r>
        <w:t xml:space="preserve">- </w:t>
      </w:r>
      <w:hyperlink r:id="rId11">
        <w:r>
          <w:rPr>
            <w:color w:val="0000FF"/>
          </w:rPr>
          <w:t>приказом</w:t>
        </w:r>
      </w:hyperlink>
      <w:r>
        <w:t xml:space="preserve"> Министерства регионального развития Российской Федерации от 30.08.2007 N 85 "Об утверждении документов по ведению информационной системы обеспечения градостроительной деятельности", опубликован "Бюллетень нормативных актов федеральных органов исполнительной власти", N 9, 03.03.2008;</w:t>
      </w:r>
    </w:p>
    <w:p w:rsidR="00AB3A53" w:rsidRDefault="00AB3A53">
      <w:pPr>
        <w:pStyle w:val="ConsPlusNormal"/>
        <w:spacing w:before="220"/>
        <w:ind w:firstLine="540"/>
        <w:jc w:val="both"/>
      </w:pPr>
      <w:r>
        <w:t xml:space="preserve">- </w:t>
      </w:r>
      <w:hyperlink r:id="rId12">
        <w:r>
          <w:rPr>
            <w:color w:val="0000FF"/>
          </w:rPr>
          <w:t>приказом</w:t>
        </w:r>
      </w:hyperlink>
      <w:r>
        <w:t xml:space="preserve"> Министерства экономического развития и торговли Российской Федерации </w:t>
      </w:r>
      <w:r>
        <w:lastRenderedPageBreak/>
        <w:t>26.02.2007 N 57 "Об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 опубликован "Бюллетень нормативных актов федеральных органов исполнительной власти", N 19, 07.05.2007, "Российская газета", N 101, 16.05.2007.</w:t>
      </w:r>
    </w:p>
    <w:p w:rsidR="00AB3A53" w:rsidRDefault="00AB3A53">
      <w:pPr>
        <w:pStyle w:val="ConsPlusNormal"/>
        <w:jc w:val="both"/>
      </w:pPr>
    </w:p>
    <w:p w:rsidR="00AB3A53" w:rsidRDefault="00AB3A53">
      <w:pPr>
        <w:pStyle w:val="ConsPlusTitle"/>
        <w:jc w:val="center"/>
        <w:outlineLvl w:val="2"/>
      </w:pPr>
      <w:r>
        <w:t>Глава 9. Исчерпывающий перечень документов,</w:t>
      </w:r>
    </w:p>
    <w:p w:rsidR="00AB3A53" w:rsidRDefault="00AB3A53">
      <w:pPr>
        <w:pStyle w:val="ConsPlusTitle"/>
        <w:jc w:val="center"/>
      </w:pPr>
      <w:r>
        <w:t>необходимых для предоставления муниципальной услуги</w:t>
      </w:r>
    </w:p>
    <w:p w:rsidR="00AB3A53" w:rsidRDefault="00AB3A53">
      <w:pPr>
        <w:pStyle w:val="ConsPlusTitle"/>
        <w:jc w:val="center"/>
      </w:pPr>
      <w:r>
        <w:t>подлежащих представлению заявителем</w:t>
      </w:r>
    </w:p>
    <w:p w:rsidR="00AB3A53" w:rsidRDefault="00AB3A53">
      <w:pPr>
        <w:pStyle w:val="ConsPlusNormal"/>
        <w:jc w:val="both"/>
      </w:pPr>
    </w:p>
    <w:p w:rsidR="00AB3A53" w:rsidRDefault="00AB3A53">
      <w:pPr>
        <w:pStyle w:val="ConsPlusNormal"/>
        <w:ind w:firstLine="540"/>
        <w:jc w:val="both"/>
      </w:pPr>
      <w:r>
        <w:t>16. Для предоставления муниципальной услуги необходимы следующие документы:</w:t>
      </w:r>
    </w:p>
    <w:p w:rsidR="00AB3A53" w:rsidRDefault="00AB3A53">
      <w:pPr>
        <w:pStyle w:val="ConsPlusNormal"/>
        <w:spacing w:before="220"/>
        <w:ind w:firstLine="540"/>
        <w:jc w:val="both"/>
      </w:pPr>
      <w:r>
        <w:t xml:space="preserve">1) запрос о предоставлении сведений ИСОГД (далее - заявление) по </w:t>
      </w:r>
      <w:hyperlink w:anchor="P339">
        <w:r>
          <w:rPr>
            <w:color w:val="0000FF"/>
          </w:rPr>
          <w:t>форме</w:t>
        </w:r>
      </w:hyperlink>
      <w:r>
        <w:t xml:space="preserve"> согласно приложению N 1 к настоящему Административному регламенту;</w:t>
      </w:r>
    </w:p>
    <w:p w:rsidR="00AB3A53" w:rsidRDefault="00AB3A53">
      <w:pPr>
        <w:pStyle w:val="ConsPlusNormal"/>
        <w:spacing w:before="220"/>
        <w:ind w:firstLine="540"/>
        <w:jc w:val="both"/>
      </w:pPr>
      <w:r>
        <w:t>2) документ, удостоверяющий личность заявителя (в случае если за получением муниципальной услуги в интересах заявителя обращается его представитель, то представляются также документ, удостоверяющий личность представителя заявителя, и документ, подтверждающий полномочия представителя заявителя);</w:t>
      </w:r>
    </w:p>
    <w:p w:rsidR="00AB3A53" w:rsidRDefault="00AB3A53">
      <w:pPr>
        <w:pStyle w:val="ConsPlusNormal"/>
        <w:spacing w:before="220"/>
        <w:ind w:firstLine="540"/>
        <w:jc w:val="both"/>
      </w:pPr>
      <w:r>
        <w:t xml:space="preserve">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 предусмотренных </w:t>
      </w:r>
      <w:hyperlink r:id="rId13">
        <w:r>
          <w:rPr>
            <w:color w:val="0000FF"/>
          </w:rPr>
          <w:t>частью 18 статьи 14.1</w:t>
        </w:r>
      </w:hyperlink>
      <w:r>
        <w:t xml:space="preserve"> Федерального закона от 27 июля 2006 года N 149-ФЗ "Об информации, информационных технологиях и о защите информации".</w:t>
      </w:r>
    </w:p>
    <w:p w:rsidR="00AB3A53" w:rsidRDefault="00AB3A53">
      <w:pPr>
        <w:pStyle w:val="ConsPlusNormal"/>
        <w:jc w:val="both"/>
      </w:pPr>
      <w:r>
        <w:t xml:space="preserve">(абзац введен </w:t>
      </w:r>
      <w:hyperlink r:id="rId14">
        <w:r>
          <w:rPr>
            <w:color w:val="0000FF"/>
          </w:rPr>
          <w:t>Постановлением</w:t>
        </w:r>
      </w:hyperlink>
      <w:r>
        <w:t xml:space="preserve"> Администрации Русско-Полянского муниципального района Омской области от 26.08.2022 N 457-п)</w:t>
      </w:r>
    </w:p>
    <w:p w:rsidR="00AB3A53" w:rsidRDefault="00AB3A53">
      <w:pPr>
        <w:pStyle w:val="ConsPlusNormal"/>
        <w:spacing w:before="220"/>
        <w:ind w:firstLine="540"/>
        <w:jc w:val="both"/>
      </w:pPr>
      <w:r>
        <w:t>При предоставлении муниципальной услуги в электронной форме идентификация и аутентификация могут осуществляться посредством:</w:t>
      </w:r>
    </w:p>
    <w:p w:rsidR="00AB3A53" w:rsidRDefault="00AB3A53">
      <w:pPr>
        <w:pStyle w:val="ConsPlusNormal"/>
        <w:jc w:val="both"/>
      </w:pPr>
      <w:r>
        <w:t xml:space="preserve">(абзац введен </w:t>
      </w:r>
      <w:hyperlink r:id="rId15">
        <w:r>
          <w:rPr>
            <w:color w:val="0000FF"/>
          </w:rPr>
          <w:t>Постановлением</w:t>
        </w:r>
      </w:hyperlink>
      <w:r>
        <w:t xml:space="preserve"> Администрации Русско-Полянского муниципального района Омской области от 26.08.2022 N 457-п)</w:t>
      </w:r>
    </w:p>
    <w:p w:rsidR="00AB3A53" w:rsidRDefault="00AB3A53">
      <w:pPr>
        <w:pStyle w:val="ConsPlusNormal"/>
        <w:spacing w:before="220"/>
        <w:ind w:firstLine="540"/>
        <w:jc w:val="both"/>
      </w:pPr>
      <w:r>
        <w:t>-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B3A53" w:rsidRDefault="00AB3A53">
      <w:pPr>
        <w:pStyle w:val="ConsPlusNormal"/>
        <w:jc w:val="both"/>
      </w:pPr>
      <w:r>
        <w:t xml:space="preserve">(абзац введен </w:t>
      </w:r>
      <w:hyperlink r:id="rId16">
        <w:r>
          <w:rPr>
            <w:color w:val="0000FF"/>
          </w:rPr>
          <w:t>Постановлением</w:t>
        </w:r>
      </w:hyperlink>
      <w:r>
        <w:t xml:space="preserve"> Администрации Русско-Полянского муниципального района Омской области от 26.08.2022 N 457-п)</w:t>
      </w:r>
    </w:p>
    <w:p w:rsidR="00AB3A53" w:rsidRDefault="00AB3A53">
      <w:pPr>
        <w:pStyle w:val="ConsPlusNormal"/>
        <w:spacing w:before="220"/>
        <w:ind w:firstLine="540"/>
        <w:jc w:val="both"/>
      </w:pPr>
      <w:r>
        <w:t>-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B3A53" w:rsidRDefault="00AB3A53">
      <w:pPr>
        <w:pStyle w:val="ConsPlusNormal"/>
        <w:jc w:val="both"/>
      </w:pPr>
      <w:r>
        <w:t xml:space="preserve">(абзац введен </w:t>
      </w:r>
      <w:hyperlink r:id="rId17">
        <w:r>
          <w:rPr>
            <w:color w:val="0000FF"/>
          </w:rPr>
          <w:t>Постановлением</w:t>
        </w:r>
      </w:hyperlink>
      <w:r>
        <w:t xml:space="preserve"> Администрации Русско-Полянского муниципального района Омской области от 26.08.2022 N 457-п)</w:t>
      </w:r>
    </w:p>
    <w:p w:rsidR="00AB3A53" w:rsidRDefault="00AB3A53">
      <w:pPr>
        <w:pStyle w:val="ConsPlusNormal"/>
        <w:spacing w:before="220"/>
        <w:ind w:firstLine="540"/>
        <w:jc w:val="both"/>
      </w:pPr>
      <w:r>
        <w:t>3) документ, подтверждающий право на получение сведений, отнесенных к категории ограниченного доступа, в случае если запрашиваемая информация относится к категории ограниченного доступа.</w:t>
      </w:r>
    </w:p>
    <w:p w:rsidR="00AB3A53" w:rsidRDefault="00AB3A53">
      <w:pPr>
        <w:pStyle w:val="ConsPlusNormal"/>
        <w:spacing w:before="220"/>
        <w:ind w:firstLine="540"/>
        <w:jc w:val="both"/>
      </w:pPr>
      <w:r>
        <w:t>16.1. Заявление должно быть написано разборчиво от руки или оформлено в печатном виде.</w:t>
      </w:r>
    </w:p>
    <w:p w:rsidR="00AB3A53" w:rsidRDefault="00AB3A53">
      <w:pPr>
        <w:pStyle w:val="ConsPlusNormal"/>
        <w:spacing w:before="220"/>
        <w:ind w:firstLine="540"/>
        <w:jc w:val="both"/>
      </w:pPr>
      <w:r>
        <w:lastRenderedPageBreak/>
        <w:t>16.2. В случае если запрашиваются сведения на определенный кадастровый участок или кадастровый квартал, в заявлении должен быть указан кадастровый номер и (при наличии) адрес участка (квартала). В этом случае, а также в случае запроса сведений ИСОГД на определенную территорию к заявлению прилагается (при наличии) схема с указанием места размещения участка (квартала) либо схема с границами территории, по которой запрашивается информация.</w:t>
      </w:r>
    </w:p>
    <w:p w:rsidR="00AB3A53" w:rsidRDefault="00AB3A53">
      <w:pPr>
        <w:pStyle w:val="ConsPlusNormal"/>
        <w:jc w:val="both"/>
      </w:pPr>
    </w:p>
    <w:p w:rsidR="00AB3A53" w:rsidRDefault="00AB3A53">
      <w:pPr>
        <w:pStyle w:val="ConsPlusTitle"/>
        <w:jc w:val="center"/>
        <w:outlineLvl w:val="2"/>
      </w:pPr>
      <w:r>
        <w:t>Глава 10. Запрещается требовать от заявителя</w:t>
      </w:r>
    </w:p>
    <w:p w:rsidR="00AB3A53" w:rsidRDefault="00AB3A53">
      <w:pPr>
        <w:pStyle w:val="ConsPlusNormal"/>
        <w:jc w:val="both"/>
      </w:pPr>
    </w:p>
    <w:p w:rsidR="00AB3A53" w:rsidRDefault="00AB3A53">
      <w:pPr>
        <w:pStyle w:val="ConsPlusNormal"/>
        <w:ind w:firstLine="540"/>
        <w:jc w:val="both"/>
      </w:pPr>
      <w:r>
        <w:t>17.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3A53" w:rsidRDefault="00AB3A53">
      <w:pPr>
        <w:pStyle w:val="ConsPlusNormal"/>
        <w:spacing w:before="220"/>
        <w:ind w:firstLine="540"/>
        <w:jc w:val="both"/>
      </w:pPr>
      <w:r>
        <w:t xml:space="preserve">18. Представления документов и информации, которые находятся в распоряжении Отдела,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18">
        <w:r>
          <w:rPr>
            <w:color w:val="0000FF"/>
          </w:rPr>
          <w:t>частью 6 статьи 7</w:t>
        </w:r>
      </w:hyperlink>
      <w:r>
        <w:t xml:space="preserve"> Федерального закона "Об организации предоставления государственных и муниципальных услуг".</w:t>
      </w:r>
    </w:p>
    <w:p w:rsidR="00AB3A53" w:rsidRDefault="00AB3A53">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B3A53" w:rsidRDefault="00AB3A53">
      <w:pPr>
        <w:pStyle w:val="ConsPlusNormal"/>
        <w:jc w:val="both"/>
      </w:pPr>
      <w:r>
        <w:t xml:space="preserve">(абзац введен </w:t>
      </w:r>
      <w:hyperlink r:id="rId19">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B3A53" w:rsidRDefault="00AB3A53">
      <w:pPr>
        <w:pStyle w:val="ConsPlusNormal"/>
        <w:jc w:val="both"/>
      </w:pPr>
      <w:r>
        <w:t xml:space="preserve">(абзац введен </w:t>
      </w:r>
      <w:hyperlink r:id="rId20">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B3A53" w:rsidRDefault="00AB3A53">
      <w:pPr>
        <w:pStyle w:val="ConsPlusNormal"/>
        <w:jc w:val="both"/>
      </w:pPr>
      <w:r>
        <w:t xml:space="preserve">(абзац введен </w:t>
      </w:r>
      <w:hyperlink r:id="rId21">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B3A53" w:rsidRDefault="00AB3A53">
      <w:pPr>
        <w:pStyle w:val="ConsPlusNormal"/>
        <w:jc w:val="both"/>
      </w:pPr>
      <w:r>
        <w:t xml:space="preserve">(абзац введен </w:t>
      </w:r>
      <w:hyperlink r:id="rId22">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3">
        <w:r>
          <w:rPr>
            <w:color w:val="0000FF"/>
          </w:rPr>
          <w:t>частью 1.1 статьи 16</w:t>
        </w:r>
      </w:hyperlink>
      <w:r>
        <w:t xml:space="preserve"> Федерального закона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w:t>
      </w:r>
      <w:r>
        <w:lastRenderedPageBreak/>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4">
        <w:r>
          <w:rPr>
            <w:color w:val="0000FF"/>
          </w:rPr>
          <w:t>частью 1.1 статьи 16</w:t>
        </w:r>
      </w:hyperlink>
      <w:r>
        <w:t xml:space="preserve"> Федерального закона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B3A53" w:rsidRDefault="00AB3A53">
      <w:pPr>
        <w:pStyle w:val="ConsPlusNormal"/>
        <w:jc w:val="both"/>
      </w:pPr>
      <w:r>
        <w:t xml:space="preserve">(абзац введен </w:t>
      </w:r>
      <w:hyperlink r:id="rId25">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6">
        <w:r>
          <w:rPr>
            <w:color w:val="0000FF"/>
          </w:rPr>
          <w:t>пунктом 7.2 части 1 статьи 16</w:t>
        </w:r>
      </w:hyperlink>
      <w: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B3A53" w:rsidRDefault="00AB3A53">
      <w:pPr>
        <w:pStyle w:val="ConsPlusNormal"/>
        <w:jc w:val="both"/>
      </w:pPr>
      <w:r>
        <w:t xml:space="preserve">(абзац введен </w:t>
      </w:r>
      <w:hyperlink r:id="rId27">
        <w:r>
          <w:rPr>
            <w:color w:val="0000FF"/>
          </w:rPr>
          <w:t>Постановлением</w:t>
        </w:r>
      </w:hyperlink>
      <w:r>
        <w:t xml:space="preserve"> Администрации Русско-Полянского муниципального района Омской области от 24.06.2021 N 318-п)</w:t>
      </w:r>
    </w:p>
    <w:p w:rsidR="00AB3A53" w:rsidRDefault="00AB3A53">
      <w:pPr>
        <w:pStyle w:val="ConsPlusNormal"/>
        <w:jc w:val="both"/>
      </w:pPr>
    </w:p>
    <w:p w:rsidR="00AB3A53" w:rsidRDefault="00AB3A53">
      <w:pPr>
        <w:pStyle w:val="ConsPlusTitle"/>
        <w:jc w:val="center"/>
        <w:outlineLvl w:val="2"/>
      </w:pPr>
      <w:r>
        <w:t>Глава 11. Исчерпывающий перечень оснований для отказа</w:t>
      </w:r>
    </w:p>
    <w:p w:rsidR="00AB3A53" w:rsidRDefault="00AB3A53">
      <w:pPr>
        <w:pStyle w:val="ConsPlusTitle"/>
        <w:jc w:val="center"/>
      </w:pPr>
      <w:r>
        <w:t>в приеме документов, необходимых для предоставления</w:t>
      </w:r>
    </w:p>
    <w:p w:rsidR="00AB3A53" w:rsidRDefault="00AB3A53">
      <w:pPr>
        <w:pStyle w:val="ConsPlusTitle"/>
        <w:jc w:val="center"/>
      </w:pPr>
      <w:r>
        <w:t>муниципальной услуги</w:t>
      </w:r>
    </w:p>
    <w:p w:rsidR="00AB3A53" w:rsidRDefault="00AB3A53">
      <w:pPr>
        <w:pStyle w:val="ConsPlusNormal"/>
        <w:jc w:val="both"/>
      </w:pPr>
    </w:p>
    <w:p w:rsidR="00AB3A53" w:rsidRDefault="00AB3A53">
      <w:pPr>
        <w:pStyle w:val="ConsPlusNormal"/>
        <w:ind w:firstLine="540"/>
        <w:jc w:val="both"/>
      </w:pPr>
      <w:r>
        <w:t>19. Для отказа в приеме документов, необходимых для предоставления муниципальной услуги, предусмотрены следующие основания:</w:t>
      </w:r>
    </w:p>
    <w:p w:rsidR="00AB3A53" w:rsidRDefault="00AB3A53">
      <w:pPr>
        <w:pStyle w:val="ConsPlusNormal"/>
        <w:spacing w:before="220"/>
        <w:ind w:firstLine="540"/>
        <w:jc w:val="both"/>
      </w:pPr>
      <w:r>
        <w:t>1) текст заявления не поддается прочтению;</w:t>
      </w:r>
    </w:p>
    <w:p w:rsidR="00AB3A53" w:rsidRDefault="00AB3A53">
      <w:pPr>
        <w:pStyle w:val="ConsPlusNormal"/>
        <w:spacing w:before="220"/>
        <w:ind w:firstLine="540"/>
        <w:jc w:val="both"/>
      </w:pPr>
      <w:r>
        <w:t>2) в заявлении физического лица не указаны фамилия, имя, отчество (последнее - при наличии) гражданина, направившего заявление, почтовый адрес, по которому должен быть направлен ответ, реквизиты документа, удостоверяющего личность, ИНН, контактные реквизиты;</w:t>
      </w:r>
    </w:p>
    <w:p w:rsidR="00AB3A53" w:rsidRDefault="00AB3A53">
      <w:pPr>
        <w:pStyle w:val="ConsPlusNormal"/>
        <w:spacing w:before="220"/>
        <w:ind w:firstLine="540"/>
        <w:jc w:val="both"/>
      </w:pPr>
      <w:r>
        <w:t>3) в заявлении юридического лица не указаны полное и сокращенное наименование, юридический адрес и место фактического нахождения, ИНН, КПП, ОГРН, контактные реквизиты, фамилия, имя, отчество (последнее - при наличии) полномочного представителя юридического лица, направившего заявление;</w:t>
      </w:r>
    </w:p>
    <w:p w:rsidR="00AB3A53" w:rsidRDefault="00AB3A53">
      <w:pPr>
        <w:pStyle w:val="ConsPlusNormal"/>
        <w:spacing w:before="220"/>
        <w:ind w:firstLine="540"/>
        <w:jc w:val="both"/>
      </w:pPr>
      <w:r>
        <w:t>4) заявление о предоставлении муниципальной услуги не заверено личной подписью заявителя - физического лица либо полномочного представителя юридического лица и, в случае предоставления заявления о предоставлении муниципальной услуги не на бланке юридического лица, не заверено печатью юридического лица;</w:t>
      </w:r>
    </w:p>
    <w:p w:rsidR="00AB3A53" w:rsidRDefault="00AB3A53">
      <w:pPr>
        <w:pStyle w:val="ConsPlusNormal"/>
        <w:spacing w:before="220"/>
        <w:ind w:firstLine="540"/>
        <w:jc w:val="both"/>
      </w:pPr>
      <w:r>
        <w:t xml:space="preserve">5) в заявлении не указаны обязательные параметры (в соответствии с </w:t>
      </w:r>
      <w:hyperlink r:id="rId28">
        <w:r>
          <w:rPr>
            <w:color w:val="0000FF"/>
          </w:rPr>
          <w:t>постановлением</w:t>
        </w:r>
      </w:hyperlink>
      <w:r>
        <w:t xml:space="preserve"> Правительства Российской Федерации от 9 июня 2006 года N 363 "Об информационном обеспечении градостроительной деятельности"): раздел (разделы) ИСОГД, запрашиваемые сведения о развитии территории, застройке территории, земельном участке и объекте капитального строительства, форма предоставления сведений (на бумажном и (или) электронном носителе, в текстовой и (или) графической форме), способ получения (доставки) сведений ИСОГД (по почте, получение непосредственно заявителем или его представителем и иные способы доставки).</w:t>
      </w:r>
    </w:p>
    <w:p w:rsidR="00AB3A53" w:rsidRDefault="00AB3A53">
      <w:pPr>
        <w:pStyle w:val="ConsPlusNormal"/>
        <w:jc w:val="both"/>
      </w:pPr>
    </w:p>
    <w:p w:rsidR="00AB3A53" w:rsidRDefault="00AB3A53">
      <w:pPr>
        <w:pStyle w:val="ConsPlusTitle"/>
        <w:jc w:val="center"/>
        <w:outlineLvl w:val="2"/>
      </w:pPr>
      <w:r>
        <w:t>Глава 12. Исчерпывающий перечень оснований</w:t>
      </w:r>
    </w:p>
    <w:p w:rsidR="00AB3A53" w:rsidRDefault="00AB3A53">
      <w:pPr>
        <w:pStyle w:val="ConsPlusTitle"/>
        <w:jc w:val="center"/>
      </w:pPr>
      <w:r>
        <w:t>для приостановления или отказа в предоставлении</w:t>
      </w:r>
    </w:p>
    <w:p w:rsidR="00AB3A53" w:rsidRDefault="00AB3A53">
      <w:pPr>
        <w:pStyle w:val="ConsPlusTitle"/>
        <w:jc w:val="center"/>
      </w:pPr>
      <w:r>
        <w:t>муниципальной услуги</w:t>
      </w:r>
    </w:p>
    <w:p w:rsidR="00AB3A53" w:rsidRDefault="00AB3A53">
      <w:pPr>
        <w:pStyle w:val="ConsPlusNormal"/>
        <w:jc w:val="both"/>
      </w:pPr>
    </w:p>
    <w:p w:rsidR="00AB3A53" w:rsidRDefault="00AB3A53">
      <w:pPr>
        <w:pStyle w:val="ConsPlusNormal"/>
        <w:ind w:firstLine="540"/>
        <w:jc w:val="both"/>
      </w:pPr>
      <w:r>
        <w:t xml:space="preserve">20. Основанием для приостановления предоставления муниципальной услуги является </w:t>
      </w:r>
      <w:r>
        <w:lastRenderedPageBreak/>
        <w:t>поступление от заявителя письменного заявления о приостановлении предоставления муниципальной услуги.</w:t>
      </w:r>
    </w:p>
    <w:p w:rsidR="00AB3A53" w:rsidRDefault="00AB3A53">
      <w:pPr>
        <w:pStyle w:val="ConsPlusNormal"/>
        <w:spacing w:before="220"/>
        <w:ind w:firstLine="540"/>
        <w:jc w:val="both"/>
      </w:pPr>
      <w:r>
        <w:t>21. Для отказа в предоставлении муниципальной услуги предусмотрены следующие основания:</w:t>
      </w:r>
    </w:p>
    <w:p w:rsidR="00AB3A53" w:rsidRDefault="00AB3A53">
      <w:pPr>
        <w:pStyle w:val="ConsPlusNormal"/>
        <w:spacing w:before="220"/>
        <w:ind w:firstLine="540"/>
        <w:jc w:val="both"/>
      </w:pPr>
      <w:r>
        <w:t>1) содержание заявления не позволяет установить запрашиваемые сведения, документы, материалы или запрашиваемые документы отсутствуют в ИСОГД;</w:t>
      </w:r>
    </w:p>
    <w:p w:rsidR="00AB3A53" w:rsidRDefault="00AB3A53">
      <w:pPr>
        <w:pStyle w:val="ConsPlusNormal"/>
        <w:spacing w:before="220"/>
        <w:ind w:firstLine="540"/>
        <w:jc w:val="both"/>
      </w:pPr>
      <w:r>
        <w:t>2) запрашиваемые сведения не относятся к сведениям ИСОГД;</w:t>
      </w:r>
    </w:p>
    <w:p w:rsidR="00AB3A53" w:rsidRDefault="00AB3A53">
      <w:pPr>
        <w:pStyle w:val="ConsPlusNormal"/>
        <w:spacing w:before="220"/>
        <w:ind w:firstLine="540"/>
        <w:jc w:val="both"/>
      </w:pPr>
      <w:r>
        <w:t>3) запрашиваемые документы отнесены законодательством Российской Федерации к категории ограниченного доступа, и заявитель не имеет права доступа к такой информации.</w:t>
      </w:r>
    </w:p>
    <w:p w:rsidR="00AB3A53" w:rsidRDefault="00AB3A53">
      <w:pPr>
        <w:pStyle w:val="ConsPlusNormal"/>
        <w:jc w:val="both"/>
      </w:pPr>
    </w:p>
    <w:p w:rsidR="00AB3A53" w:rsidRDefault="00AB3A53">
      <w:pPr>
        <w:pStyle w:val="ConsPlusTitle"/>
        <w:jc w:val="center"/>
        <w:outlineLvl w:val="2"/>
      </w:pPr>
      <w:r>
        <w:t>Глава 13. Размер платы, взимаемой с заявителя</w:t>
      </w:r>
    </w:p>
    <w:p w:rsidR="00AB3A53" w:rsidRDefault="00AB3A53">
      <w:pPr>
        <w:pStyle w:val="ConsPlusTitle"/>
        <w:jc w:val="center"/>
      </w:pPr>
      <w:r>
        <w:t>при предоставлении муниципальной услуги</w:t>
      </w:r>
    </w:p>
    <w:p w:rsidR="00AB3A53" w:rsidRDefault="00AB3A53">
      <w:pPr>
        <w:pStyle w:val="ConsPlusNormal"/>
        <w:jc w:val="both"/>
      </w:pPr>
    </w:p>
    <w:p w:rsidR="00AB3A53" w:rsidRDefault="00AB3A53">
      <w:pPr>
        <w:pStyle w:val="ConsPlusNormal"/>
        <w:ind w:firstLine="540"/>
        <w:jc w:val="both"/>
      </w:pPr>
      <w:r>
        <w:t>22. Предоставление муниципальной услуги осуществляется на бесплатной основе.</w:t>
      </w:r>
    </w:p>
    <w:p w:rsidR="00AB3A53" w:rsidRDefault="00AB3A53">
      <w:pPr>
        <w:pStyle w:val="ConsPlusNormal"/>
        <w:jc w:val="both"/>
      </w:pPr>
    </w:p>
    <w:p w:rsidR="00AB3A53" w:rsidRDefault="00AB3A53">
      <w:pPr>
        <w:pStyle w:val="ConsPlusTitle"/>
        <w:jc w:val="center"/>
        <w:outlineLvl w:val="2"/>
      </w:pPr>
      <w:r>
        <w:t>Глава 14. Максимальный срок ожидания в очереди</w:t>
      </w:r>
    </w:p>
    <w:p w:rsidR="00AB3A53" w:rsidRDefault="00AB3A53">
      <w:pPr>
        <w:pStyle w:val="ConsPlusNormal"/>
        <w:jc w:val="both"/>
      </w:pPr>
    </w:p>
    <w:p w:rsidR="00AB3A53" w:rsidRDefault="00AB3A53">
      <w:pPr>
        <w:pStyle w:val="ConsPlusNormal"/>
        <w:ind w:firstLine="540"/>
        <w:jc w:val="both"/>
      </w:pPr>
      <w:r>
        <w:t>23. Максимальное время ожидания в очереди при подаче документов не должно превышать 15 минут.</w:t>
      </w:r>
    </w:p>
    <w:p w:rsidR="00AB3A53" w:rsidRDefault="00AB3A53">
      <w:pPr>
        <w:pStyle w:val="ConsPlusNormal"/>
        <w:jc w:val="both"/>
      </w:pPr>
    </w:p>
    <w:p w:rsidR="00AB3A53" w:rsidRDefault="00AB3A53">
      <w:pPr>
        <w:pStyle w:val="ConsPlusTitle"/>
        <w:jc w:val="center"/>
        <w:outlineLvl w:val="2"/>
      </w:pPr>
      <w:r>
        <w:t>Глава 15. Срок регистрации запроса заявителя</w:t>
      </w:r>
    </w:p>
    <w:p w:rsidR="00AB3A53" w:rsidRDefault="00AB3A53">
      <w:pPr>
        <w:pStyle w:val="ConsPlusTitle"/>
        <w:jc w:val="center"/>
      </w:pPr>
      <w:r>
        <w:t>о предоставлении муниципальной услуги, в том числе</w:t>
      </w:r>
    </w:p>
    <w:p w:rsidR="00AB3A53" w:rsidRDefault="00AB3A53">
      <w:pPr>
        <w:pStyle w:val="ConsPlusTitle"/>
        <w:jc w:val="center"/>
      </w:pPr>
      <w:r>
        <w:t>в электронной форме</w:t>
      </w:r>
    </w:p>
    <w:p w:rsidR="00AB3A53" w:rsidRDefault="00AB3A53">
      <w:pPr>
        <w:pStyle w:val="ConsPlusNormal"/>
        <w:jc w:val="both"/>
      </w:pPr>
    </w:p>
    <w:p w:rsidR="00AB3A53" w:rsidRDefault="00AB3A53">
      <w:pPr>
        <w:pStyle w:val="ConsPlusNormal"/>
        <w:ind w:firstLine="540"/>
        <w:jc w:val="both"/>
      </w:pPr>
      <w:r>
        <w:t>24. Общий максимальный срок выполнения действий по приему и регистрации заявления составляет 15 минут.</w:t>
      </w:r>
    </w:p>
    <w:p w:rsidR="00AB3A53" w:rsidRDefault="00AB3A53">
      <w:pPr>
        <w:pStyle w:val="ConsPlusNormal"/>
        <w:jc w:val="both"/>
      </w:pPr>
    </w:p>
    <w:p w:rsidR="00AB3A53" w:rsidRDefault="00AB3A53">
      <w:pPr>
        <w:pStyle w:val="ConsPlusTitle"/>
        <w:jc w:val="center"/>
        <w:outlineLvl w:val="2"/>
      </w:pPr>
      <w:r>
        <w:t>Глава 16. Требования к помещениям, в которых</w:t>
      </w:r>
    </w:p>
    <w:p w:rsidR="00AB3A53" w:rsidRDefault="00AB3A53">
      <w:pPr>
        <w:pStyle w:val="ConsPlusTitle"/>
        <w:jc w:val="center"/>
      </w:pPr>
      <w:r>
        <w:t>предоставляются муниципальные услуги</w:t>
      </w:r>
    </w:p>
    <w:p w:rsidR="00AB3A53" w:rsidRDefault="00AB3A53">
      <w:pPr>
        <w:pStyle w:val="ConsPlusNormal"/>
        <w:jc w:val="both"/>
      </w:pPr>
    </w:p>
    <w:p w:rsidR="00AB3A53" w:rsidRDefault="00AB3A53">
      <w:pPr>
        <w:pStyle w:val="ConsPlusNormal"/>
        <w:ind w:firstLine="540"/>
        <w:jc w:val="both"/>
      </w:pPr>
      <w:r>
        <w:t>25. Муниципальная услуга предоставляется в здании Администрации Русско-Полянского муниципального района Омской области. Центральный вход здания оборудован вывеской, содержащей информацию о наименовании. Здание Администрации обеспечено доступностью для инвалидов в соответствии с законодательством Российской Федерации о социальной защите инвалидов.</w:t>
      </w:r>
    </w:p>
    <w:p w:rsidR="00AB3A53" w:rsidRDefault="00AB3A53">
      <w:pPr>
        <w:pStyle w:val="ConsPlusNormal"/>
        <w:spacing w:before="220"/>
        <w:ind w:firstLine="540"/>
        <w:jc w:val="both"/>
      </w:pPr>
      <w:r>
        <w:t>На территории, прилегающей к зданию, предусмотрены места для парковки автотранспортных средств. Доступ для граждан к парковочным местам является бесплатным.</w:t>
      </w:r>
    </w:p>
    <w:p w:rsidR="00AB3A53" w:rsidRDefault="00AB3A53">
      <w:pPr>
        <w:pStyle w:val="ConsPlusNormal"/>
        <w:spacing w:before="220"/>
        <w:ind w:firstLine="540"/>
        <w:jc w:val="both"/>
      </w:pPr>
      <w:r>
        <w:t>Муниципальная услуга предоставляется специалистами Администрации Русско-Полянского муниципального района Омской области в кабинетах, расположенных в здании.</w:t>
      </w:r>
    </w:p>
    <w:p w:rsidR="00AB3A53" w:rsidRDefault="00AB3A53">
      <w:pPr>
        <w:pStyle w:val="ConsPlusNormal"/>
        <w:spacing w:before="220"/>
        <w:ind w:firstLine="540"/>
        <w:jc w:val="both"/>
      </w:pPr>
      <w:r>
        <w:t>Данные кабинеты соответствуют санитарно-эпидемиологическим правилам и нормативам и оборудованы противопожарной системой и средствами пожаротушения.</w:t>
      </w:r>
    </w:p>
    <w:p w:rsidR="00AB3A53" w:rsidRDefault="00AB3A53">
      <w:pPr>
        <w:pStyle w:val="ConsPlusNormal"/>
        <w:spacing w:before="220"/>
        <w:ind w:firstLine="540"/>
        <w:jc w:val="both"/>
      </w:pPr>
      <w:r>
        <w:t>Кабинеты приема заявителей оборудованы информационными табличками (вывесками) с указанием:</w:t>
      </w:r>
    </w:p>
    <w:p w:rsidR="00AB3A53" w:rsidRDefault="00AB3A53">
      <w:pPr>
        <w:pStyle w:val="ConsPlusNormal"/>
        <w:spacing w:before="220"/>
        <w:ind w:firstLine="540"/>
        <w:jc w:val="both"/>
      </w:pPr>
      <w:r>
        <w:t>- номера кабинета;</w:t>
      </w:r>
    </w:p>
    <w:p w:rsidR="00AB3A53" w:rsidRDefault="00AB3A53">
      <w:pPr>
        <w:pStyle w:val="ConsPlusNormal"/>
        <w:spacing w:before="220"/>
        <w:ind w:firstLine="540"/>
        <w:jc w:val="both"/>
      </w:pPr>
      <w:r>
        <w:t>- фамилии, имени, отчества и должности специалиста, осуществляющего предоставление государственной услуги;</w:t>
      </w:r>
    </w:p>
    <w:p w:rsidR="00AB3A53" w:rsidRDefault="00AB3A53">
      <w:pPr>
        <w:pStyle w:val="ConsPlusNormal"/>
        <w:spacing w:before="220"/>
        <w:ind w:firstLine="540"/>
        <w:jc w:val="both"/>
      </w:pPr>
      <w:r>
        <w:lastRenderedPageBreak/>
        <w:t>- графика приема.</w:t>
      </w:r>
    </w:p>
    <w:p w:rsidR="00AB3A53" w:rsidRDefault="00AB3A53">
      <w:pPr>
        <w:pStyle w:val="ConsPlusNormal"/>
        <w:spacing w:before="220"/>
        <w:ind w:firstLine="540"/>
        <w:jc w:val="both"/>
      </w:pPr>
      <w:r>
        <w:t>Рабочее место специалистов отдела строительства и архитектуры Администрации Русско-Полянского муниципального района Омской области оборудовано телефоном, персональным компьютером с возможностью доступа к необходимым информационным базам данных, печатающим устройством.</w:t>
      </w:r>
    </w:p>
    <w:p w:rsidR="00AB3A53" w:rsidRDefault="00AB3A53">
      <w:pPr>
        <w:pStyle w:val="ConsPlusNormal"/>
        <w:spacing w:before="220"/>
        <w:ind w:firstLine="540"/>
        <w:jc w:val="both"/>
      </w:pPr>
      <w:r>
        <w:t>При организации рабочих мест предусмотрена возможность свободного входа и выхода из помещения.</w:t>
      </w:r>
    </w:p>
    <w:p w:rsidR="00AB3A53" w:rsidRDefault="00AB3A53">
      <w:pPr>
        <w:pStyle w:val="ConsPlusNormal"/>
        <w:spacing w:before="220"/>
        <w:ind w:firstLine="540"/>
        <w:jc w:val="both"/>
      </w:pPr>
      <w:r>
        <w:t>Места ожидания для заявителей должны быть оборудованы стульями. Количество мест определяется исходя из фактической нагрузки и возможностей для их размещения в здании.</w:t>
      </w:r>
    </w:p>
    <w:p w:rsidR="00AB3A53" w:rsidRDefault="00AB3A53">
      <w:pPr>
        <w:pStyle w:val="ConsPlusNormal"/>
        <w:spacing w:before="220"/>
        <w:ind w:firstLine="540"/>
        <w:jc w:val="both"/>
      </w:pPr>
      <w:r>
        <w:t>Места для заполнения запросов должны быть оборудованы стульями, столами и обеспечены образцами заполнения документов.</w:t>
      </w:r>
    </w:p>
    <w:p w:rsidR="00AB3A53" w:rsidRDefault="00AB3A53">
      <w:pPr>
        <w:pStyle w:val="ConsPlusNormal"/>
        <w:spacing w:before="220"/>
        <w:ind w:firstLine="540"/>
        <w:jc w:val="both"/>
      </w:pPr>
      <w:r>
        <w:t>Зона информирования располагается в непосредственной близости от зоны ожидания и предназначена для ознакомления заявителей с информационными материалами.</w:t>
      </w:r>
    </w:p>
    <w:p w:rsidR="00AB3A53" w:rsidRDefault="00AB3A53">
      <w:pPr>
        <w:pStyle w:val="ConsPlusNormal"/>
        <w:spacing w:before="220"/>
        <w:ind w:firstLine="540"/>
        <w:jc w:val="both"/>
      </w:pPr>
      <w:r>
        <w:t>26. Требования к организации зоны информирования:</w:t>
      </w:r>
    </w:p>
    <w:p w:rsidR="00AB3A53" w:rsidRDefault="00AB3A53">
      <w:pPr>
        <w:pStyle w:val="ConsPlusNormal"/>
        <w:spacing w:before="220"/>
        <w:ind w:firstLine="540"/>
        <w:jc w:val="both"/>
      </w:pPr>
      <w:r>
        <w:t>а) зона информирования должна быть оборудована информационными стендами;</w:t>
      </w:r>
    </w:p>
    <w:p w:rsidR="00AB3A53" w:rsidRDefault="00AB3A53">
      <w:pPr>
        <w:pStyle w:val="ConsPlusNormal"/>
        <w:spacing w:before="220"/>
        <w:ind w:firstLine="540"/>
        <w:jc w:val="both"/>
      </w:pPr>
      <w:r>
        <w:t>б) информационные стенды должны содержать актуальную и исчерпывающую информацию о государственной услуге:</w:t>
      </w:r>
    </w:p>
    <w:p w:rsidR="00AB3A53" w:rsidRDefault="00AB3A53">
      <w:pPr>
        <w:pStyle w:val="ConsPlusNormal"/>
        <w:spacing w:before="220"/>
        <w:ind w:firstLine="540"/>
        <w:jc w:val="both"/>
      </w:pPr>
      <w:r>
        <w:t>- копию нормативного правового акта об утверждении Административного регламента;</w:t>
      </w:r>
    </w:p>
    <w:p w:rsidR="00AB3A53" w:rsidRDefault="00AB3A53">
      <w:pPr>
        <w:pStyle w:val="ConsPlusNormal"/>
        <w:spacing w:before="220"/>
        <w:ind w:firstLine="540"/>
        <w:jc w:val="both"/>
      </w:pPr>
      <w:r>
        <w:t>- почтовый адрес, телефон, адрес официального сайта Администрации Русско-Полянского муниципального района в сети Интернет;</w:t>
      </w:r>
    </w:p>
    <w:p w:rsidR="00AB3A53" w:rsidRDefault="00AB3A53">
      <w:pPr>
        <w:pStyle w:val="ConsPlusNormal"/>
        <w:spacing w:before="220"/>
        <w:ind w:firstLine="540"/>
        <w:jc w:val="both"/>
      </w:pPr>
      <w:r>
        <w:t>- контактные телефоны специалистов Администрации, оказывающих муниципальную услугу;</w:t>
      </w:r>
    </w:p>
    <w:p w:rsidR="00AB3A53" w:rsidRDefault="00AB3A53">
      <w:pPr>
        <w:pStyle w:val="ConsPlusNormal"/>
        <w:spacing w:before="220"/>
        <w:ind w:firstLine="540"/>
        <w:jc w:val="both"/>
      </w:pPr>
      <w:r>
        <w:t>- перечень документов, представляемых заявителем в Администрацию Русско-Полянского муниципального района Омской области для предоставления заявок;</w:t>
      </w:r>
    </w:p>
    <w:p w:rsidR="00AB3A53" w:rsidRDefault="00AB3A53">
      <w:pPr>
        <w:pStyle w:val="ConsPlusNormal"/>
        <w:spacing w:before="220"/>
        <w:ind w:firstLine="540"/>
        <w:jc w:val="both"/>
      </w:pPr>
      <w:r>
        <w:t>- другие информационные материалы, необходимые для оказания государственной услуги (блок-схема, наглядно отображающая алгоритм прохождения административной процедуры, и др.).</w:t>
      </w:r>
    </w:p>
    <w:p w:rsidR="00AB3A53" w:rsidRDefault="00AB3A53">
      <w:pPr>
        <w:pStyle w:val="ConsPlusNormal"/>
        <w:jc w:val="both"/>
      </w:pPr>
    </w:p>
    <w:p w:rsidR="00AB3A53" w:rsidRDefault="00AB3A53">
      <w:pPr>
        <w:pStyle w:val="ConsPlusTitle"/>
        <w:jc w:val="center"/>
        <w:outlineLvl w:val="2"/>
      </w:pPr>
      <w:r>
        <w:t>Глава 18. Показатели доступности и качества</w:t>
      </w:r>
    </w:p>
    <w:p w:rsidR="00AB3A53" w:rsidRDefault="00AB3A53">
      <w:pPr>
        <w:pStyle w:val="ConsPlusTitle"/>
        <w:jc w:val="center"/>
      </w:pPr>
      <w:r>
        <w:t>муниципальной услуги</w:t>
      </w:r>
    </w:p>
    <w:p w:rsidR="00AB3A53" w:rsidRDefault="00AB3A53">
      <w:pPr>
        <w:pStyle w:val="ConsPlusNormal"/>
        <w:jc w:val="both"/>
      </w:pPr>
    </w:p>
    <w:p w:rsidR="00AB3A53" w:rsidRDefault="00AB3A53">
      <w:pPr>
        <w:pStyle w:val="ConsPlusNormal"/>
        <w:ind w:firstLine="540"/>
        <w:jc w:val="both"/>
      </w:pPr>
      <w:r>
        <w:t>27. Показателями доступности муниципальной услуги являются: возможность получения полной информации о порядке предоставления муниципальной услуги, возможность ознакомления с Административным регламентом предоставления муниципальной услуги на официальном сайте Администрации Русско-Полянского муниципального района в сети Интернет.</w:t>
      </w:r>
    </w:p>
    <w:p w:rsidR="00AB3A53" w:rsidRDefault="00AB3A53">
      <w:pPr>
        <w:pStyle w:val="ConsPlusNormal"/>
        <w:spacing w:before="220"/>
        <w:ind w:firstLine="540"/>
        <w:jc w:val="both"/>
      </w:pPr>
      <w:r>
        <w:t>28. Показателями качества муниципальной услуги являются: соответствие результата предоставления муниципальной услуги действующему законодательству, соблюдение установленных сроков предоставления муниципальной услуги, количество жалоб получателей муниципальной услуги при предоставлении муниципальной услуги в соответствии с Административным регламентом.</w:t>
      </w:r>
    </w:p>
    <w:p w:rsidR="00AB3A53" w:rsidRDefault="00AB3A53">
      <w:pPr>
        <w:pStyle w:val="ConsPlusNormal"/>
        <w:jc w:val="both"/>
      </w:pPr>
    </w:p>
    <w:p w:rsidR="00AB3A53" w:rsidRDefault="00AB3A53">
      <w:pPr>
        <w:pStyle w:val="ConsPlusTitle"/>
        <w:jc w:val="center"/>
        <w:outlineLvl w:val="1"/>
      </w:pPr>
      <w:r>
        <w:t>Раздел III. Состав, последовательность и сроки выполнения</w:t>
      </w:r>
    </w:p>
    <w:p w:rsidR="00AB3A53" w:rsidRDefault="00AB3A53">
      <w:pPr>
        <w:pStyle w:val="ConsPlusTitle"/>
        <w:jc w:val="center"/>
      </w:pPr>
      <w:r>
        <w:t>административных процедур, требования к порядку</w:t>
      </w:r>
    </w:p>
    <w:p w:rsidR="00AB3A53" w:rsidRDefault="00AB3A53">
      <w:pPr>
        <w:pStyle w:val="ConsPlusTitle"/>
        <w:jc w:val="center"/>
      </w:pPr>
      <w:r>
        <w:lastRenderedPageBreak/>
        <w:t>их выполнения</w:t>
      </w:r>
    </w:p>
    <w:p w:rsidR="00AB3A53" w:rsidRDefault="00AB3A53">
      <w:pPr>
        <w:pStyle w:val="ConsPlusNormal"/>
        <w:jc w:val="both"/>
      </w:pPr>
    </w:p>
    <w:p w:rsidR="00AB3A53" w:rsidRDefault="00AB3A53">
      <w:pPr>
        <w:pStyle w:val="ConsPlusTitle"/>
        <w:jc w:val="center"/>
        <w:outlineLvl w:val="2"/>
      </w:pPr>
      <w:r>
        <w:t>Глава 19. Прием, регистрация и проверка документов</w:t>
      </w:r>
    </w:p>
    <w:p w:rsidR="00AB3A53" w:rsidRDefault="00AB3A53">
      <w:pPr>
        <w:pStyle w:val="ConsPlusTitle"/>
        <w:jc w:val="center"/>
      </w:pPr>
      <w:r>
        <w:t>при предоставлении муниципальной услуги по заявлению,</w:t>
      </w:r>
    </w:p>
    <w:p w:rsidR="00AB3A53" w:rsidRDefault="00AB3A53">
      <w:pPr>
        <w:pStyle w:val="ConsPlusTitle"/>
        <w:jc w:val="center"/>
      </w:pPr>
      <w:r>
        <w:t>поданному на бумажном носителе физическими</w:t>
      </w:r>
    </w:p>
    <w:p w:rsidR="00AB3A53" w:rsidRDefault="00AB3A53">
      <w:pPr>
        <w:pStyle w:val="ConsPlusTitle"/>
        <w:jc w:val="center"/>
      </w:pPr>
      <w:r>
        <w:t>и юридическими лицами</w:t>
      </w:r>
    </w:p>
    <w:p w:rsidR="00AB3A53" w:rsidRDefault="00AB3A53">
      <w:pPr>
        <w:pStyle w:val="ConsPlusNormal"/>
        <w:jc w:val="both"/>
      </w:pPr>
    </w:p>
    <w:p w:rsidR="00AB3A53" w:rsidRDefault="00AB3A53">
      <w:pPr>
        <w:pStyle w:val="ConsPlusNormal"/>
        <w:ind w:firstLine="540"/>
        <w:jc w:val="both"/>
      </w:pPr>
      <w:r>
        <w:t>29. Предоставление муниципальной услуги включает в себя следующие административные процедуры:</w:t>
      </w:r>
    </w:p>
    <w:p w:rsidR="00AB3A53" w:rsidRDefault="00AB3A53">
      <w:pPr>
        <w:pStyle w:val="ConsPlusNormal"/>
        <w:spacing w:before="220"/>
        <w:ind w:firstLine="540"/>
        <w:jc w:val="both"/>
      </w:pPr>
      <w:r>
        <w:t>- прием и регистрацию заявления (заявки) о предоставлении сведений (копий документов), содержащихся в ИСОГД;</w:t>
      </w:r>
    </w:p>
    <w:p w:rsidR="00AB3A53" w:rsidRDefault="00AB3A53">
      <w:pPr>
        <w:pStyle w:val="ConsPlusNormal"/>
        <w:spacing w:before="220"/>
        <w:ind w:firstLine="540"/>
        <w:jc w:val="both"/>
      </w:pPr>
      <w:r>
        <w:t>- подготовка и выдача итогового документа.</w:t>
      </w:r>
    </w:p>
    <w:p w:rsidR="00AB3A53" w:rsidRDefault="00AB3A53">
      <w:pPr>
        <w:pStyle w:val="ConsPlusNormal"/>
        <w:spacing w:before="220"/>
        <w:ind w:firstLine="540"/>
        <w:jc w:val="both"/>
      </w:pPr>
      <w:r>
        <w:t>30. Основанием для начала предоставления муниципальной услуги является поступление заявления (заявки) о предоставлении муниципальной услуги в Отдел.</w:t>
      </w:r>
    </w:p>
    <w:p w:rsidR="00AB3A53" w:rsidRDefault="00AB3A53">
      <w:pPr>
        <w:pStyle w:val="ConsPlusNormal"/>
        <w:spacing w:before="220"/>
        <w:ind w:firstLine="540"/>
        <w:jc w:val="both"/>
      </w:pPr>
      <w:r>
        <w:t>31. Специалист Отдела, ответственный за прием заявок, устанавливает предмет обращения, проверяет правильность заполнения формы заявки.</w:t>
      </w:r>
    </w:p>
    <w:p w:rsidR="00AB3A53" w:rsidRDefault="00AB3A53">
      <w:pPr>
        <w:pStyle w:val="ConsPlusNormal"/>
        <w:spacing w:before="220"/>
        <w:ind w:firstLine="540"/>
        <w:jc w:val="both"/>
      </w:pPr>
      <w:r>
        <w:t>32. Сведения, содержащиеся в ИСОГД, предоставляются по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(органов) по учету объектов недвижимого имущества, учету государственного и муниципального имущества, по запросам физических и юридических лиц бесплатно.</w:t>
      </w:r>
    </w:p>
    <w:p w:rsidR="00AB3A53" w:rsidRDefault="00AB3A53">
      <w:pPr>
        <w:pStyle w:val="ConsPlusNormal"/>
        <w:spacing w:before="220"/>
        <w:ind w:firstLine="540"/>
        <w:jc w:val="both"/>
      </w:pPr>
      <w:r>
        <w:t>33. Если предмет обращения не входит в компетенцию Отдела, содержание заявки не позволяет установить запрашиваемые сведения, специалист Отдела, ответственный за прием заявок, уведомляет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AB3A53" w:rsidRDefault="00AB3A53">
      <w:pPr>
        <w:pStyle w:val="ConsPlusNormal"/>
        <w:spacing w:before="220"/>
        <w:ind w:firstLine="540"/>
        <w:jc w:val="both"/>
      </w:pPr>
      <w:r>
        <w:t>34. При согласии заявителя, его доверенного лица (представителя) устранить препятствия специалист Отдела, уполномоченный на прием заявок, возвращает представленную заявку.</w:t>
      </w:r>
    </w:p>
    <w:p w:rsidR="00AB3A53" w:rsidRDefault="00AB3A53">
      <w:pPr>
        <w:pStyle w:val="ConsPlusNormal"/>
        <w:spacing w:before="220"/>
        <w:ind w:firstLine="540"/>
        <w:jc w:val="both"/>
      </w:pPr>
      <w:r>
        <w:t>35. При несогласии заявителя, его доверенного лица (представителя) устранить препятствия специалист Отдела, ответственный за прием заявок, обращает внимание на то, что указанное обстоятельство может препятствовать предоставлению муниципальной услуги.</w:t>
      </w:r>
    </w:p>
    <w:p w:rsidR="00AB3A53" w:rsidRDefault="00AB3A53">
      <w:pPr>
        <w:pStyle w:val="ConsPlusNormal"/>
        <w:spacing w:before="220"/>
        <w:ind w:firstLine="540"/>
        <w:jc w:val="both"/>
      </w:pPr>
      <w:r>
        <w:t>36. В случае если предмет обращения входит в компетенцию Отдела, заявка заполнена правильно либо устранены препятствия для предоставления муниципальной услуги, специалист Отдела, ответственный за прием заявок, формирует результат административной процедуры по приему документов путем занесения сведений о заявке в Книгу учета заявок ИСОГД, уведомляет заявителя о примерной дате получения итогового документа, предоставляет контактный номер телефона, по которому возможно узнать о точной дате получения итогового документа. Общее время подачи заявления (заявки) составляет 20 минут.</w:t>
      </w:r>
    </w:p>
    <w:p w:rsidR="00AB3A53" w:rsidRDefault="00AB3A53">
      <w:pPr>
        <w:pStyle w:val="ConsPlusNormal"/>
        <w:spacing w:before="220"/>
        <w:ind w:firstLine="540"/>
        <w:jc w:val="both"/>
      </w:pPr>
      <w:r>
        <w:t>37. По окончании оформления заявления специалист, ответственный за прием заявлений, передает заявление и прилагаемые к нему документы начальнику Отдела для определения специалиста, ответственного за подготовку итогового документа.</w:t>
      </w:r>
    </w:p>
    <w:p w:rsidR="00AB3A53" w:rsidRDefault="00AB3A53">
      <w:pPr>
        <w:pStyle w:val="ConsPlusNormal"/>
        <w:spacing w:before="220"/>
        <w:ind w:firstLine="540"/>
        <w:jc w:val="both"/>
      </w:pPr>
      <w:r>
        <w:t>38. ФИО специалиста, ответственного за подготовку итогового документа, виза начальника Отдела вносятся в книгу учета заявок ИСОГД, после чего заявка передается специалисту в работу. Максимальный срок действия составляет 1 рабочий день.</w:t>
      </w:r>
    </w:p>
    <w:p w:rsidR="00AB3A53" w:rsidRDefault="00AB3A53">
      <w:pPr>
        <w:pStyle w:val="ConsPlusNormal"/>
        <w:spacing w:before="220"/>
        <w:ind w:firstLine="540"/>
        <w:jc w:val="both"/>
      </w:pPr>
      <w:r>
        <w:lastRenderedPageBreak/>
        <w:t>39. Основанием для подготовки и выдачи итогового документа является факт регистрации заявления (заявки) в Книге учета заявок ИСОГД.</w:t>
      </w:r>
    </w:p>
    <w:p w:rsidR="00AB3A53" w:rsidRDefault="00AB3A53">
      <w:pPr>
        <w:pStyle w:val="ConsPlusNormal"/>
        <w:spacing w:before="220"/>
        <w:ind w:firstLine="540"/>
        <w:jc w:val="both"/>
      </w:pPr>
      <w:r>
        <w:t xml:space="preserve">40. Специалист, ответственный за подготовку итогового документа, осуществляет подготовку итогового документа на территорию, указанную в приложении к заявлению (заявке) (формирует </w:t>
      </w:r>
      <w:hyperlink w:anchor="P576">
        <w:r>
          <w:rPr>
            <w:color w:val="0000FF"/>
          </w:rPr>
          <w:t>справку</w:t>
        </w:r>
      </w:hyperlink>
      <w:r>
        <w:t xml:space="preserve"> о предоставлении муниципальной услуги (приложение N 4), осуществляет подготовку сведений, документов, материалов).</w:t>
      </w:r>
    </w:p>
    <w:p w:rsidR="00AB3A53" w:rsidRDefault="00AB3A53">
      <w:pPr>
        <w:pStyle w:val="ConsPlusNormal"/>
        <w:jc w:val="both"/>
      </w:pPr>
    </w:p>
    <w:p w:rsidR="00AB3A53" w:rsidRDefault="00AB3A53">
      <w:pPr>
        <w:pStyle w:val="ConsPlusTitle"/>
        <w:jc w:val="center"/>
        <w:outlineLvl w:val="2"/>
      </w:pPr>
      <w:r>
        <w:t>Глава 20. Особенности предоставления муниципальных услуг</w:t>
      </w:r>
    </w:p>
    <w:p w:rsidR="00AB3A53" w:rsidRDefault="00AB3A53">
      <w:pPr>
        <w:pStyle w:val="ConsPlusTitle"/>
        <w:jc w:val="center"/>
      </w:pPr>
      <w:r>
        <w:t>в электронной форме</w:t>
      </w:r>
    </w:p>
    <w:p w:rsidR="00AB3A53" w:rsidRDefault="00AB3A53">
      <w:pPr>
        <w:pStyle w:val="ConsPlusNormal"/>
        <w:jc w:val="both"/>
      </w:pPr>
    </w:p>
    <w:p w:rsidR="00AB3A53" w:rsidRDefault="00AB3A53">
      <w:pPr>
        <w:pStyle w:val="ConsPlusNormal"/>
        <w:ind w:firstLine="540"/>
        <w:jc w:val="both"/>
      </w:pPr>
      <w:r>
        <w:t>41. Заявление может быть направлено в форме электронного документа с использованием информационно-телекоммуникационных сетей общего пользования, в том числе сети Интернет.</w:t>
      </w:r>
    </w:p>
    <w:p w:rsidR="00AB3A53" w:rsidRDefault="00AB3A53">
      <w:pPr>
        <w:pStyle w:val="ConsPlusNormal"/>
        <w:spacing w:before="220"/>
        <w:ind w:firstLine="540"/>
        <w:jc w:val="both"/>
      </w:pPr>
      <w:r>
        <w:t xml:space="preserve">42. Заявления, поступившие в Отдел в форме электронного документа, подлежат рассмотрению в порядке, установленном настоящим Административным регламентом для предоставления муниципальной услуги по заявлению, поданному на бумажном носителе. В заявлении заявитель в обязательном порядке указывает свои фамилию, имя, отчество (последнее - при наличии) - для граждан или наименование юридического лица (организации) - для юридических лиц и иных организаций,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заявлению необходимые документы и материалы в электронной форме либо направить указанные документы и материалы или их копии в письменной форме. Образец </w:t>
      </w:r>
      <w:hyperlink w:anchor="P351">
        <w:r>
          <w:rPr>
            <w:color w:val="0000FF"/>
          </w:rPr>
          <w:t>заявления</w:t>
        </w:r>
      </w:hyperlink>
      <w:r>
        <w:t xml:space="preserve"> (приложение N 1 к настоящему Административному регламенту) размещен на портале государственных и муниципальных услуг Омской области (</w:t>
      </w:r>
      <w:hyperlink r:id="rId29">
        <w:r>
          <w:rPr>
            <w:color w:val="0000FF"/>
          </w:rPr>
          <w:t>pgu.omskportal.ru</w:t>
        </w:r>
      </w:hyperlink>
      <w:r>
        <w:t>).</w:t>
      </w:r>
    </w:p>
    <w:p w:rsidR="00AB3A53" w:rsidRDefault="00AB3A53">
      <w:pPr>
        <w:pStyle w:val="ConsPlusNormal"/>
        <w:jc w:val="both"/>
      </w:pPr>
    </w:p>
    <w:p w:rsidR="00AB3A53" w:rsidRDefault="00AB3A53">
      <w:pPr>
        <w:pStyle w:val="ConsPlusTitle"/>
        <w:jc w:val="center"/>
        <w:outlineLvl w:val="2"/>
      </w:pPr>
      <w:r>
        <w:t>Глава 21. Порядок выдачи итогового документа</w:t>
      </w:r>
    </w:p>
    <w:p w:rsidR="00AB3A53" w:rsidRDefault="00AB3A53">
      <w:pPr>
        <w:pStyle w:val="ConsPlusTitle"/>
        <w:jc w:val="center"/>
      </w:pPr>
      <w:r>
        <w:t>на бумажном носителе</w:t>
      </w:r>
    </w:p>
    <w:p w:rsidR="00AB3A53" w:rsidRDefault="00AB3A53">
      <w:pPr>
        <w:pStyle w:val="ConsPlusNormal"/>
        <w:jc w:val="both"/>
      </w:pPr>
    </w:p>
    <w:p w:rsidR="00AB3A53" w:rsidRDefault="00AB3A53">
      <w:pPr>
        <w:pStyle w:val="ConsPlusNormal"/>
        <w:ind w:firstLine="540"/>
        <w:jc w:val="both"/>
      </w:pPr>
      <w:r>
        <w:t>43. Получение итогового документа может осуществляться заявителем, его доверенным лицом (представителем), наделенным соответствующими документально подтвержденными полномочиями.</w:t>
      </w:r>
    </w:p>
    <w:p w:rsidR="00AB3A53" w:rsidRDefault="00AB3A53">
      <w:pPr>
        <w:pStyle w:val="ConsPlusNormal"/>
        <w:spacing w:before="220"/>
        <w:ind w:firstLine="540"/>
        <w:jc w:val="both"/>
      </w:pPr>
      <w:r>
        <w:t>44. При личном обращении заявитель предъявляет документ, удостоверяющий личность. Доверенное лицо (представитель) предъявляет документы, удостоверяющие его личность и его полномочия.</w:t>
      </w:r>
    </w:p>
    <w:p w:rsidR="00AB3A53" w:rsidRDefault="00AB3A53">
      <w:pPr>
        <w:pStyle w:val="ConsPlusNormal"/>
        <w:spacing w:before="220"/>
        <w:ind w:firstLine="540"/>
        <w:jc w:val="both"/>
      </w:pPr>
      <w:r>
        <w:t>45. В случае если личность заявителя удостоверена, полномочия доверенного лица (представителя) подтверждены соответствующим образом, специалист, ответственный за выдачу итогового документа, выдает заявителю, доверенному лицу (представителю) итоговый документ, заносит сведения о предоставлении муниципальной услуги в Книгу учета предоставления сведений ИСОГД.</w:t>
      </w:r>
    </w:p>
    <w:p w:rsidR="00AB3A53" w:rsidRDefault="00AB3A53">
      <w:pPr>
        <w:pStyle w:val="ConsPlusNormal"/>
        <w:spacing w:before="220"/>
        <w:ind w:firstLine="540"/>
        <w:jc w:val="both"/>
      </w:pPr>
      <w:r>
        <w:t>Максимальный срок действия составляет 10 минут.</w:t>
      </w:r>
    </w:p>
    <w:p w:rsidR="00AB3A53" w:rsidRDefault="00AB3A53">
      <w:pPr>
        <w:pStyle w:val="ConsPlusNormal"/>
        <w:spacing w:before="220"/>
        <w:ind w:firstLine="540"/>
        <w:jc w:val="both"/>
      </w:pPr>
      <w:r>
        <w:t>46. В случае если заявителем не предъявлен документ, удостоверяющий его личность, или полномочия доверенного лица (представителя) не подтверждены соответствующим образом, специалист, ответственный за выдачу итогового документа, уведомляет заявителя, доверенное лицо (представителя) о наличии препятствий для предоставления муниципальной услуги, объясняет заявителю, его доверенному лицу (представителю) содержание выявленных недостатков и предлагает принять меры по их устранению.</w:t>
      </w:r>
    </w:p>
    <w:p w:rsidR="00AB3A53" w:rsidRDefault="00AB3A53">
      <w:pPr>
        <w:pStyle w:val="ConsPlusNormal"/>
        <w:spacing w:before="220"/>
        <w:ind w:firstLine="540"/>
        <w:jc w:val="both"/>
      </w:pPr>
      <w:r>
        <w:t>47. После исправления недостатков, выдача итогового документа осуществляется в соответствии с настоящим Административным регламентом.</w:t>
      </w:r>
    </w:p>
    <w:p w:rsidR="00AB3A53" w:rsidRDefault="00AB3A53">
      <w:pPr>
        <w:pStyle w:val="ConsPlusNormal"/>
        <w:spacing w:before="220"/>
        <w:ind w:firstLine="540"/>
        <w:jc w:val="both"/>
      </w:pPr>
      <w:r>
        <w:lastRenderedPageBreak/>
        <w:t>48. По желанию заявителя, указанному в заявке, итоговый документ может быть направлен заявителю заказным почтовым отправлением с уведомлением о вручении.</w:t>
      </w:r>
    </w:p>
    <w:p w:rsidR="00AB3A53" w:rsidRDefault="00AB3A53">
      <w:pPr>
        <w:pStyle w:val="ConsPlusNormal"/>
        <w:spacing w:before="220"/>
        <w:ind w:firstLine="540"/>
        <w:jc w:val="both"/>
      </w:pPr>
      <w:r>
        <w:t>49. Специалист, ответственный за подготовку итогового документа, вносит сведения о предоставлении муниципальной услуги в Книгу учета предоставления сведений ИСОГД и обеспечивает направление итогового документа заявителю способом, указанным в заявке. В графу примечания Книги учета предоставления сведений ИСОГД вносится соответствующая отметка о способе направления итогового документа.</w:t>
      </w:r>
    </w:p>
    <w:p w:rsidR="00AB3A53" w:rsidRDefault="00AB3A53">
      <w:pPr>
        <w:pStyle w:val="ConsPlusNormal"/>
        <w:spacing w:before="220"/>
        <w:ind w:firstLine="540"/>
        <w:jc w:val="both"/>
      </w:pPr>
      <w:r>
        <w:t>50. При получении уведомления о вручении итогового документа уведомление регистрируется, в графу примечания Книги учета предоставления сведений ИСОГД вносится соответствующая отметка специалистом, ответственным за выдачу итогового документа. После регистрации и внесения отметки в Книгу учета предоставления сведений ИСОГД уведомление направляется в архив Отдела.</w:t>
      </w:r>
    </w:p>
    <w:p w:rsidR="00AB3A53" w:rsidRDefault="00AB3A53">
      <w:pPr>
        <w:pStyle w:val="ConsPlusNormal"/>
        <w:spacing w:before="220"/>
        <w:ind w:firstLine="540"/>
        <w:jc w:val="both"/>
      </w:pPr>
      <w:r>
        <w:t>51. В случае если почтовое отправление с уведомлением о вручении возвращается в подразделение по причине:</w:t>
      </w:r>
    </w:p>
    <w:p w:rsidR="00AB3A53" w:rsidRDefault="00AB3A53">
      <w:pPr>
        <w:pStyle w:val="ConsPlusNormal"/>
        <w:spacing w:before="220"/>
        <w:ind w:firstLine="540"/>
        <w:jc w:val="both"/>
      </w:pPr>
      <w:r>
        <w:t>- отказа адресата от его получения;</w:t>
      </w:r>
    </w:p>
    <w:p w:rsidR="00AB3A53" w:rsidRDefault="00AB3A53">
      <w:pPr>
        <w:pStyle w:val="ConsPlusNormal"/>
        <w:spacing w:before="220"/>
        <w:ind w:firstLine="540"/>
        <w:jc w:val="both"/>
      </w:pPr>
      <w:r>
        <w:t>- при отсутствии адресата по указанному в заявке адресу;</w:t>
      </w:r>
    </w:p>
    <w:p w:rsidR="00AB3A53" w:rsidRDefault="00AB3A53">
      <w:pPr>
        <w:pStyle w:val="ConsPlusNormal"/>
        <w:spacing w:before="220"/>
        <w:ind w:firstLine="540"/>
        <w:jc w:val="both"/>
      </w:pPr>
      <w:r>
        <w:t>- при невозможности прочтения адреса адресата;</w:t>
      </w:r>
    </w:p>
    <w:p w:rsidR="00AB3A53" w:rsidRDefault="00AB3A53">
      <w:pPr>
        <w:pStyle w:val="ConsPlusNormal"/>
        <w:spacing w:before="220"/>
        <w:ind w:firstLine="540"/>
        <w:jc w:val="both"/>
      </w:pPr>
      <w:r>
        <w:t>- при иных обстоятельствах, исключающих возможность выполнения оператором почтовой связи обязательств по договору об оказании услуг почтовой связи, итоговый документ, содержащийся в почтовом отправлении, направляется в архив подразделения.</w:t>
      </w:r>
    </w:p>
    <w:p w:rsidR="00AB3A53" w:rsidRDefault="00AB3A53">
      <w:pPr>
        <w:pStyle w:val="ConsPlusNormal"/>
        <w:spacing w:before="220"/>
        <w:ind w:firstLine="540"/>
        <w:jc w:val="both"/>
      </w:pPr>
      <w:r>
        <w:t>52. Датой выдачи справки по заявке считается дата получения итогового документа лично заявителем, его доверенным лицом (представителем) или дата направления итогового документа заказным почтовым отправлением с уведомлением о вручении, указанная на почтовой квитанции.</w:t>
      </w:r>
    </w:p>
    <w:p w:rsidR="00AB3A53" w:rsidRDefault="00AB3A53">
      <w:pPr>
        <w:pStyle w:val="ConsPlusNormal"/>
        <w:spacing w:before="220"/>
        <w:ind w:firstLine="540"/>
        <w:jc w:val="both"/>
      </w:pPr>
      <w:r>
        <w:t>53. Общий максимальный срок подготовки и выдачи итогового документа составляет 14 дней.</w:t>
      </w:r>
    </w:p>
    <w:p w:rsidR="00AB3A53" w:rsidRDefault="00AB3A53">
      <w:pPr>
        <w:pStyle w:val="ConsPlusNormal"/>
        <w:jc w:val="both"/>
      </w:pPr>
    </w:p>
    <w:p w:rsidR="00AB3A53" w:rsidRDefault="00AB3A53">
      <w:pPr>
        <w:pStyle w:val="ConsPlusTitle"/>
        <w:jc w:val="center"/>
        <w:outlineLvl w:val="2"/>
      </w:pPr>
      <w:r>
        <w:t>Глава 22. Случаи и порядок предоставления муниципальной</w:t>
      </w:r>
    </w:p>
    <w:p w:rsidR="00AB3A53" w:rsidRDefault="00AB3A53">
      <w:pPr>
        <w:pStyle w:val="ConsPlusTitle"/>
        <w:jc w:val="center"/>
      </w:pPr>
      <w:r>
        <w:t>услуги в упреждающем (</w:t>
      </w:r>
      <w:proofErr w:type="spellStart"/>
      <w:r>
        <w:t>проактивном</w:t>
      </w:r>
      <w:proofErr w:type="spellEnd"/>
      <w:r>
        <w:t>) режиме</w:t>
      </w:r>
    </w:p>
    <w:p w:rsidR="00AB3A53" w:rsidRDefault="00AB3A53">
      <w:pPr>
        <w:pStyle w:val="ConsPlusNormal"/>
        <w:jc w:val="center"/>
      </w:pPr>
    </w:p>
    <w:p w:rsidR="00AB3A53" w:rsidRDefault="00AB3A53">
      <w:pPr>
        <w:pStyle w:val="ConsPlusNormal"/>
        <w:jc w:val="center"/>
      </w:pPr>
      <w:r>
        <w:t xml:space="preserve">(введена </w:t>
      </w:r>
      <w:hyperlink r:id="rId30">
        <w:r>
          <w:rPr>
            <w:color w:val="0000FF"/>
          </w:rPr>
          <w:t>Постановлением</w:t>
        </w:r>
      </w:hyperlink>
      <w:r>
        <w:t xml:space="preserve"> Администрации Русско-Полянского</w:t>
      </w:r>
    </w:p>
    <w:p w:rsidR="00AB3A53" w:rsidRDefault="00AB3A53">
      <w:pPr>
        <w:pStyle w:val="ConsPlusNormal"/>
        <w:jc w:val="center"/>
      </w:pPr>
      <w:r>
        <w:t>муниципального района Омской области</w:t>
      </w:r>
    </w:p>
    <w:p w:rsidR="00AB3A53" w:rsidRDefault="00AB3A53">
      <w:pPr>
        <w:pStyle w:val="ConsPlusNormal"/>
        <w:jc w:val="center"/>
      </w:pPr>
      <w:r>
        <w:t>от 24.06.2021 N 318-п (ред. 07.07.2021))</w:t>
      </w:r>
    </w:p>
    <w:p w:rsidR="00AB3A53" w:rsidRDefault="00AB3A53">
      <w:pPr>
        <w:pStyle w:val="ConsPlusNormal"/>
        <w:jc w:val="center"/>
      </w:pPr>
    </w:p>
    <w:p w:rsidR="00AB3A53" w:rsidRDefault="00AB3A53">
      <w:pPr>
        <w:pStyle w:val="ConsPlusNormal"/>
        <w:ind w:firstLine="540"/>
        <w:jc w:val="both"/>
      </w:pPr>
      <w:r>
        <w:t>- Предоставление муниципальной услуги в упреждающем (</w:t>
      </w:r>
      <w:proofErr w:type="spellStart"/>
      <w:r>
        <w:t>проактивном</w:t>
      </w:r>
      <w:proofErr w:type="spellEnd"/>
      <w:r>
        <w:t>) режиме не предусмотрено.</w:t>
      </w:r>
    </w:p>
    <w:p w:rsidR="00AB3A53" w:rsidRDefault="00AB3A53">
      <w:pPr>
        <w:pStyle w:val="ConsPlusNormal"/>
        <w:jc w:val="center"/>
      </w:pPr>
    </w:p>
    <w:p w:rsidR="00AB3A53" w:rsidRDefault="00AB3A53">
      <w:pPr>
        <w:pStyle w:val="ConsPlusTitle"/>
        <w:jc w:val="center"/>
        <w:outlineLvl w:val="2"/>
      </w:pPr>
      <w:r>
        <w:t>Глава 23. Варианты предоставления муниципальной услуги,</w:t>
      </w:r>
    </w:p>
    <w:p w:rsidR="00AB3A53" w:rsidRDefault="00AB3A53">
      <w:pPr>
        <w:pStyle w:val="ConsPlusTitle"/>
        <w:jc w:val="center"/>
      </w:pPr>
      <w:r>
        <w:t>включающие порядок предоставления указанной услуги отдельным</w:t>
      </w:r>
    </w:p>
    <w:p w:rsidR="00AB3A53" w:rsidRDefault="00AB3A53">
      <w:pPr>
        <w:pStyle w:val="ConsPlusTitle"/>
        <w:jc w:val="center"/>
      </w:pPr>
      <w:r>
        <w:t>категориям заявителей, объединенных общими признаками, в том</w:t>
      </w:r>
    </w:p>
    <w:p w:rsidR="00AB3A53" w:rsidRDefault="00AB3A53">
      <w:pPr>
        <w:pStyle w:val="ConsPlusTitle"/>
        <w:jc w:val="center"/>
      </w:pPr>
      <w:r>
        <w:t>числе в отношении результата муниципальной услуги,</w:t>
      </w:r>
    </w:p>
    <w:p w:rsidR="00AB3A53" w:rsidRDefault="00AB3A53">
      <w:pPr>
        <w:pStyle w:val="ConsPlusTitle"/>
        <w:jc w:val="center"/>
      </w:pPr>
      <w:r>
        <w:t xml:space="preserve">за </w:t>
      </w:r>
      <w:proofErr w:type="gramStart"/>
      <w:r>
        <w:t>получением</w:t>
      </w:r>
      <w:proofErr w:type="gramEnd"/>
      <w:r>
        <w:t xml:space="preserve"> которого они обратились</w:t>
      </w:r>
    </w:p>
    <w:p w:rsidR="00AB3A53" w:rsidRDefault="00AB3A53">
      <w:pPr>
        <w:pStyle w:val="ConsPlusNormal"/>
        <w:jc w:val="center"/>
      </w:pPr>
    </w:p>
    <w:p w:rsidR="00AB3A53" w:rsidRDefault="00AB3A53">
      <w:pPr>
        <w:pStyle w:val="ConsPlusNormal"/>
        <w:jc w:val="center"/>
      </w:pPr>
      <w:r>
        <w:t xml:space="preserve">(введена </w:t>
      </w:r>
      <w:hyperlink r:id="rId31">
        <w:r>
          <w:rPr>
            <w:color w:val="0000FF"/>
          </w:rPr>
          <w:t>Постановлением</w:t>
        </w:r>
      </w:hyperlink>
      <w:r>
        <w:t xml:space="preserve"> Администрации Русско-Полянского</w:t>
      </w:r>
    </w:p>
    <w:p w:rsidR="00AB3A53" w:rsidRDefault="00AB3A53">
      <w:pPr>
        <w:pStyle w:val="ConsPlusNormal"/>
        <w:jc w:val="center"/>
      </w:pPr>
      <w:r>
        <w:t>муниципального района Омской области</w:t>
      </w:r>
    </w:p>
    <w:p w:rsidR="00AB3A53" w:rsidRDefault="00AB3A53">
      <w:pPr>
        <w:pStyle w:val="ConsPlusNormal"/>
        <w:jc w:val="center"/>
      </w:pPr>
      <w:r>
        <w:t>от 24.06.2021 N 318-п (ред. 07.07.2021))</w:t>
      </w:r>
    </w:p>
    <w:p w:rsidR="00AB3A53" w:rsidRDefault="00AB3A53">
      <w:pPr>
        <w:pStyle w:val="ConsPlusNormal"/>
        <w:jc w:val="center"/>
      </w:pPr>
    </w:p>
    <w:p w:rsidR="00AB3A53" w:rsidRDefault="00AB3A53">
      <w:pPr>
        <w:pStyle w:val="ConsPlusNormal"/>
        <w:ind w:firstLine="540"/>
        <w:jc w:val="both"/>
      </w:pPr>
      <w:r>
        <w:t>-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AB3A53" w:rsidRDefault="00AB3A53">
      <w:pPr>
        <w:pStyle w:val="ConsPlusNormal"/>
        <w:jc w:val="both"/>
      </w:pPr>
    </w:p>
    <w:p w:rsidR="00AB3A53" w:rsidRDefault="00AB3A53">
      <w:pPr>
        <w:pStyle w:val="ConsPlusTitle"/>
        <w:jc w:val="center"/>
        <w:outlineLvl w:val="1"/>
      </w:pPr>
      <w:r>
        <w:t>Раздел IV. Формы контроля за предоставлением муниципальной</w:t>
      </w:r>
    </w:p>
    <w:p w:rsidR="00AB3A53" w:rsidRDefault="00AB3A53">
      <w:pPr>
        <w:pStyle w:val="ConsPlusTitle"/>
        <w:jc w:val="center"/>
      </w:pPr>
      <w:r>
        <w:t>услуги</w:t>
      </w:r>
    </w:p>
    <w:p w:rsidR="00AB3A53" w:rsidRDefault="00AB3A53">
      <w:pPr>
        <w:pStyle w:val="ConsPlusNormal"/>
        <w:jc w:val="both"/>
      </w:pPr>
    </w:p>
    <w:p w:rsidR="00AB3A53" w:rsidRDefault="00AB3A53">
      <w:pPr>
        <w:pStyle w:val="ConsPlusNormal"/>
        <w:ind w:firstLine="540"/>
        <w:jc w:val="both"/>
      </w:pPr>
      <w:r>
        <w:t>54.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Отдела осуществляется начальником Отдела.</w:t>
      </w:r>
    </w:p>
    <w:p w:rsidR="00AB3A53" w:rsidRDefault="00AB3A53">
      <w:pPr>
        <w:pStyle w:val="ConsPlusNormal"/>
        <w:spacing w:before="220"/>
        <w:ind w:firstLine="540"/>
        <w:jc w:val="both"/>
      </w:pPr>
      <w:r>
        <w:t>По результатам проверок начальник Отдела дает указания по устранению выявленных нарушений и контролирует их исполнение. Периодичность осуществления текущего контроля устанавливается один раз в квартал.</w:t>
      </w:r>
    </w:p>
    <w:p w:rsidR="00AB3A53" w:rsidRDefault="00AB3A53">
      <w:pPr>
        <w:pStyle w:val="ConsPlusNormal"/>
        <w:jc w:val="both"/>
      </w:pPr>
    </w:p>
    <w:p w:rsidR="00AB3A53" w:rsidRDefault="00AB3A53">
      <w:pPr>
        <w:pStyle w:val="ConsPlusTitle"/>
        <w:jc w:val="center"/>
        <w:outlineLvl w:val="1"/>
      </w:pPr>
      <w:r>
        <w:t>Раздел V. Досудебный (внесудебный) порядок обжалования</w:t>
      </w:r>
    </w:p>
    <w:p w:rsidR="00AB3A53" w:rsidRDefault="00AB3A53">
      <w:pPr>
        <w:pStyle w:val="ConsPlusTitle"/>
        <w:jc w:val="center"/>
      </w:pPr>
      <w:r>
        <w:t>решений, действий (бездействия) органа, предоставляющего</w:t>
      </w:r>
    </w:p>
    <w:p w:rsidR="00AB3A53" w:rsidRDefault="00AB3A53">
      <w:pPr>
        <w:pStyle w:val="ConsPlusTitle"/>
        <w:jc w:val="center"/>
      </w:pPr>
      <w:r>
        <w:t>муниципальную услугу, а также должностных лиц,</w:t>
      </w:r>
    </w:p>
    <w:p w:rsidR="00AB3A53" w:rsidRDefault="00AB3A53">
      <w:pPr>
        <w:pStyle w:val="ConsPlusTitle"/>
        <w:jc w:val="center"/>
      </w:pPr>
      <w:r>
        <w:t>муниципальных служащих при предоставлении</w:t>
      </w:r>
    </w:p>
    <w:p w:rsidR="00AB3A53" w:rsidRDefault="00AB3A53">
      <w:pPr>
        <w:pStyle w:val="ConsPlusTitle"/>
        <w:jc w:val="center"/>
      </w:pPr>
      <w:r>
        <w:t>муниципальной услуги</w:t>
      </w:r>
    </w:p>
    <w:p w:rsidR="00AB3A53" w:rsidRDefault="00AB3A53">
      <w:pPr>
        <w:pStyle w:val="ConsPlusNormal"/>
        <w:jc w:val="both"/>
      </w:pPr>
    </w:p>
    <w:p w:rsidR="00AB3A53" w:rsidRDefault="00AB3A53">
      <w:pPr>
        <w:pStyle w:val="ConsPlusNormal"/>
        <w:ind w:firstLine="540"/>
        <w:jc w:val="both"/>
      </w:pPr>
      <w:r>
        <w:t>55. Заявитель имеет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B3A53" w:rsidRDefault="00AB3A53">
      <w:pPr>
        <w:pStyle w:val="ConsPlusNormal"/>
        <w:spacing w:before="220"/>
        <w:ind w:firstLine="540"/>
        <w:jc w:val="both"/>
      </w:pPr>
      <w:r>
        <w:t>56. Заявитель может обратиться с жалобой, в том числе в следующих случаях:</w:t>
      </w:r>
    </w:p>
    <w:p w:rsidR="00AB3A53" w:rsidRDefault="00AB3A53">
      <w:pPr>
        <w:pStyle w:val="ConsPlusNormal"/>
        <w:spacing w:before="220"/>
        <w:ind w:firstLine="540"/>
        <w:jc w:val="both"/>
      </w:pPr>
      <w:r>
        <w:t>57.1. нарушение срока регистрации запроса заявителя о предоставлении муниципальной услуги;</w:t>
      </w:r>
    </w:p>
    <w:p w:rsidR="00AB3A53" w:rsidRDefault="00AB3A53">
      <w:pPr>
        <w:pStyle w:val="ConsPlusNormal"/>
        <w:spacing w:before="220"/>
        <w:ind w:firstLine="540"/>
        <w:jc w:val="both"/>
      </w:pPr>
      <w:r>
        <w:t>57.2. нарушение срока предоставления муниципальной услуги;</w:t>
      </w:r>
    </w:p>
    <w:p w:rsidR="00AB3A53" w:rsidRDefault="00AB3A53">
      <w:pPr>
        <w:pStyle w:val="ConsPlusNormal"/>
        <w:spacing w:before="220"/>
        <w:ind w:firstLine="540"/>
        <w:jc w:val="both"/>
      </w:pPr>
      <w:r>
        <w:t>57.3.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AB3A53" w:rsidRDefault="00AB3A53">
      <w:pPr>
        <w:pStyle w:val="ConsPlusNormal"/>
        <w:jc w:val="both"/>
      </w:pPr>
      <w:r>
        <w:t xml:space="preserve">(в ред. </w:t>
      </w:r>
      <w:hyperlink r:id="rId32">
        <w:r>
          <w:rPr>
            <w:color w:val="0000FF"/>
          </w:rPr>
          <w:t>Постановления</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r>
        <w:t>57.4.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AB3A53" w:rsidRDefault="00AB3A53">
      <w:pPr>
        <w:pStyle w:val="ConsPlusNormal"/>
        <w:spacing w:before="220"/>
        <w:ind w:firstLine="540"/>
        <w:jc w:val="both"/>
      </w:pPr>
      <w:r>
        <w:t>57.5.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Омской области, муниципальными правовыми актами;</w:t>
      </w:r>
    </w:p>
    <w:p w:rsidR="00AB3A53" w:rsidRDefault="00AB3A53">
      <w:pPr>
        <w:pStyle w:val="ConsPlusNormal"/>
        <w:spacing w:before="220"/>
        <w:ind w:firstLine="540"/>
        <w:jc w:val="both"/>
      </w:pPr>
      <w:r>
        <w:t>57.6.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B3A53" w:rsidRDefault="00AB3A53">
      <w:pPr>
        <w:pStyle w:val="ConsPlusNormal"/>
        <w:spacing w:before="220"/>
        <w:ind w:firstLine="540"/>
        <w:jc w:val="both"/>
      </w:pPr>
      <w:r>
        <w:t xml:space="preserve">57.7. затребование с заявителя при предоставлении муниципальной услуги платы, не </w:t>
      </w:r>
      <w:r>
        <w:lastRenderedPageBreak/>
        <w:t>предусмотренной нормативными правовыми актами Российской Федерации, нормативными правовыми Омской области, муниципальными правовыми актами.</w:t>
      </w:r>
    </w:p>
    <w:p w:rsidR="00AB3A53" w:rsidRDefault="00AB3A53">
      <w:pPr>
        <w:pStyle w:val="ConsPlusNormal"/>
        <w:spacing w:before="220"/>
        <w:ind w:firstLine="540"/>
        <w:jc w:val="both"/>
      </w:pPr>
      <w: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3">
        <w:r>
          <w:rPr>
            <w:color w:val="0000FF"/>
          </w:rPr>
          <w:t>пунктом 4 части 1 статьи 7</w:t>
        </w:r>
      </w:hyperlink>
      <w:r>
        <w:t xml:space="preserve"> Федерального закона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4">
        <w:r>
          <w:rPr>
            <w:color w:val="0000FF"/>
          </w:rPr>
          <w:t>частью 1.3 статьи 16</w:t>
        </w:r>
      </w:hyperlink>
      <w:r>
        <w:t xml:space="preserve"> Федерального закона N 210-ФЗ "Об организации предоставления государственных и муниципальных услуг".</w:t>
      </w:r>
    </w:p>
    <w:p w:rsidR="00AB3A53" w:rsidRDefault="00AB3A53">
      <w:pPr>
        <w:pStyle w:val="ConsPlusNormal"/>
        <w:jc w:val="both"/>
      </w:pPr>
      <w:r>
        <w:t xml:space="preserve">(абзац введен </w:t>
      </w:r>
      <w:hyperlink r:id="rId35">
        <w:r>
          <w:rPr>
            <w:color w:val="0000FF"/>
          </w:rPr>
          <w:t>Постановлением</w:t>
        </w:r>
      </w:hyperlink>
      <w:r>
        <w:t xml:space="preserve"> Администрации Русско-Полянского муниципального района Омской области от 05.02.2020 N 41-п)</w:t>
      </w:r>
    </w:p>
    <w:p w:rsidR="00AB3A53" w:rsidRDefault="00AB3A53">
      <w:pPr>
        <w:pStyle w:val="ConsPlusNormal"/>
        <w:spacing w:before="220"/>
        <w:ind w:firstLine="540"/>
        <w:jc w:val="both"/>
      </w:pPr>
      <w:bookmarkStart w:id="1" w:name="P313"/>
      <w:bookmarkEnd w:id="1"/>
      <w:r>
        <w:t xml:space="preserve">58. Жалоба подается в письменной форме на бумажном носителе, в электронной форме в орган, предоставляющий муниципальную услугу. Жалоба может быть направлена по почте, через многофункциональный центр, с использованием информационно-телекоммуникационной сети "Интернет". Сведения о муниципальной услуге размещаются на портале государственных и муниципальных услуг Омской области по адресу: </w:t>
      </w:r>
      <w:hyperlink r:id="rId36">
        <w:r>
          <w:rPr>
            <w:color w:val="0000FF"/>
          </w:rPr>
          <w:t>pgu.omskportal.ru</w:t>
        </w:r>
      </w:hyperlink>
      <w:r>
        <w:t xml:space="preserve">, а также в государственной информационной системе "Единый портал государственных и муниципальных услуг (функций)" по адресу: </w:t>
      </w:r>
      <w:hyperlink r:id="rId37">
        <w:r>
          <w:rPr>
            <w:color w:val="0000FF"/>
          </w:rPr>
          <w:t>gosuslugi.ru</w:t>
        </w:r>
      </w:hyperlink>
      <w:r>
        <w:t>, а также может быть принята при личном приеме заявителя.</w:t>
      </w:r>
    </w:p>
    <w:p w:rsidR="00AB3A53" w:rsidRDefault="00AB3A53">
      <w:pPr>
        <w:pStyle w:val="ConsPlusNormal"/>
        <w:spacing w:before="220"/>
        <w:ind w:firstLine="540"/>
        <w:jc w:val="both"/>
      </w:pPr>
      <w:r>
        <w:t>59. Жалоба должна содержать:</w:t>
      </w:r>
    </w:p>
    <w:p w:rsidR="00AB3A53" w:rsidRDefault="00AB3A53">
      <w:pPr>
        <w:pStyle w:val="ConsPlusNormal"/>
        <w:spacing w:before="220"/>
        <w:ind w:firstLine="540"/>
        <w:jc w:val="both"/>
      </w:pPr>
      <w:r>
        <w:t>59.1.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B3A53" w:rsidRDefault="00AB3A53">
      <w:pPr>
        <w:pStyle w:val="ConsPlusNormal"/>
        <w:spacing w:before="220"/>
        <w:ind w:firstLine="540"/>
        <w:jc w:val="both"/>
      </w:pPr>
      <w:r>
        <w:t>59.2.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3A53" w:rsidRDefault="00AB3A53">
      <w:pPr>
        <w:pStyle w:val="ConsPlusNormal"/>
        <w:spacing w:before="220"/>
        <w:ind w:firstLine="540"/>
        <w:jc w:val="both"/>
      </w:pPr>
      <w:r>
        <w:t>59.3.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B3A53" w:rsidRDefault="00AB3A53">
      <w:pPr>
        <w:pStyle w:val="ConsPlusNormal"/>
        <w:spacing w:before="220"/>
        <w:ind w:firstLine="540"/>
        <w:jc w:val="both"/>
      </w:pPr>
      <w:r>
        <w:t>59.4.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B3A53" w:rsidRDefault="00AB3A53">
      <w:pPr>
        <w:pStyle w:val="ConsPlusNormal"/>
        <w:spacing w:before="220"/>
        <w:ind w:firstLine="540"/>
        <w:jc w:val="both"/>
      </w:pPr>
      <w:r>
        <w:t>60. Заявитель имеет право на получение информации и документов, необходимых для обоснования и рассмотрения жалобы.</w:t>
      </w:r>
    </w:p>
    <w:p w:rsidR="00AB3A53" w:rsidRDefault="00AB3A53">
      <w:pPr>
        <w:pStyle w:val="ConsPlusNormal"/>
        <w:spacing w:before="220"/>
        <w:ind w:firstLine="540"/>
        <w:jc w:val="both"/>
      </w:pPr>
      <w:r>
        <w:t xml:space="preserve">61.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w:t>
      </w:r>
      <w:r>
        <w:lastRenderedPageBreak/>
        <w:t>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B3A53" w:rsidRDefault="00AB3A53">
      <w:pPr>
        <w:pStyle w:val="ConsPlusNormal"/>
        <w:spacing w:before="220"/>
        <w:ind w:firstLine="540"/>
        <w:jc w:val="both"/>
      </w:pPr>
      <w:bookmarkStart w:id="2" w:name="P321"/>
      <w:bookmarkEnd w:id="2"/>
      <w:r>
        <w:t>62. По результатам рассмотрения жалобы орган, предоставляющий муниципальную услугу, принимает одно из следующих решений:</w:t>
      </w:r>
    </w:p>
    <w:p w:rsidR="00AB3A53" w:rsidRDefault="00AB3A53">
      <w:pPr>
        <w:pStyle w:val="ConsPlusNormal"/>
        <w:spacing w:before="220"/>
        <w:ind w:firstLine="540"/>
        <w:jc w:val="both"/>
      </w:pPr>
      <w:r>
        <w:t>62.1.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AB3A53" w:rsidRDefault="00AB3A53">
      <w:pPr>
        <w:pStyle w:val="ConsPlusNormal"/>
        <w:spacing w:before="220"/>
        <w:ind w:firstLine="540"/>
        <w:jc w:val="both"/>
      </w:pPr>
      <w:r>
        <w:t>62.2. отказывает в удовлетворении жалобы.</w:t>
      </w:r>
    </w:p>
    <w:p w:rsidR="00AB3A53" w:rsidRDefault="00AB3A53">
      <w:pPr>
        <w:pStyle w:val="ConsPlusNormal"/>
        <w:spacing w:before="220"/>
        <w:ind w:firstLine="540"/>
        <w:jc w:val="both"/>
      </w:pPr>
      <w:r>
        <w:t xml:space="preserve">63. Не позднее дня, следующего за днем принятия решения, указанного в </w:t>
      </w:r>
      <w:hyperlink w:anchor="P321">
        <w:r>
          <w:rPr>
            <w:color w:val="0000FF"/>
          </w:rPr>
          <w:t>пункте 62</w:t>
        </w:r>
      </w:hyperlink>
      <w: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3A53" w:rsidRDefault="00AB3A53">
      <w:pPr>
        <w:pStyle w:val="ConsPlusNormal"/>
        <w:spacing w:before="220"/>
        <w:ind w:firstLine="540"/>
        <w:jc w:val="both"/>
      </w:pPr>
      <w:r>
        <w:t xml:space="preserve">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313">
        <w:r>
          <w:rPr>
            <w:color w:val="0000FF"/>
          </w:rPr>
          <w:t>пунктом 58</w:t>
        </w:r>
      </w:hyperlink>
      <w:r>
        <w:t>, незамедлительно направляет имеющиеся материалы в органы прокуратуры.</w:t>
      </w: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AB3A53" w:rsidRDefault="00AB3A53">
      <w:pPr>
        <w:pStyle w:val="ConsPlusNormal"/>
        <w:jc w:val="right"/>
        <w:outlineLvl w:val="1"/>
      </w:pPr>
      <w:r>
        <w:lastRenderedPageBreak/>
        <w:t>Приложение N 1</w:t>
      </w:r>
    </w:p>
    <w:p w:rsidR="00AB3A53" w:rsidRDefault="00AB3A53">
      <w:pPr>
        <w:pStyle w:val="ConsPlusNormal"/>
        <w:jc w:val="right"/>
      </w:pPr>
      <w:r>
        <w:t>к Административному регламенту</w:t>
      </w:r>
    </w:p>
    <w:p w:rsidR="00AB3A53" w:rsidRDefault="00AB3A53">
      <w:pPr>
        <w:pStyle w:val="ConsPlusNormal"/>
        <w:jc w:val="right"/>
      </w:pPr>
      <w:r>
        <w:t>муниципальной услуги "Предоставление</w:t>
      </w:r>
    </w:p>
    <w:p w:rsidR="00AB3A53" w:rsidRDefault="00AB3A53">
      <w:pPr>
        <w:pStyle w:val="ConsPlusNormal"/>
        <w:jc w:val="right"/>
      </w:pPr>
      <w:r>
        <w:t>сведений, содержащихся в информационной</w:t>
      </w:r>
    </w:p>
    <w:p w:rsidR="00AB3A53" w:rsidRDefault="00AB3A53">
      <w:pPr>
        <w:pStyle w:val="ConsPlusNormal"/>
        <w:jc w:val="right"/>
      </w:pPr>
      <w:r>
        <w:t>системе обеспечения градостроительной</w:t>
      </w:r>
    </w:p>
    <w:p w:rsidR="00AB3A53" w:rsidRDefault="00AB3A53">
      <w:pPr>
        <w:pStyle w:val="ConsPlusNormal"/>
        <w:jc w:val="right"/>
      </w:pPr>
      <w:r>
        <w:t>деятельности Администрации Русско-Полянского</w:t>
      </w:r>
    </w:p>
    <w:p w:rsidR="00AB3A53" w:rsidRDefault="00AB3A53">
      <w:pPr>
        <w:pStyle w:val="ConsPlusNormal"/>
        <w:jc w:val="right"/>
      </w:pPr>
      <w:r>
        <w:t>муниципального района"</w:t>
      </w:r>
    </w:p>
    <w:p w:rsidR="00AB3A53" w:rsidRDefault="00AB3A53">
      <w:pPr>
        <w:pStyle w:val="ConsPlusNormal"/>
        <w:jc w:val="both"/>
      </w:pPr>
    </w:p>
    <w:p w:rsidR="00AB3A53" w:rsidRDefault="00AB3A53">
      <w:pPr>
        <w:pStyle w:val="ConsPlusNonformat"/>
        <w:jc w:val="both"/>
      </w:pPr>
      <w:bookmarkStart w:id="3" w:name="P339"/>
      <w:bookmarkEnd w:id="3"/>
      <w:r>
        <w:t xml:space="preserve">                                   ФОРМЫ</w:t>
      </w:r>
    </w:p>
    <w:p w:rsidR="00AB3A53" w:rsidRDefault="00AB3A53">
      <w:pPr>
        <w:pStyle w:val="ConsPlusNonformat"/>
        <w:jc w:val="both"/>
      </w:pPr>
      <w:r>
        <w:t xml:space="preserve">                    предоставления сведений физическим</w:t>
      </w:r>
    </w:p>
    <w:p w:rsidR="00AB3A53" w:rsidRDefault="00AB3A53">
      <w:pPr>
        <w:pStyle w:val="ConsPlusNonformat"/>
        <w:jc w:val="both"/>
      </w:pPr>
      <w:r>
        <w:t xml:space="preserve">                   и юридическим лицам по разделам ИСОГД</w:t>
      </w:r>
    </w:p>
    <w:p w:rsidR="00AB3A53" w:rsidRDefault="00AB3A53">
      <w:pPr>
        <w:pStyle w:val="ConsPlusNonformat"/>
        <w:jc w:val="both"/>
      </w:pPr>
    </w:p>
    <w:p w:rsidR="00AB3A53" w:rsidRDefault="00AB3A53">
      <w:pPr>
        <w:pStyle w:val="ConsPlusNonformat"/>
        <w:jc w:val="both"/>
      </w:pPr>
      <w:r>
        <w:t xml:space="preserve">                                      Главе Администрации Русско-Полянского</w:t>
      </w:r>
    </w:p>
    <w:p w:rsidR="00AB3A53" w:rsidRDefault="00AB3A53">
      <w:pPr>
        <w:pStyle w:val="ConsPlusNonformat"/>
        <w:jc w:val="both"/>
      </w:pPr>
      <w:r>
        <w:t xml:space="preserve">                                                      муниципального района</w:t>
      </w:r>
    </w:p>
    <w:p w:rsidR="00AB3A53" w:rsidRDefault="00AB3A53">
      <w:pPr>
        <w:pStyle w:val="ConsPlusNonformat"/>
        <w:jc w:val="both"/>
      </w:pPr>
      <w:r>
        <w:t xml:space="preserve">                                          От ______________________________</w:t>
      </w:r>
    </w:p>
    <w:p w:rsidR="00AB3A53" w:rsidRDefault="00AB3A53">
      <w:pPr>
        <w:pStyle w:val="ConsPlusNonformat"/>
        <w:jc w:val="both"/>
      </w:pPr>
      <w:r>
        <w:t xml:space="preserve">                                             ______________________________</w:t>
      </w:r>
    </w:p>
    <w:p w:rsidR="00AB3A53" w:rsidRDefault="00AB3A53">
      <w:pPr>
        <w:pStyle w:val="ConsPlusNonformat"/>
        <w:jc w:val="both"/>
      </w:pPr>
      <w:r>
        <w:t xml:space="preserve">                                          Адрес: __________________________</w:t>
      </w:r>
    </w:p>
    <w:p w:rsidR="00AB3A53" w:rsidRDefault="00AB3A53">
      <w:pPr>
        <w:pStyle w:val="ConsPlusNonformat"/>
        <w:jc w:val="both"/>
      </w:pPr>
      <w:r>
        <w:t xml:space="preserve">                                             ______________________________</w:t>
      </w:r>
    </w:p>
    <w:p w:rsidR="00AB3A53" w:rsidRDefault="00AB3A53">
      <w:pPr>
        <w:pStyle w:val="ConsPlusNonformat"/>
        <w:jc w:val="both"/>
      </w:pPr>
      <w:r>
        <w:t xml:space="preserve">                                          тел:_____________________________</w:t>
      </w:r>
    </w:p>
    <w:p w:rsidR="00AB3A53" w:rsidRDefault="00AB3A53">
      <w:pPr>
        <w:pStyle w:val="ConsPlusNonformat"/>
        <w:jc w:val="both"/>
      </w:pPr>
    </w:p>
    <w:p w:rsidR="00AB3A53" w:rsidRDefault="00AB3A53">
      <w:pPr>
        <w:pStyle w:val="ConsPlusNonformat"/>
        <w:jc w:val="both"/>
      </w:pPr>
      <w:bookmarkStart w:id="4" w:name="P351"/>
      <w:bookmarkEnd w:id="4"/>
      <w:r>
        <w:t xml:space="preserve">                                 ЗАЯВЛЕНИЕ</w:t>
      </w:r>
    </w:p>
    <w:p w:rsidR="00AB3A53" w:rsidRDefault="00AB3A53">
      <w:pPr>
        <w:pStyle w:val="ConsPlusNonformat"/>
        <w:jc w:val="both"/>
      </w:pPr>
    </w:p>
    <w:p w:rsidR="00AB3A53" w:rsidRDefault="00AB3A53">
      <w:pPr>
        <w:pStyle w:val="ConsPlusNonformat"/>
        <w:jc w:val="both"/>
      </w:pPr>
      <w:r>
        <w:t xml:space="preserve">    Прошу  предоставить  сведения  о  документах,  материалах, содержащихся</w:t>
      </w:r>
    </w:p>
    <w:p w:rsidR="00AB3A53" w:rsidRDefault="00AB3A53">
      <w:pPr>
        <w:pStyle w:val="ConsPlusNonformat"/>
        <w:jc w:val="both"/>
      </w:pPr>
      <w:r>
        <w:t>в разделе(ах) _______________________ ИСОГД Администрации Русско-Полянского</w:t>
      </w:r>
    </w:p>
    <w:p w:rsidR="00AB3A53" w:rsidRDefault="00AB3A53">
      <w:pPr>
        <w:pStyle w:val="ConsPlusNonformat"/>
        <w:jc w:val="both"/>
      </w:pPr>
      <w:r>
        <w:t>муниципального района, на __________________________ (номер(а) раздела(</w:t>
      </w:r>
      <w:proofErr w:type="spellStart"/>
      <w:r>
        <w:t>ов</w:t>
      </w:r>
      <w:proofErr w:type="spellEnd"/>
      <w:r>
        <w:t>))</w:t>
      </w:r>
    </w:p>
    <w:p w:rsidR="00AB3A53" w:rsidRDefault="00AB3A53">
      <w:pPr>
        <w:pStyle w:val="ConsPlusNonformat"/>
        <w:jc w:val="both"/>
      </w:pPr>
      <w:r>
        <w:t>территорию, указанную  в приложении к настоящему  заявлению.  Для  сведений</w:t>
      </w:r>
    </w:p>
    <w:p w:rsidR="00AB3A53" w:rsidRDefault="00AB3A53">
      <w:pPr>
        <w:pStyle w:val="ConsPlusNonformat"/>
        <w:jc w:val="both"/>
      </w:pPr>
      <w:r>
        <w:t>из VIII раздела ИСОГД "Дела о застроенных и подлежащих застройке  земельных</w:t>
      </w:r>
    </w:p>
    <w:p w:rsidR="00AB3A53" w:rsidRDefault="00AB3A53">
      <w:pPr>
        <w:pStyle w:val="ConsPlusNonformat"/>
        <w:jc w:val="both"/>
      </w:pPr>
      <w:r>
        <w:t>участках":</w:t>
      </w:r>
    </w:p>
    <w:p w:rsidR="00AB3A53" w:rsidRDefault="00AB3A53">
      <w:pPr>
        <w:pStyle w:val="ConsPlusNonformat"/>
        <w:jc w:val="both"/>
      </w:pPr>
      <w:r>
        <w:t xml:space="preserve">    Кадастровый номер земельного участка __________________________________</w:t>
      </w:r>
    </w:p>
    <w:p w:rsidR="00AB3A53" w:rsidRDefault="00AB3A53">
      <w:pPr>
        <w:pStyle w:val="ConsPlusNonformat"/>
        <w:jc w:val="both"/>
      </w:pPr>
      <w:r>
        <w:t>Предпочтительная форма предоставления:</w:t>
      </w:r>
    </w:p>
    <w:p w:rsidR="00AB3A53" w:rsidRDefault="00AB3A53">
      <w:pPr>
        <w:pStyle w:val="ConsPlusNonformat"/>
        <w:jc w:val="both"/>
      </w:pPr>
      <w:r>
        <w:t xml:space="preserve">    на бумажном и (или) электронном носителе (необходимое подчеркнуть);</w:t>
      </w:r>
    </w:p>
    <w:p w:rsidR="00AB3A53" w:rsidRDefault="00AB3A53">
      <w:pPr>
        <w:pStyle w:val="ConsPlusNonformat"/>
        <w:jc w:val="both"/>
      </w:pPr>
      <w:r>
        <w:t xml:space="preserve">    текстовая и (или) графическая форма (необходимое подчеркнуть).</w:t>
      </w:r>
    </w:p>
    <w:p w:rsidR="00AB3A53" w:rsidRDefault="00AB3A53">
      <w:pPr>
        <w:pStyle w:val="ConsPlusNonformat"/>
        <w:jc w:val="both"/>
      </w:pPr>
      <w:r>
        <w:t xml:space="preserve">    Предпочтительный  способ  получения  (доставки):  получение  заявителем</w:t>
      </w:r>
    </w:p>
    <w:p w:rsidR="00AB3A53" w:rsidRDefault="00AB3A53">
      <w:pPr>
        <w:pStyle w:val="ConsPlusNonformat"/>
        <w:jc w:val="both"/>
      </w:pPr>
      <w:r>
        <w:t>лично или почтовым отправлением (необходимое подчеркнуть).</w:t>
      </w:r>
    </w:p>
    <w:p w:rsidR="00AB3A53" w:rsidRDefault="00AB3A53">
      <w:pPr>
        <w:pStyle w:val="ConsPlusNonformat"/>
        <w:jc w:val="both"/>
      </w:pPr>
      <w:r>
        <w:t xml:space="preserve">    Прошу предоставить копии документов:</w:t>
      </w:r>
    </w:p>
    <w:p w:rsidR="00AB3A53" w:rsidRDefault="00AB3A53">
      <w:pPr>
        <w:pStyle w:val="ConsPlusNonformat"/>
        <w:jc w:val="both"/>
      </w:pPr>
      <w:r>
        <w:t xml:space="preserve">    в       соответствии       с       перечнем,      приведенным      ниже</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реквизиты  документ</w:t>
      </w:r>
      <w:proofErr w:type="gramStart"/>
      <w:r>
        <w:t>а(</w:t>
      </w:r>
      <w:proofErr w:type="spellStart"/>
      <w:proofErr w:type="gramEnd"/>
      <w:r>
        <w:t>ов</w:t>
      </w:r>
      <w:proofErr w:type="spellEnd"/>
      <w:r>
        <w:t>),  материала(</w:t>
      </w:r>
      <w:proofErr w:type="spellStart"/>
      <w:r>
        <w:t>ов</w:t>
      </w:r>
      <w:proofErr w:type="spellEnd"/>
      <w:r>
        <w:t>) на  земельный  участок  по адресу:</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все документы из разделов ИСОГД ___________________________________________</w:t>
      </w:r>
    </w:p>
    <w:p w:rsidR="00AB3A53" w:rsidRDefault="00AB3A53">
      <w:pPr>
        <w:pStyle w:val="ConsPlusNonformat"/>
        <w:jc w:val="both"/>
      </w:pPr>
      <w:r>
        <w:t xml:space="preserve">                                       (номер(а) раздела(</w:t>
      </w:r>
      <w:proofErr w:type="spellStart"/>
      <w:r>
        <w:t>ов</w:t>
      </w:r>
      <w:proofErr w:type="spellEnd"/>
      <w:r>
        <w:t>))</w:t>
      </w:r>
    </w:p>
    <w:p w:rsidR="00AB3A53" w:rsidRDefault="00AB3A53">
      <w:pPr>
        <w:pStyle w:val="ConsPlusNonformat"/>
        <w:jc w:val="both"/>
      </w:pPr>
      <w:r>
        <w:t>на территорию, указанную в приложении к настоящему заявлению.</w:t>
      </w:r>
    </w:p>
    <w:p w:rsidR="00AB3A53" w:rsidRDefault="00AB3A53">
      <w:pPr>
        <w:pStyle w:val="ConsPlusNonformat"/>
        <w:jc w:val="both"/>
      </w:pPr>
      <w:r>
        <w:t>Предпочтительная форма предоставления:</w:t>
      </w:r>
    </w:p>
    <w:p w:rsidR="00AB3A53" w:rsidRDefault="00AB3A53">
      <w:pPr>
        <w:pStyle w:val="ConsPlusNonformat"/>
        <w:jc w:val="both"/>
      </w:pPr>
      <w:r>
        <w:t>на бумажном и (или) электронном носителе (необходимое подчеркнуть);</w:t>
      </w:r>
    </w:p>
    <w:p w:rsidR="00AB3A53" w:rsidRDefault="00AB3A53">
      <w:pPr>
        <w:pStyle w:val="ConsPlusNonformat"/>
        <w:jc w:val="both"/>
      </w:pPr>
      <w:r>
        <w:t>текстовая и (или) графическая форма (необходимое подчеркнуть).</w:t>
      </w:r>
    </w:p>
    <w:p w:rsidR="00AB3A53" w:rsidRDefault="00AB3A53">
      <w:pPr>
        <w:pStyle w:val="ConsPlusNonformat"/>
        <w:jc w:val="both"/>
      </w:pPr>
      <w:r>
        <w:t>Предпочтительный способ получения (доставки):</w:t>
      </w:r>
    </w:p>
    <w:p w:rsidR="00AB3A53" w:rsidRDefault="00AB3A53">
      <w:pPr>
        <w:pStyle w:val="ConsPlusNonformat"/>
        <w:jc w:val="both"/>
      </w:pPr>
      <w:proofErr w:type="gramStart"/>
      <w:r>
        <w:t>получение   заявителем   лично  или   почтовым   отправлением  (необходимое</w:t>
      </w:r>
      <w:proofErr w:type="gramEnd"/>
    </w:p>
    <w:p w:rsidR="00AB3A53" w:rsidRDefault="00AB3A53">
      <w:pPr>
        <w:pStyle w:val="ConsPlusNonformat"/>
        <w:jc w:val="both"/>
      </w:pPr>
      <w:r>
        <w:t>подчеркнуть).</w:t>
      </w:r>
    </w:p>
    <w:p w:rsidR="00AB3A53" w:rsidRDefault="00AB3A53">
      <w:pPr>
        <w:pStyle w:val="ConsPlusNonformat"/>
        <w:jc w:val="both"/>
      </w:pPr>
    </w:p>
    <w:p w:rsidR="00AB3A53" w:rsidRDefault="00AB3A53">
      <w:pPr>
        <w:pStyle w:val="ConsPlusNonformat"/>
        <w:jc w:val="both"/>
      </w:pPr>
      <w:r>
        <w:t>Дата _______________</w:t>
      </w:r>
    </w:p>
    <w:p w:rsidR="00AB3A53" w:rsidRDefault="00AB3A53">
      <w:pPr>
        <w:pStyle w:val="ConsPlusNonformat"/>
        <w:jc w:val="both"/>
      </w:pPr>
      <w:r>
        <w:t>Подпись _________________/____________________</w:t>
      </w:r>
    </w:p>
    <w:p w:rsidR="00AB3A53" w:rsidRDefault="00AB3A53">
      <w:pPr>
        <w:pStyle w:val="ConsPlusNonformat"/>
        <w:jc w:val="both"/>
      </w:pPr>
    </w:p>
    <w:p w:rsidR="00AB3A53" w:rsidRDefault="00AB3A53">
      <w:pPr>
        <w:pStyle w:val="ConsPlusNonformat"/>
        <w:jc w:val="both"/>
      </w:pPr>
      <w:r>
        <w:t>Приложение:</w:t>
      </w:r>
    </w:p>
    <w:p w:rsidR="00AB3A53" w:rsidRDefault="00AB3A53">
      <w:pPr>
        <w:pStyle w:val="ConsPlusNonformat"/>
        <w:jc w:val="both"/>
      </w:pPr>
      <w:r>
        <w:t>1. Карта-схема  территории,  на  которую  запрашиваются  сведения  из ИСОГД</w:t>
      </w:r>
    </w:p>
    <w:p w:rsidR="00AB3A53" w:rsidRDefault="00AB3A53">
      <w:pPr>
        <w:pStyle w:val="ConsPlusNonformat"/>
        <w:jc w:val="both"/>
      </w:pPr>
      <w:r>
        <w:t>2. ________________________________________________________________________</w:t>
      </w:r>
    </w:p>
    <w:p w:rsidR="00AB3A53" w:rsidRDefault="00AB3A53">
      <w:pPr>
        <w:pStyle w:val="ConsPlusNonformat"/>
        <w:jc w:val="both"/>
      </w:pPr>
    </w:p>
    <w:p w:rsidR="00AB3A53" w:rsidRDefault="00AB3A53">
      <w:pPr>
        <w:pStyle w:val="ConsPlusNonformat"/>
        <w:jc w:val="both"/>
      </w:pPr>
      <w:r>
        <w:lastRenderedPageBreak/>
        <w:t xml:space="preserve">Настоящим заявлением я выражаю   согласие  на  обработку  </w:t>
      </w:r>
      <w:proofErr w:type="gramStart"/>
      <w:r>
        <w:t>моих</w:t>
      </w:r>
      <w:proofErr w:type="gramEnd"/>
      <w:r>
        <w:t xml:space="preserve"> персональных</w:t>
      </w:r>
    </w:p>
    <w:p w:rsidR="00AB3A53" w:rsidRDefault="00AB3A53">
      <w:pPr>
        <w:pStyle w:val="ConsPlusNonformat"/>
        <w:jc w:val="both"/>
      </w:pPr>
      <w:r>
        <w:t>данных в информационной системе обеспечения градостроительной  деятельности</w:t>
      </w:r>
    </w:p>
    <w:p w:rsidR="00AB3A53" w:rsidRDefault="00AB3A53">
      <w:pPr>
        <w:pStyle w:val="ConsPlusNonformat"/>
        <w:jc w:val="both"/>
      </w:pPr>
      <w:r>
        <w:t>Администрации муниципального района.</w:t>
      </w:r>
    </w:p>
    <w:p w:rsidR="00AB3A53" w:rsidRDefault="00AB3A53">
      <w:pPr>
        <w:pStyle w:val="ConsPlusNonformat"/>
        <w:jc w:val="both"/>
      </w:pPr>
    </w:p>
    <w:p w:rsidR="00AB3A53" w:rsidRDefault="00AB3A53">
      <w:pPr>
        <w:pStyle w:val="ConsPlusNonformat"/>
        <w:jc w:val="both"/>
      </w:pPr>
      <w:r>
        <w:t xml:space="preserve">                                 СОГЛАСИЕ</w:t>
      </w:r>
    </w:p>
    <w:p w:rsidR="00AB3A53" w:rsidRDefault="00AB3A53">
      <w:pPr>
        <w:pStyle w:val="ConsPlusNonformat"/>
        <w:jc w:val="both"/>
      </w:pPr>
      <w:r>
        <w:t xml:space="preserve">                     на обработку персональных данных</w:t>
      </w:r>
    </w:p>
    <w:p w:rsidR="00AB3A53" w:rsidRDefault="00AB3A53">
      <w:pPr>
        <w:pStyle w:val="ConsPlusNonformat"/>
        <w:jc w:val="both"/>
      </w:pPr>
    </w:p>
    <w:p w:rsidR="00AB3A53" w:rsidRDefault="00AB3A53">
      <w:pPr>
        <w:pStyle w:val="ConsPlusNonformat"/>
        <w:jc w:val="both"/>
      </w:pPr>
      <w:bookmarkStart w:id="5" w:name="P400"/>
      <w:bookmarkEnd w:id="5"/>
      <w:r>
        <w:t xml:space="preserve">    1. Настоящим   подтверждаю  свое  согласие  на обработку, в  том  числе</w:t>
      </w:r>
    </w:p>
    <w:p w:rsidR="00AB3A53" w:rsidRDefault="00AB3A53">
      <w:pPr>
        <w:pStyle w:val="ConsPlusNonformat"/>
        <w:jc w:val="both"/>
      </w:pPr>
      <w:r>
        <w:t>в автоматизированном режиме, включая  принятие решений на их основе в целях</w:t>
      </w:r>
    </w:p>
    <w:p w:rsidR="00AB3A53" w:rsidRDefault="00AB3A53">
      <w:pPr>
        <w:pStyle w:val="ConsPlusNonformat"/>
        <w:jc w:val="both"/>
      </w:pPr>
      <w:r>
        <w:t>предоставления муниципальной услуги: моих персональных данных; персональных</w:t>
      </w:r>
    </w:p>
    <w:p w:rsidR="00AB3A53" w:rsidRDefault="00AB3A53">
      <w:pPr>
        <w:pStyle w:val="ConsPlusNonformat"/>
        <w:jc w:val="both"/>
      </w:pPr>
      <w:r>
        <w:t xml:space="preserve">данных  недееспособного  лица - субъекта  персональных данных </w:t>
      </w:r>
      <w:hyperlink w:anchor="P424">
        <w:r>
          <w:rPr>
            <w:color w:val="0000FF"/>
          </w:rPr>
          <w:t>&lt;*&gt;</w:t>
        </w:r>
      </w:hyperlink>
      <w:r>
        <w:t xml:space="preserve"> (в случае</w:t>
      </w:r>
    </w:p>
    <w:p w:rsidR="00AB3A53" w:rsidRDefault="00AB3A53">
      <w:pPr>
        <w:pStyle w:val="ConsPlusNonformat"/>
        <w:jc w:val="both"/>
      </w:pPr>
      <w:r>
        <w:t>если заявитель является законным представителем)</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 xml:space="preserve">     (ФИО, адрес субъекта ПД, документ, удостоверяющий личность, вид,</w:t>
      </w:r>
    </w:p>
    <w:p w:rsidR="00AB3A53" w:rsidRDefault="00AB3A53">
      <w:pPr>
        <w:pStyle w:val="ConsPlusNonformat"/>
        <w:jc w:val="both"/>
      </w:pPr>
      <w:r>
        <w:t xml:space="preserve">                         номер, кем и когда выдан)</w:t>
      </w:r>
    </w:p>
    <w:p w:rsidR="00AB3A53" w:rsidRDefault="00AB3A53">
      <w:pPr>
        <w:pStyle w:val="ConsPlusNonformat"/>
        <w:jc w:val="both"/>
      </w:pPr>
      <w:r>
        <w:t>оператору персональных данных ____________________________________________,</w:t>
      </w:r>
    </w:p>
    <w:p w:rsidR="00AB3A53" w:rsidRDefault="00AB3A53">
      <w:pPr>
        <w:pStyle w:val="ConsPlusNonformat"/>
        <w:jc w:val="both"/>
      </w:pPr>
      <w:r>
        <w:t xml:space="preserve">                                          (наименование, ФИО)</w:t>
      </w:r>
    </w:p>
    <w:p w:rsidR="00AB3A53" w:rsidRDefault="00AB3A53">
      <w:pPr>
        <w:pStyle w:val="ConsPlusNonformat"/>
        <w:jc w:val="both"/>
      </w:pPr>
      <w:r>
        <w:t>расположенному по адресу:</w:t>
      </w:r>
    </w:p>
    <w:p w:rsidR="00AB3A53" w:rsidRDefault="00AB3A53">
      <w:pPr>
        <w:pStyle w:val="ConsPlusNonformat"/>
        <w:jc w:val="both"/>
      </w:pPr>
      <w:r>
        <w:t>__________________________________________________________________________.</w:t>
      </w:r>
    </w:p>
    <w:p w:rsidR="00AB3A53" w:rsidRDefault="00AB3A53">
      <w:pPr>
        <w:pStyle w:val="ConsPlusNonformat"/>
        <w:jc w:val="both"/>
      </w:pPr>
      <w:r>
        <w:t xml:space="preserve">    2. Целью  обработки персональных данных  лиц,  указанных  в  </w:t>
      </w:r>
      <w:hyperlink w:anchor="P400">
        <w:r>
          <w:rPr>
            <w:color w:val="0000FF"/>
          </w:rPr>
          <w:t>пунктах 1</w:t>
        </w:r>
      </w:hyperlink>
      <w:r>
        <w:t>,</w:t>
      </w:r>
    </w:p>
    <w:p w:rsidR="00AB3A53" w:rsidRDefault="00514816">
      <w:pPr>
        <w:pStyle w:val="ConsPlusNonformat"/>
        <w:jc w:val="both"/>
      </w:pPr>
      <w:hyperlink w:anchor="P414">
        <w:r w:rsidR="00AB3A53">
          <w:rPr>
            <w:color w:val="0000FF"/>
          </w:rPr>
          <w:t>3</w:t>
        </w:r>
      </w:hyperlink>
      <w:r w:rsidR="00AB3A53">
        <w:t xml:space="preserve"> согласия, является предоставление муниципальной услуги.</w:t>
      </w:r>
    </w:p>
    <w:p w:rsidR="00AB3A53" w:rsidRDefault="00AB3A53">
      <w:pPr>
        <w:pStyle w:val="ConsPlusNonformat"/>
        <w:jc w:val="both"/>
      </w:pPr>
      <w:bookmarkStart w:id="6" w:name="P414"/>
      <w:bookmarkEnd w:id="6"/>
      <w:r>
        <w:t xml:space="preserve">    3. Подтверждаю  свое  согласие на обработку персональных  данных, в том</w:t>
      </w:r>
    </w:p>
    <w:p w:rsidR="00AB3A53" w:rsidRDefault="00AB3A53">
      <w:pPr>
        <w:pStyle w:val="ConsPlusNonformat"/>
        <w:jc w:val="both"/>
      </w:pPr>
      <w:proofErr w:type="gramStart"/>
      <w:r>
        <w:t>числе</w:t>
      </w:r>
      <w:proofErr w:type="gramEnd"/>
      <w:r>
        <w:t xml:space="preserve">  в автоматизированном режиме, включая принятие решений на  их  основе</w:t>
      </w:r>
    </w:p>
    <w:p w:rsidR="00AB3A53" w:rsidRDefault="00AB3A53">
      <w:pPr>
        <w:pStyle w:val="ConsPlusNonformat"/>
        <w:jc w:val="both"/>
      </w:pPr>
      <w:r>
        <w:t>в целях  предоставления  муниципальных услуг, в том числе данных документа,</w:t>
      </w:r>
    </w:p>
    <w:p w:rsidR="00AB3A53" w:rsidRDefault="00AB3A53">
      <w:pPr>
        <w:pStyle w:val="ConsPlusNonformat"/>
        <w:jc w:val="both"/>
      </w:pPr>
      <w:r>
        <w:t>удостоверяющего личность:</w:t>
      </w:r>
    </w:p>
    <w:p w:rsidR="00AB3A53" w:rsidRDefault="00AB3A53">
      <w:pPr>
        <w:pStyle w:val="ConsPlusNonformat"/>
        <w:jc w:val="both"/>
      </w:pPr>
      <w:r>
        <w:t>__________________________________________________________________________,</w:t>
      </w:r>
    </w:p>
    <w:p w:rsidR="00AB3A53" w:rsidRDefault="00AB3A53">
      <w:pPr>
        <w:pStyle w:val="ConsPlusNonformat"/>
        <w:jc w:val="both"/>
      </w:pPr>
      <w:r>
        <w:t xml:space="preserve">               (вид, серия, номер, кем и когда выдан)</w:t>
      </w:r>
    </w:p>
    <w:p w:rsidR="00AB3A53" w:rsidRDefault="00AB3A53">
      <w:pPr>
        <w:pStyle w:val="ConsPlusNonformat"/>
        <w:jc w:val="both"/>
      </w:pPr>
      <w:r>
        <w:t>номеров СНИЛС:</w:t>
      </w:r>
    </w:p>
    <w:p w:rsidR="00AB3A53" w:rsidRDefault="00AB3A53">
      <w:pPr>
        <w:pStyle w:val="ConsPlusNonformat"/>
        <w:jc w:val="both"/>
      </w:pPr>
      <w:r>
        <w:t>_____________________________________________</w:t>
      </w:r>
    </w:p>
    <w:p w:rsidR="00AB3A53" w:rsidRDefault="00AB3A53">
      <w:pPr>
        <w:pStyle w:val="ConsPlusNonformat"/>
        <w:jc w:val="both"/>
      </w:pPr>
    </w:p>
    <w:p w:rsidR="00AB3A53" w:rsidRDefault="00AB3A53">
      <w:pPr>
        <w:pStyle w:val="ConsPlusNonformat"/>
        <w:jc w:val="both"/>
      </w:pPr>
      <w:r>
        <w:t xml:space="preserve">    --------------------------------</w:t>
      </w:r>
    </w:p>
    <w:p w:rsidR="00AB3A53" w:rsidRDefault="00AB3A53">
      <w:pPr>
        <w:pStyle w:val="ConsPlusNonformat"/>
        <w:jc w:val="both"/>
      </w:pPr>
      <w:bookmarkStart w:id="7" w:name="P424"/>
      <w:bookmarkEnd w:id="7"/>
      <w:r>
        <w:t xml:space="preserve">    &lt;*&gt; На  основании  </w:t>
      </w:r>
      <w:hyperlink r:id="rId38">
        <w:r>
          <w:rPr>
            <w:color w:val="0000FF"/>
          </w:rPr>
          <w:t>п. 6 ст. 9</w:t>
        </w:r>
      </w:hyperlink>
      <w:r>
        <w:t xml:space="preserve"> Федерального  закона  от 27 июля  2006 г.</w:t>
      </w:r>
    </w:p>
    <w:p w:rsidR="00AB3A53" w:rsidRDefault="00AB3A53">
      <w:pPr>
        <w:pStyle w:val="ConsPlusNonformat"/>
        <w:jc w:val="both"/>
      </w:pPr>
      <w:r>
        <w:t>N   152-ФЗ  "О  персональных  данных"  в  случае  недееспособности субъекта</w:t>
      </w:r>
    </w:p>
    <w:p w:rsidR="00AB3A53" w:rsidRDefault="00AB3A53">
      <w:pPr>
        <w:pStyle w:val="ConsPlusNonformat"/>
        <w:jc w:val="both"/>
      </w:pPr>
      <w:r>
        <w:t>персональных  данных  согласие  на обработку  его  персональных данных дает</w:t>
      </w:r>
    </w:p>
    <w:p w:rsidR="00AB3A53" w:rsidRDefault="00AB3A53">
      <w:pPr>
        <w:pStyle w:val="ConsPlusNonformat"/>
        <w:jc w:val="both"/>
      </w:pPr>
      <w:r>
        <w:t>в письменной форме законный представитель субъекта персональных данных:</w:t>
      </w:r>
    </w:p>
    <w:p w:rsidR="00AB3A53" w:rsidRDefault="00AB3A53">
      <w:pPr>
        <w:pStyle w:val="ConsPlusNonformat"/>
        <w:jc w:val="both"/>
      </w:pPr>
      <w:r>
        <w:t>_________________, ИНН: ____________________, ОМС: ________________________</w:t>
      </w:r>
    </w:p>
    <w:p w:rsidR="00AB3A53" w:rsidRDefault="00AB3A53">
      <w:pPr>
        <w:pStyle w:val="ConsPlusNonformat"/>
        <w:jc w:val="both"/>
      </w:pPr>
      <w:r>
        <w:t>при  наличии  и  иных  персональных  данных, необходимых для предоставления</w:t>
      </w:r>
    </w:p>
    <w:p w:rsidR="00AB3A53" w:rsidRDefault="00AB3A53">
      <w:pPr>
        <w:pStyle w:val="ConsPlusNonformat"/>
        <w:jc w:val="both"/>
      </w:pPr>
      <w:r>
        <w:t>муниципальной услуги.</w:t>
      </w:r>
    </w:p>
    <w:p w:rsidR="00AB3A53" w:rsidRDefault="00AB3A53">
      <w:pPr>
        <w:pStyle w:val="ConsPlusNonformat"/>
        <w:jc w:val="both"/>
      </w:pPr>
    </w:p>
    <w:p w:rsidR="00AB3A53" w:rsidRDefault="00AB3A53">
      <w:pPr>
        <w:pStyle w:val="ConsPlusNonformat"/>
        <w:jc w:val="both"/>
      </w:pPr>
      <w:r>
        <w:t xml:space="preserve">    4.  Подтверждаю  свое  согласие  на  осуществление  следующих  действий</w:t>
      </w:r>
    </w:p>
    <w:p w:rsidR="00AB3A53" w:rsidRDefault="00AB3A53">
      <w:pPr>
        <w:pStyle w:val="ConsPlusNonformat"/>
        <w:jc w:val="both"/>
      </w:pPr>
      <w:r>
        <w:t>с персональными   данными:   сбор,   систематизацию,  накопление, хранение,</w:t>
      </w:r>
    </w:p>
    <w:p w:rsidR="00AB3A53" w:rsidRDefault="00AB3A53">
      <w:pPr>
        <w:pStyle w:val="ConsPlusNonformat"/>
        <w:jc w:val="both"/>
      </w:pPr>
      <w:proofErr w:type="gramStart"/>
      <w:r>
        <w:t>уточнение  (обновление,  изменение),  использование, распространение (в том</w:t>
      </w:r>
      <w:proofErr w:type="gramEnd"/>
    </w:p>
    <w:p w:rsidR="00AB3A53" w:rsidRDefault="00AB3A53">
      <w:pPr>
        <w:pStyle w:val="ConsPlusNonformat"/>
        <w:jc w:val="both"/>
      </w:pPr>
      <w:r>
        <w:t xml:space="preserve">числе  передача),  обезличивание,  блокирование,  уничтожение  </w:t>
      </w:r>
      <w:proofErr w:type="gramStart"/>
      <w:r>
        <w:t>персональных</w:t>
      </w:r>
      <w:proofErr w:type="gramEnd"/>
    </w:p>
    <w:p w:rsidR="00AB3A53" w:rsidRDefault="00AB3A53">
      <w:pPr>
        <w:pStyle w:val="ConsPlusNonformat"/>
        <w:jc w:val="both"/>
      </w:pPr>
      <w:r>
        <w:t>данных,  а  также  иных  действий,  необходимых  для обработки персональных</w:t>
      </w:r>
    </w:p>
    <w:p w:rsidR="00AB3A53" w:rsidRDefault="00AB3A53">
      <w:pPr>
        <w:pStyle w:val="ConsPlusNonformat"/>
        <w:jc w:val="both"/>
      </w:pPr>
      <w:r>
        <w:t>данных в рамках предоставления муниципальной услуги.</w:t>
      </w:r>
    </w:p>
    <w:p w:rsidR="00AB3A53" w:rsidRDefault="00AB3A53">
      <w:pPr>
        <w:pStyle w:val="ConsPlusNonformat"/>
        <w:jc w:val="both"/>
      </w:pPr>
      <w:r>
        <w:t xml:space="preserve">    5. Срок   действия  согласия   на   обработку    персональных   данных:</w:t>
      </w:r>
    </w:p>
    <w:p w:rsidR="00AB3A53" w:rsidRDefault="00AB3A53">
      <w:pPr>
        <w:pStyle w:val="ConsPlusNonformat"/>
        <w:jc w:val="both"/>
      </w:pPr>
      <w:r>
        <w:t>период оказания муниципальной услуги.</w:t>
      </w:r>
    </w:p>
    <w:p w:rsidR="00AB3A53" w:rsidRDefault="00AB3A53">
      <w:pPr>
        <w:pStyle w:val="ConsPlusNonformat"/>
        <w:jc w:val="both"/>
      </w:pPr>
      <w:r>
        <w:t xml:space="preserve">    6.  Согласие  на обработку персональных данных может быть отозвано мною</w:t>
      </w:r>
    </w:p>
    <w:p w:rsidR="00AB3A53" w:rsidRDefault="00AB3A53">
      <w:pPr>
        <w:pStyle w:val="ConsPlusNonformat"/>
        <w:jc w:val="both"/>
      </w:pPr>
      <w:r>
        <w:t>путем  направления  оператору  письменного  отзыва.  Согласен, что оператор</w:t>
      </w:r>
    </w:p>
    <w:p w:rsidR="00AB3A53" w:rsidRDefault="00AB3A53">
      <w:pPr>
        <w:pStyle w:val="ConsPlusNonformat"/>
        <w:jc w:val="both"/>
      </w:pPr>
      <w:proofErr w:type="gramStart"/>
      <w:r>
        <w:t>обязан</w:t>
      </w:r>
      <w:proofErr w:type="gramEnd"/>
      <w:r>
        <w:t xml:space="preserve">  прекратить  обработку персональных данных и уничтожить персональные</w:t>
      </w:r>
    </w:p>
    <w:p w:rsidR="00AB3A53" w:rsidRDefault="00AB3A53">
      <w:pPr>
        <w:pStyle w:val="ConsPlusNonformat"/>
        <w:jc w:val="both"/>
      </w:pPr>
      <w:r>
        <w:t>данные в срок, не превышающий 3 рабочих дней с момента получения указанного</w:t>
      </w:r>
    </w:p>
    <w:p w:rsidR="00AB3A53" w:rsidRDefault="00AB3A53">
      <w:pPr>
        <w:pStyle w:val="ConsPlusNonformat"/>
        <w:jc w:val="both"/>
      </w:pPr>
      <w:r>
        <w:t>отзыва.</w:t>
      </w:r>
    </w:p>
    <w:p w:rsidR="00AB3A53" w:rsidRDefault="00AB3A53">
      <w:pPr>
        <w:pStyle w:val="ConsPlusNonformat"/>
        <w:jc w:val="both"/>
      </w:pPr>
    </w:p>
    <w:p w:rsidR="00AB3A53" w:rsidRDefault="00AB3A53">
      <w:pPr>
        <w:pStyle w:val="ConsPlusNonformat"/>
        <w:jc w:val="both"/>
      </w:pPr>
      <w:r>
        <w:t>Подпись</w:t>
      </w:r>
    </w:p>
    <w:p w:rsidR="00AB3A53" w:rsidRDefault="00AB3A53">
      <w:pPr>
        <w:pStyle w:val="ConsPlusNonformat"/>
        <w:jc w:val="both"/>
      </w:pPr>
      <w:r>
        <w:t>_____________________ _____________________________________________________</w:t>
      </w:r>
    </w:p>
    <w:p w:rsidR="00AB3A53" w:rsidRDefault="00AB3A53">
      <w:pPr>
        <w:pStyle w:val="ConsPlusNonformat"/>
        <w:jc w:val="both"/>
      </w:pPr>
      <w:r>
        <w:t xml:space="preserve">                                      (расшифровка подписи)</w:t>
      </w:r>
    </w:p>
    <w:p w:rsidR="00AB3A53" w:rsidRDefault="00AB3A53">
      <w:pPr>
        <w:pStyle w:val="ConsPlusNonformat"/>
        <w:jc w:val="both"/>
      </w:pPr>
      <w:r>
        <w:t>Дата _______________</w:t>
      </w:r>
    </w:p>
    <w:p w:rsidR="00AB3A53" w:rsidRDefault="00AB3A53">
      <w:pPr>
        <w:pStyle w:val="ConsPlusNonformat"/>
        <w:jc w:val="both"/>
      </w:pPr>
    </w:p>
    <w:p w:rsidR="00AB3A53" w:rsidRDefault="00AB3A53">
      <w:pPr>
        <w:pStyle w:val="ConsPlusNonformat"/>
        <w:jc w:val="both"/>
      </w:pPr>
      <w:r>
        <w:t xml:space="preserve">    Контактная информация субъекта  персональных данных для приостановления</w:t>
      </w:r>
    </w:p>
    <w:p w:rsidR="00AB3A53" w:rsidRDefault="00AB3A53">
      <w:pPr>
        <w:pStyle w:val="ConsPlusNonformat"/>
        <w:jc w:val="both"/>
      </w:pPr>
      <w:r>
        <w:t>информации  об  обработке  персональных  данных,  а  также  в иных случаях,</w:t>
      </w:r>
    </w:p>
    <w:p w:rsidR="00AB3A53" w:rsidRDefault="00AB3A53">
      <w:pPr>
        <w:pStyle w:val="ConsPlusNonformat"/>
        <w:jc w:val="both"/>
      </w:pPr>
      <w:r>
        <w:t>предусмотренных законодательством:</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 xml:space="preserve">                             (почтовый адрес)</w:t>
      </w:r>
    </w:p>
    <w:p w:rsidR="00AB3A53" w:rsidRDefault="00AB3A53">
      <w:pPr>
        <w:pStyle w:val="ConsPlusNonformat"/>
        <w:jc w:val="both"/>
      </w:pPr>
      <w:r>
        <w:t>_____________________________________________</w:t>
      </w:r>
    </w:p>
    <w:p w:rsidR="00AB3A53" w:rsidRDefault="00AB3A53">
      <w:pPr>
        <w:pStyle w:val="ConsPlusNonformat"/>
        <w:jc w:val="both"/>
      </w:pPr>
      <w:r>
        <w:lastRenderedPageBreak/>
        <w:t xml:space="preserve">                    (телефон)</w:t>
      </w:r>
    </w:p>
    <w:p w:rsidR="00AB3A53" w:rsidRDefault="00AB3A53">
      <w:pPr>
        <w:pStyle w:val="ConsPlusNonformat"/>
        <w:jc w:val="both"/>
      </w:pPr>
      <w:r>
        <w:t>_____________________________________________</w:t>
      </w:r>
    </w:p>
    <w:p w:rsidR="00AB3A53" w:rsidRDefault="00AB3A53">
      <w:pPr>
        <w:pStyle w:val="ConsPlusNonformat"/>
        <w:jc w:val="both"/>
      </w:pPr>
      <w:r>
        <w:t xml:space="preserve">           (адрес электронной почты)</w:t>
      </w:r>
    </w:p>
    <w:p w:rsidR="00AB3A53" w:rsidRDefault="00AB3A53">
      <w:pPr>
        <w:pStyle w:val="ConsPlusNonformat"/>
        <w:jc w:val="both"/>
      </w:pPr>
    </w:p>
    <w:p w:rsidR="00AB3A53" w:rsidRDefault="00AB3A53">
      <w:pPr>
        <w:pStyle w:val="ConsPlusNonformat"/>
        <w:jc w:val="both"/>
      </w:pPr>
      <w:r>
        <w:t xml:space="preserve">    С  положениями   Федерального   </w:t>
      </w:r>
      <w:hyperlink r:id="rId39">
        <w:r>
          <w:rPr>
            <w:color w:val="0000FF"/>
          </w:rPr>
          <w:t>закона</w:t>
        </w:r>
      </w:hyperlink>
      <w:r>
        <w:t xml:space="preserve">   от  27  июля  2006 г. N 152-ФЗ</w:t>
      </w:r>
    </w:p>
    <w:p w:rsidR="00AB3A53" w:rsidRDefault="00AB3A53">
      <w:pPr>
        <w:pStyle w:val="ConsPlusNonformat"/>
        <w:jc w:val="both"/>
      </w:pPr>
      <w:r>
        <w:t>"О персональных данных" ознакомлен.</w:t>
      </w:r>
    </w:p>
    <w:p w:rsidR="00AB3A53" w:rsidRDefault="00AB3A53">
      <w:pPr>
        <w:pStyle w:val="ConsPlusNonformat"/>
        <w:jc w:val="both"/>
      </w:pPr>
    </w:p>
    <w:p w:rsidR="00AB3A53" w:rsidRDefault="00AB3A53">
      <w:pPr>
        <w:pStyle w:val="ConsPlusNonformat"/>
        <w:jc w:val="both"/>
      </w:pPr>
      <w:r>
        <w:t>Подпись/расшифровка подписи</w:t>
      </w:r>
    </w:p>
    <w:p w:rsidR="00AB3A53" w:rsidRDefault="00AB3A53">
      <w:pPr>
        <w:pStyle w:val="ConsPlusNonformat"/>
        <w:jc w:val="both"/>
      </w:pPr>
      <w:r>
        <w:t>_______________________________/___________________________________________</w:t>
      </w: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AB3A53" w:rsidRDefault="00AB3A53">
      <w:pPr>
        <w:pStyle w:val="ConsPlusNormal"/>
        <w:jc w:val="right"/>
        <w:outlineLvl w:val="1"/>
      </w:pPr>
      <w:r>
        <w:lastRenderedPageBreak/>
        <w:t>Приложение N 2</w:t>
      </w:r>
    </w:p>
    <w:p w:rsidR="00AB3A53" w:rsidRDefault="00AB3A53">
      <w:pPr>
        <w:pStyle w:val="ConsPlusNormal"/>
        <w:jc w:val="right"/>
      </w:pPr>
      <w:r>
        <w:t>к Административному регламенту</w:t>
      </w:r>
    </w:p>
    <w:p w:rsidR="00AB3A53" w:rsidRDefault="00AB3A53">
      <w:pPr>
        <w:pStyle w:val="ConsPlusNormal"/>
        <w:jc w:val="right"/>
      </w:pPr>
      <w:r>
        <w:t>муниципальной услуги "Предоставление</w:t>
      </w:r>
    </w:p>
    <w:p w:rsidR="00AB3A53" w:rsidRDefault="00AB3A53">
      <w:pPr>
        <w:pStyle w:val="ConsPlusNormal"/>
        <w:jc w:val="right"/>
      </w:pPr>
      <w:r>
        <w:t>сведений, содержащихся в информационной</w:t>
      </w:r>
    </w:p>
    <w:p w:rsidR="00AB3A53" w:rsidRDefault="00AB3A53">
      <w:pPr>
        <w:pStyle w:val="ConsPlusNormal"/>
        <w:jc w:val="right"/>
      </w:pPr>
      <w:r>
        <w:t>системе обеспечения градостроительной</w:t>
      </w:r>
    </w:p>
    <w:p w:rsidR="00AB3A53" w:rsidRDefault="00AB3A53">
      <w:pPr>
        <w:pStyle w:val="ConsPlusNormal"/>
        <w:jc w:val="right"/>
      </w:pPr>
      <w:r>
        <w:t>деятельности Администрации Русско-Полянского</w:t>
      </w:r>
    </w:p>
    <w:p w:rsidR="00AB3A53" w:rsidRDefault="00AB3A53">
      <w:pPr>
        <w:pStyle w:val="ConsPlusNormal"/>
        <w:jc w:val="right"/>
      </w:pPr>
      <w:r>
        <w:t>муниципального района"</w:t>
      </w:r>
    </w:p>
    <w:p w:rsidR="00AB3A53" w:rsidRDefault="00AB3A53">
      <w:pPr>
        <w:pStyle w:val="ConsPlusNormal"/>
        <w:jc w:val="both"/>
      </w:pPr>
    </w:p>
    <w:p w:rsidR="00AB3A53" w:rsidRDefault="00AB3A53">
      <w:pPr>
        <w:pStyle w:val="ConsPlusTitle"/>
        <w:jc w:val="center"/>
      </w:pPr>
      <w:r>
        <w:t>БЛОК-СХЕМА</w:t>
      </w:r>
    </w:p>
    <w:p w:rsidR="00AB3A53" w:rsidRDefault="00AB3A53">
      <w:pPr>
        <w:pStyle w:val="ConsPlusTitle"/>
        <w:jc w:val="center"/>
      </w:pPr>
      <w:r>
        <w:t>последовательности при приеме документов</w:t>
      </w:r>
    </w:p>
    <w:p w:rsidR="00AB3A53" w:rsidRDefault="00AB3A53">
      <w:pPr>
        <w:pStyle w:val="ConsPlusNormal"/>
        <w:jc w:val="both"/>
      </w:pPr>
    </w:p>
    <w:p w:rsidR="00AB3A53" w:rsidRDefault="00AB3A53">
      <w:pPr>
        <w:pStyle w:val="ConsPlusNonformat"/>
        <w:jc w:val="both"/>
      </w:pPr>
      <w:r>
        <w:t>┌─────────────────────────────────────────────────────────────────────────┐</w:t>
      </w:r>
    </w:p>
    <w:p w:rsidR="00AB3A53" w:rsidRDefault="00AB3A53">
      <w:pPr>
        <w:pStyle w:val="ConsPlusNonformat"/>
        <w:jc w:val="both"/>
      </w:pPr>
      <w:r>
        <w:t>│                     Поступление заявления (заявки)                      │</w:t>
      </w:r>
    </w:p>
    <w:p w:rsidR="00AB3A53" w:rsidRDefault="00AB3A53">
      <w:pPr>
        <w:pStyle w:val="ConsPlusNonformat"/>
        <w:jc w:val="both"/>
      </w:pPr>
      <w:r>
        <w:t>└────────────────────────────────────┬────────────────────────────────────┘</w:t>
      </w:r>
    </w:p>
    <w:p w:rsidR="00AB3A53" w:rsidRDefault="00AB3A53">
      <w:pPr>
        <w:pStyle w:val="ConsPlusNonformat"/>
        <w:jc w:val="both"/>
      </w:pPr>
      <w:r>
        <w:t xml:space="preserve">                                    \│/</w:t>
      </w:r>
    </w:p>
    <w:p w:rsidR="00AB3A53" w:rsidRDefault="00AB3A53">
      <w:pPr>
        <w:pStyle w:val="ConsPlusNonformat"/>
        <w:jc w:val="both"/>
      </w:pPr>
      <w:r>
        <w:t>┌────────────────────────────────────┴────────────────────────────────────┐</w:t>
      </w:r>
    </w:p>
    <w:p w:rsidR="00AB3A53" w:rsidRDefault="00AB3A53">
      <w:pPr>
        <w:pStyle w:val="ConsPlusNonformat"/>
        <w:jc w:val="both"/>
      </w:pPr>
      <w:r>
        <w:t>│     Проверка уполномоченным специалистом Отдела предмета обращения,     │</w:t>
      </w:r>
    </w:p>
    <w:p w:rsidR="00AB3A53" w:rsidRDefault="00AB3A53">
      <w:pPr>
        <w:pStyle w:val="ConsPlusNonformat"/>
        <w:jc w:val="both"/>
      </w:pPr>
      <w:r>
        <w:t>│            правильности заполнения формы заявления (заявки)             │</w:t>
      </w:r>
    </w:p>
    <w:p w:rsidR="00AB3A53" w:rsidRDefault="00AB3A53">
      <w:pPr>
        <w:pStyle w:val="ConsPlusNonformat"/>
        <w:jc w:val="both"/>
      </w:pPr>
      <w:r>
        <w:t>└────────────────────────────────────┬────────────────────────────────────┘</w:t>
      </w:r>
    </w:p>
    <w:p w:rsidR="00AB3A53" w:rsidRDefault="00AB3A53">
      <w:pPr>
        <w:pStyle w:val="ConsPlusNonformat"/>
        <w:jc w:val="both"/>
      </w:pPr>
      <w:r>
        <w:t xml:space="preserve">                                    \│/</w:t>
      </w:r>
    </w:p>
    <w:p w:rsidR="00AB3A53" w:rsidRDefault="00AB3A53">
      <w:pPr>
        <w:pStyle w:val="ConsPlusNonformat"/>
        <w:jc w:val="both"/>
      </w:pPr>
      <w:r>
        <w:t>┌────────────────────────────────────┴────────────────────────────────────┐</w:t>
      </w:r>
    </w:p>
    <w:p w:rsidR="00AB3A53" w:rsidRDefault="00AB3A53">
      <w:pPr>
        <w:pStyle w:val="ConsPlusNonformat"/>
        <w:jc w:val="both"/>
      </w:pPr>
      <w:r>
        <w:t>│    Предмет обращения входит в компетенцию Отдела, заявление (заявка)    │</w:t>
      </w:r>
    </w:p>
    <w:p w:rsidR="00AB3A53" w:rsidRDefault="00AB3A53">
      <w:pPr>
        <w:pStyle w:val="ConsPlusNonformat"/>
        <w:jc w:val="both"/>
      </w:pPr>
      <w:r>
        <w:t>│                           оформлена правильно                           │</w:t>
      </w:r>
    </w:p>
    <w:p w:rsidR="00AB3A53" w:rsidRDefault="00AB3A53">
      <w:pPr>
        <w:pStyle w:val="ConsPlusNonformat"/>
        <w:jc w:val="both"/>
      </w:pPr>
      <w:r>
        <w:t>└────────────────────────────────────┬────────────────────────────────────┘</w:t>
      </w:r>
    </w:p>
    <w:p w:rsidR="00AB3A53" w:rsidRDefault="00AB3A53">
      <w:pPr>
        <w:pStyle w:val="ConsPlusNonformat"/>
        <w:jc w:val="both"/>
      </w:pPr>
      <w:r>
        <w:t xml:space="preserve">                                    \│/</w:t>
      </w:r>
    </w:p>
    <w:p w:rsidR="00AB3A53" w:rsidRDefault="00AB3A53">
      <w:pPr>
        <w:pStyle w:val="ConsPlusNonformat"/>
        <w:jc w:val="both"/>
      </w:pPr>
      <w:r>
        <w:t>┌────────────────────────────────────┴────────────────────────────────────┐</w:t>
      </w:r>
    </w:p>
    <w:p w:rsidR="00AB3A53" w:rsidRDefault="00AB3A53">
      <w:pPr>
        <w:pStyle w:val="ConsPlusNonformat"/>
        <w:jc w:val="both"/>
      </w:pPr>
      <w:r>
        <w:t>│    Уполномоченный специалист Отдела направляет заявление (заявку) и     │</w:t>
      </w:r>
    </w:p>
    <w:p w:rsidR="00AB3A53" w:rsidRDefault="00AB3A53">
      <w:pPr>
        <w:pStyle w:val="ConsPlusNonformat"/>
        <w:jc w:val="both"/>
      </w:pPr>
      <w:r>
        <w:t>│    прилагаемые к ней документы (при наличии) на подготовку итогового    │</w:t>
      </w:r>
    </w:p>
    <w:p w:rsidR="00AB3A53" w:rsidRDefault="00AB3A53">
      <w:pPr>
        <w:pStyle w:val="ConsPlusNonformat"/>
        <w:jc w:val="both"/>
      </w:pPr>
      <w:r>
        <w:t>│                                документа                                │</w:t>
      </w:r>
    </w:p>
    <w:p w:rsidR="00AB3A53" w:rsidRDefault="00AB3A53">
      <w:pPr>
        <w:pStyle w:val="ConsPlusNonformat"/>
        <w:jc w:val="both"/>
      </w:pPr>
      <w:r>
        <w:t>└─────────────────────────────────────────────────────────────────────────┘</w:t>
      </w: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AB3A53" w:rsidRDefault="00AB3A53">
      <w:pPr>
        <w:pStyle w:val="ConsPlusNormal"/>
        <w:jc w:val="right"/>
        <w:outlineLvl w:val="1"/>
      </w:pPr>
      <w:r>
        <w:lastRenderedPageBreak/>
        <w:t>Приложение N 3</w:t>
      </w:r>
    </w:p>
    <w:p w:rsidR="00AB3A53" w:rsidRDefault="00AB3A53">
      <w:pPr>
        <w:pStyle w:val="ConsPlusNormal"/>
        <w:jc w:val="right"/>
      </w:pPr>
      <w:r>
        <w:t>к Административному регламенту</w:t>
      </w:r>
    </w:p>
    <w:p w:rsidR="00AB3A53" w:rsidRDefault="00AB3A53">
      <w:pPr>
        <w:pStyle w:val="ConsPlusNormal"/>
        <w:jc w:val="right"/>
      </w:pPr>
      <w:r>
        <w:t>муниципальной услуги "Предоставление</w:t>
      </w:r>
    </w:p>
    <w:p w:rsidR="00AB3A53" w:rsidRDefault="00AB3A53">
      <w:pPr>
        <w:pStyle w:val="ConsPlusNormal"/>
        <w:jc w:val="right"/>
      </w:pPr>
      <w:r>
        <w:t>сведений, содержащихся в информационной</w:t>
      </w:r>
    </w:p>
    <w:p w:rsidR="00AB3A53" w:rsidRDefault="00AB3A53">
      <w:pPr>
        <w:pStyle w:val="ConsPlusNormal"/>
        <w:jc w:val="right"/>
      </w:pPr>
      <w:r>
        <w:t>системе обеспечения градостроительной</w:t>
      </w:r>
    </w:p>
    <w:p w:rsidR="00AB3A53" w:rsidRDefault="00AB3A53">
      <w:pPr>
        <w:pStyle w:val="ConsPlusNormal"/>
        <w:jc w:val="right"/>
      </w:pPr>
      <w:r>
        <w:t>деятельности Администрации Русско-Полянского</w:t>
      </w:r>
    </w:p>
    <w:p w:rsidR="00AB3A53" w:rsidRDefault="00AB3A53">
      <w:pPr>
        <w:pStyle w:val="ConsPlusNormal"/>
        <w:jc w:val="right"/>
      </w:pPr>
      <w:r>
        <w:t>муниципального района"</w:t>
      </w:r>
    </w:p>
    <w:p w:rsidR="00AB3A53" w:rsidRDefault="00AB3A53">
      <w:pPr>
        <w:pStyle w:val="ConsPlusNormal"/>
        <w:jc w:val="both"/>
      </w:pPr>
    </w:p>
    <w:p w:rsidR="00AB3A53" w:rsidRDefault="00AB3A53">
      <w:pPr>
        <w:pStyle w:val="ConsPlusTitle"/>
        <w:jc w:val="center"/>
      </w:pPr>
      <w:r>
        <w:t>БЛОК-СХЕМА</w:t>
      </w:r>
    </w:p>
    <w:p w:rsidR="00AB3A53" w:rsidRDefault="00AB3A53">
      <w:pPr>
        <w:pStyle w:val="ConsPlusTitle"/>
        <w:jc w:val="center"/>
      </w:pPr>
      <w:r>
        <w:t>последовательности подготовки и выдачи итогового документа</w:t>
      </w:r>
    </w:p>
    <w:p w:rsidR="00AB3A53" w:rsidRDefault="00AB3A53">
      <w:pPr>
        <w:pStyle w:val="ConsPlusNormal"/>
        <w:jc w:val="both"/>
      </w:pPr>
    </w:p>
    <w:p w:rsidR="00AB3A53" w:rsidRDefault="00AB3A53">
      <w:pPr>
        <w:pStyle w:val="ConsPlusNonformat"/>
        <w:jc w:val="both"/>
      </w:pPr>
      <w:r>
        <w:t xml:space="preserve"> ┌─────────────────────────────────────────────────────────────────────┐</w:t>
      </w:r>
    </w:p>
    <w:p w:rsidR="00AB3A53" w:rsidRDefault="00AB3A53">
      <w:pPr>
        <w:pStyle w:val="ConsPlusNonformat"/>
        <w:jc w:val="both"/>
      </w:pPr>
      <w:r>
        <w:t xml:space="preserve"> │ Уполномоченный специалист Отдела формирует справку о предоставлении │</w:t>
      </w:r>
    </w:p>
    <w:p w:rsidR="00AB3A53" w:rsidRDefault="00AB3A53">
      <w:pPr>
        <w:pStyle w:val="ConsPlusNonformat"/>
        <w:jc w:val="both"/>
      </w:pPr>
      <w:r>
        <w:t xml:space="preserve"> │       муниципальной услуги, подготавливает итоговый документ        │</w:t>
      </w:r>
    </w:p>
    <w:p w:rsidR="00AB3A53" w:rsidRDefault="00AB3A53">
      <w:pPr>
        <w:pStyle w:val="ConsPlusNonformat"/>
        <w:jc w:val="both"/>
      </w:pPr>
      <w:r>
        <w:t xml:space="preserve"> └┬──────────────────┬────────────────────────────────┬────────────────┘</w:t>
      </w:r>
    </w:p>
    <w:p w:rsidR="00AB3A53" w:rsidRDefault="00AB3A53">
      <w:pPr>
        <w:pStyle w:val="ConsPlusNonformat"/>
        <w:jc w:val="both"/>
      </w:pPr>
      <w:r>
        <w:t xml:space="preserve"> /│\                \│/                              \│/</w:t>
      </w:r>
    </w:p>
    <w:p w:rsidR="00AB3A53" w:rsidRDefault="00AB3A53">
      <w:pPr>
        <w:pStyle w:val="ConsPlusNonformat"/>
        <w:jc w:val="both"/>
      </w:pPr>
      <w:r>
        <w:t xml:space="preserve">  │ ┌────────────────┴──────────────┐   ┌─────────────┴────────────────┐</w:t>
      </w:r>
    </w:p>
    <w:p w:rsidR="00AB3A53" w:rsidRDefault="00AB3A53">
      <w:pPr>
        <w:pStyle w:val="ConsPlusNonformat"/>
        <w:jc w:val="both"/>
      </w:pPr>
      <w:r>
        <w:t xml:space="preserve">  │ │   Уполномоченный </w:t>
      </w:r>
      <w:proofErr w:type="gramStart"/>
      <w:r>
        <w:t>специалист</w:t>
      </w:r>
      <w:proofErr w:type="gramEnd"/>
      <w:r>
        <w:t xml:space="preserve">   │   │  Уполномоченный специалист   │</w:t>
      </w:r>
    </w:p>
    <w:p w:rsidR="00AB3A53" w:rsidRDefault="00AB3A53">
      <w:pPr>
        <w:pStyle w:val="ConsPlusNonformat"/>
        <w:jc w:val="both"/>
      </w:pPr>
      <w:r>
        <w:t xml:space="preserve">  │ │ Отдела удостоверяет личность  │   │   </w:t>
      </w:r>
      <w:proofErr w:type="gramStart"/>
      <w:r>
        <w:t>Отдела</w:t>
      </w:r>
      <w:proofErr w:type="gramEnd"/>
      <w:r>
        <w:t xml:space="preserve"> вносит сведения о   │</w:t>
      </w:r>
    </w:p>
    <w:p w:rsidR="00AB3A53" w:rsidRDefault="00AB3A53">
      <w:pPr>
        <w:pStyle w:val="ConsPlusNonformat"/>
        <w:jc w:val="both"/>
      </w:pPr>
      <w:r>
        <w:t xml:space="preserve">  │ │заявителя, проверяет полномочия│   │ предоставлении муниципальной │</w:t>
      </w:r>
    </w:p>
    <w:p w:rsidR="00AB3A53" w:rsidRDefault="00AB3A53">
      <w:pPr>
        <w:pStyle w:val="ConsPlusNonformat"/>
        <w:jc w:val="both"/>
      </w:pPr>
      <w:r>
        <w:t xml:space="preserve">  │ │       доверенного лица        │   │     услуги в Книгу учета     │</w:t>
      </w:r>
    </w:p>
    <w:p w:rsidR="00AB3A53" w:rsidRDefault="00AB3A53">
      <w:pPr>
        <w:pStyle w:val="ConsPlusNonformat"/>
        <w:jc w:val="both"/>
      </w:pPr>
      <w:r>
        <w:t xml:space="preserve">  │ │        (представителя)        │   │предоставления сведений ИСОГД │</w:t>
      </w:r>
    </w:p>
    <w:p w:rsidR="00AB3A53" w:rsidRDefault="00AB3A53">
      <w:pPr>
        <w:pStyle w:val="ConsPlusNonformat"/>
        <w:jc w:val="both"/>
      </w:pPr>
      <w:r>
        <w:t xml:space="preserve">  │ │                               │   │и направляет итоговый документ│</w:t>
      </w:r>
    </w:p>
    <w:p w:rsidR="00AB3A53" w:rsidRDefault="00AB3A53">
      <w:pPr>
        <w:pStyle w:val="ConsPlusNonformat"/>
        <w:jc w:val="both"/>
      </w:pPr>
      <w:r>
        <w:t xml:space="preserve">  │ │                               │   │ заявителю </w:t>
      </w:r>
      <w:proofErr w:type="gramStart"/>
      <w:r>
        <w:t>заказным</w:t>
      </w:r>
      <w:proofErr w:type="gramEnd"/>
      <w:r>
        <w:t xml:space="preserve"> почтовым  │</w:t>
      </w:r>
    </w:p>
    <w:p w:rsidR="00AB3A53" w:rsidRDefault="00AB3A53">
      <w:pPr>
        <w:pStyle w:val="ConsPlusNonformat"/>
        <w:jc w:val="both"/>
      </w:pPr>
      <w:r>
        <w:t xml:space="preserve">  │ │                               │   │отправлением с уведомлением о │</w:t>
      </w:r>
    </w:p>
    <w:p w:rsidR="00AB3A53" w:rsidRDefault="00AB3A53">
      <w:pPr>
        <w:pStyle w:val="ConsPlusNonformat"/>
        <w:jc w:val="both"/>
      </w:pPr>
      <w:r>
        <w:t xml:space="preserve">  │ │                               │   │           вручении           │</w:t>
      </w:r>
    </w:p>
    <w:p w:rsidR="00AB3A53" w:rsidRDefault="00AB3A53">
      <w:pPr>
        <w:pStyle w:val="ConsPlusNonformat"/>
        <w:jc w:val="both"/>
      </w:pPr>
      <w:r>
        <w:t xml:space="preserve">  │ └────────┬───────────────┬──────┘   └────────┬─────────────────┬───┘</w:t>
      </w:r>
    </w:p>
    <w:p w:rsidR="00AB3A53" w:rsidRDefault="00AB3A53">
      <w:pPr>
        <w:pStyle w:val="ConsPlusNonformat"/>
        <w:jc w:val="both"/>
      </w:pPr>
      <w:r>
        <w:t xml:space="preserve">  │          │               │                  \│/                │</w:t>
      </w:r>
    </w:p>
    <w:p w:rsidR="00AB3A53" w:rsidRDefault="00AB3A53">
      <w:pPr>
        <w:pStyle w:val="ConsPlusNonformat"/>
        <w:jc w:val="both"/>
      </w:pPr>
      <w:r>
        <w:t xml:space="preserve">  │          │               │          ┌────────┴──────────┐      │</w:t>
      </w:r>
    </w:p>
    <w:p w:rsidR="00AB3A53" w:rsidRDefault="00AB3A53">
      <w:pPr>
        <w:pStyle w:val="ConsPlusNonformat"/>
        <w:jc w:val="both"/>
      </w:pPr>
      <w:r>
        <w:t xml:space="preserve">  │          │               │          │     Получение     │      │</w:t>
      </w:r>
    </w:p>
    <w:p w:rsidR="00AB3A53" w:rsidRDefault="00AB3A53">
      <w:pPr>
        <w:pStyle w:val="ConsPlusNonformat"/>
        <w:jc w:val="both"/>
      </w:pPr>
      <w:r>
        <w:t xml:space="preserve">  │          │               │          │  уполномоченным   │     \│/</w:t>
      </w:r>
    </w:p>
    <w:p w:rsidR="00AB3A53" w:rsidRDefault="00AB3A53">
      <w:pPr>
        <w:pStyle w:val="ConsPlusNonformat"/>
        <w:jc w:val="both"/>
      </w:pPr>
      <w:r>
        <w:t xml:space="preserve">  │          │               │          │специалистом отдела│ ┌────┴──────┐</w:t>
      </w:r>
    </w:p>
    <w:p w:rsidR="00AB3A53" w:rsidRDefault="00AB3A53">
      <w:pPr>
        <w:pStyle w:val="ConsPlusNonformat"/>
        <w:jc w:val="both"/>
      </w:pPr>
      <w:r>
        <w:t xml:space="preserve">  │         \│/             \│/         │   уведомления о   │ │Возвращение│</w:t>
      </w:r>
    </w:p>
    <w:p w:rsidR="00AB3A53" w:rsidRDefault="00AB3A53">
      <w:pPr>
        <w:pStyle w:val="ConsPlusNonformat"/>
        <w:jc w:val="both"/>
      </w:pPr>
      <w:r>
        <w:t xml:space="preserve">  │ ┌────────┴──────┐ ┌──────┴──────┐   │вручении, внесение │ │ почтового │</w:t>
      </w:r>
    </w:p>
    <w:p w:rsidR="00AB3A53" w:rsidRDefault="00AB3A53">
      <w:pPr>
        <w:pStyle w:val="ConsPlusNonformat"/>
        <w:jc w:val="both"/>
      </w:pPr>
      <w:r>
        <w:t xml:space="preserve">  │ │не удостоверена│ │</w:t>
      </w:r>
      <w:proofErr w:type="gramStart"/>
      <w:r>
        <w:t>удостоверена</w:t>
      </w:r>
      <w:proofErr w:type="gramEnd"/>
      <w:r>
        <w:t xml:space="preserve"> │   │  соответствующей  │ │отправления│</w:t>
      </w:r>
    </w:p>
    <w:p w:rsidR="00AB3A53" w:rsidRDefault="00AB3A53">
      <w:pPr>
        <w:pStyle w:val="ConsPlusNonformat"/>
        <w:jc w:val="both"/>
      </w:pPr>
      <w:r>
        <w:t xml:space="preserve">  │ │не подтверждены│ │</w:t>
      </w:r>
      <w:proofErr w:type="gramStart"/>
      <w:r>
        <w:t>подтверждены</w:t>
      </w:r>
      <w:proofErr w:type="gramEnd"/>
      <w:r>
        <w:t xml:space="preserve"> │   │  отметки в Книгу  │ │в Отдел по │</w:t>
      </w:r>
    </w:p>
    <w:p w:rsidR="00AB3A53" w:rsidRDefault="00AB3A53">
      <w:pPr>
        <w:pStyle w:val="ConsPlusNonformat"/>
        <w:jc w:val="both"/>
      </w:pPr>
      <w:r>
        <w:t xml:space="preserve">  │ └────────┬──────┘ └──────┬──────┘   │       учета       │ │  причине  │</w:t>
      </w:r>
    </w:p>
    <w:p w:rsidR="00AB3A53" w:rsidRDefault="00AB3A53">
      <w:pPr>
        <w:pStyle w:val="ConsPlusNonformat"/>
        <w:jc w:val="both"/>
      </w:pPr>
      <w:r>
        <w:t xml:space="preserve">  │          │               │          │  предоставления   │ │неполучения│</w:t>
      </w:r>
    </w:p>
    <w:p w:rsidR="00AB3A53" w:rsidRDefault="00AB3A53">
      <w:pPr>
        <w:pStyle w:val="ConsPlusNonformat"/>
        <w:jc w:val="both"/>
      </w:pPr>
      <w:r>
        <w:t xml:space="preserve">  │          │               │          │  сведений ИСОГД   │ │ адресатом │</w:t>
      </w:r>
    </w:p>
    <w:p w:rsidR="00AB3A53" w:rsidRDefault="00AB3A53">
      <w:pPr>
        <w:pStyle w:val="ConsPlusNonformat"/>
        <w:jc w:val="both"/>
      </w:pPr>
      <w:r>
        <w:t xml:space="preserve">  │          │               │          └───────────────────┘ └─────┬─────┘</w:t>
      </w:r>
    </w:p>
    <w:p w:rsidR="00AB3A53" w:rsidRDefault="00AB3A53">
      <w:pPr>
        <w:pStyle w:val="ConsPlusNonformat"/>
        <w:jc w:val="both"/>
      </w:pPr>
      <w:r>
        <w:t xml:space="preserve">  │         \│/             \│/                                    \│/</w:t>
      </w:r>
    </w:p>
    <w:p w:rsidR="00AB3A53" w:rsidRDefault="00AB3A53">
      <w:pPr>
        <w:pStyle w:val="ConsPlusNonformat"/>
        <w:jc w:val="both"/>
      </w:pPr>
      <w:r>
        <w:t>┌─┴──────────┴──────┐ ┌──────┴──────────┐ ┌─────────────────────────┴─────┐</w:t>
      </w:r>
    </w:p>
    <w:p w:rsidR="00AB3A53" w:rsidRDefault="00AB3A53">
      <w:pPr>
        <w:pStyle w:val="ConsPlusNonformat"/>
        <w:jc w:val="both"/>
      </w:pPr>
      <w:r>
        <w:t xml:space="preserve">│  Уполномоченный   │ │ </w:t>
      </w:r>
      <w:proofErr w:type="gramStart"/>
      <w:r>
        <w:t>Уполномоченный</w:t>
      </w:r>
      <w:proofErr w:type="gramEnd"/>
      <w:r>
        <w:t xml:space="preserve">  │ │   Уполномоченный специалист   │</w:t>
      </w:r>
    </w:p>
    <w:p w:rsidR="00AB3A53" w:rsidRDefault="00AB3A53">
      <w:pPr>
        <w:pStyle w:val="ConsPlusNonformat"/>
        <w:jc w:val="both"/>
      </w:pPr>
      <w:r>
        <w:t>│ специалист Отдела │ │специалист Отдела│ │ направляет итоговый документ, │</w:t>
      </w:r>
    </w:p>
    <w:p w:rsidR="00AB3A53" w:rsidRDefault="00AB3A53">
      <w:pPr>
        <w:pStyle w:val="ConsPlusNonformat"/>
        <w:jc w:val="both"/>
      </w:pPr>
      <w:r>
        <w:t>│    уведомляет     │ │вносит сведения о│ │    содержащийся в почтовом    │</w:t>
      </w:r>
    </w:p>
    <w:p w:rsidR="00AB3A53" w:rsidRDefault="00AB3A53">
      <w:pPr>
        <w:pStyle w:val="ConsPlusNonformat"/>
        <w:jc w:val="both"/>
      </w:pPr>
      <w:r>
        <w:t xml:space="preserve">│    заявителя,     │ │ </w:t>
      </w:r>
      <w:proofErr w:type="gramStart"/>
      <w:r>
        <w:t>предоставлении</w:t>
      </w:r>
      <w:proofErr w:type="gramEnd"/>
      <w:r>
        <w:t xml:space="preserve">  │ │  отправлении, в архив Отдела  │</w:t>
      </w:r>
    </w:p>
    <w:p w:rsidR="00AB3A53" w:rsidRDefault="00AB3A53">
      <w:pPr>
        <w:pStyle w:val="ConsPlusNonformat"/>
        <w:jc w:val="both"/>
      </w:pPr>
      <w:r>
        <w:t xml:space="preserve">│  доверенное лицо  │ │  </w:t>
      </w:r>
      <w:proofErr w:type="gramStart"/>
      <w:r>
        <w:t>муниципальной</w:t>
      </w:r>
      <w:proofErr w:type="gramEnd"/>
      <w:r>
        <w:t xml:space="preserve">  │ └───────────────┬───────────────┘</w:t>
      </w:r>
    </w:p>
    <w:p w:rsidR="00AB3A53" w:rsidRDefault="00AB3A53">
      <w:pPr>
        <w:pStyle w:val="ConsPlusNonformat"/>
        <w:jc w:val="both"/>
      </w:pPr>
      <w:r>
        <w:t>│  (представителя)  │ │ услуги в Книгу  │                \│/</w:t>
      </w:r>
    </w:p>
    <w:p w:rsidR="00AB3A53" w:rsidRDefault="00AB3A53">
      <w:pPr>
        <w:pStyle w:val="ConsPlusNonformat"/>
        <w:jc w:val="both"/>
      </w:pPr>
      <w:r>
        <w:t>│     о наличии     │ │      учета      │ ┌───────────────┴───────────────┐</w:t>
      </w:r>
    </w:p>
    <w:p w:rsidR="00AB3A53" w:rsidRDefault="00AB3A53">
      <w:pPr>
        <w:pStyle w:val="ConsPlusNonformat"/>
        <w:jc w:val="both"/>
      </w:pPr>
      <w:r>
        <w:t>│  препятствий для  │ │ предоставления  │ │   Уполномоченный специалист   │</w:t>
      </w:r>
    </w:p>
    <w:p w:rsidR="00AB3A53" w:rsidRDefault="00AB3A53">
      <w:pPr>
        <w:pStyle w:val="ConsPlusNonformat"/>
        <w:jc w:val="both"/>
      </w:pPr>
      <w:r>
        <w:t>│ выдачи итогового  │ │ сведений ИСОГД  │ │     извещает заявителя о      │</w:t>
      </w:r>
    </w:p>
    <w:p w:rsidR="00AB3A53" w:rsidRDefault="00AB3A53">
      <w:pPr>
        <w:pStyle w:val="ConsPlusNonformat"/>
        <w:jc w:val="both"/>
      </w:pPr>
      <w:r>
        <w:t>│    документа и    │ │и выдает итоговый│ │направлении итогового документа│</w:t>
      </w:r>
    </w:p>
    <w:p w:rsidR="00AB3A53" w:rsidRDefault="00AB3A53">
      <w:pPr>
        <w:pStyle w:val="ConsPlusNonformat"/>
        <w:jc w:val="both"/>
      </w:pPr>
      <w:r>
        <w:t>│    предлагает     │ │    документ     │ │        в архив отдела         │</w:t>
      </w:r>
    </w:p>
    <w:p w:rsidR="00AB3A53" w:rsidRDefault="00AB3A53">
      <w:pPr>
        <w:pStyle w:val="ConsPlusNonformat"/>
        <w:jc w:val="both"/>
      </w:pPr>
      <w:r>
        <w:t>│  принять меры по  │ │   заявителю,    │ └───────────────────────────────┘</w:t>
      </w:r>
    </w:p>
    <w:p w:rsidR="00AB3A53" w:rsidRDefault="00AB3A53">
      <w:pPr>
        <w:pStyle w:val="ConsPlusNonformat"/>
        <w:jc w:val="both"/>
      </w:pPr>
      <w:r>
        <w:t>│   их устранению   │ │доверенному лицу │</w:t>
      </w:r>
    </w:p>
    <w:p w:rsidR="00AB3A53" w:rsidRDefault="00AB3A53">
      <w:pPr>
        <w:pStyle w:val="ConsPlusNonformat"/>
        <w:jc w:val="both"/>
      </w:pPr>
      <w:r>
        <w:t>│                   │ │ (представителю) │</w:t>
      </w:r>
    </w:p>
    <w:p w:rsidR="00AB3A53" w:rsidRDefault="00AB3A53">
      <w:pPr>
        <w:pStyle w:val="ConsPlusNonformat"/>
        <w:jc w:val="both"/>
      </w:pPr>
      <w:r>
        <w:t>└───────────────────┘ └─────────────────┘</w:t>
      </w: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right"/>
        <w:outlineLvl w:val="1"/>
      </w:pPr>
      <w:r>
        <w:lastRenderedPageBreak/>
        <w:t>Приложение N 4</w:t>
      </w:r>
    </w:p>
    <w:p w:rsidR="00AB3A53" w:rsidRDefault="00AB3A53">
      <w:pPr>
        <w:pStyle w:val="ConsPlusNormal"/>
        <w:jc w:val="right"/>
      </w:pPr>
      <w:r>
        <w:t>к Административному регламенту</w:t>
      </w:r>
    </w:p>
    <w:p w:rsidR="00AB3A53" w:rsidRDefault="00AB3A53">
      <w:pPr>
        <w:pStyle w:val="ConsPlusNormal"/>
        <w:jc w:val="right"/>
      </w:pPr>
      <w:r>
        <w:t>муниципальной услуги "Предоставление</w:t>
      </w:r>
    </w:p>
    <w:p w:rsidR="00AB3A53" w:rsidRDefault="00AB3A53">
      <w:pPr>
        <w:pStyle w:val="ConsPlusNormal"/>
        <w:jc w:val="right"/>
      </w:pPr>
      <w:r>
        <w:t>сведений, содержащихся в информационной</w:t>
      </w:r>
    </w:p>
    <w:p w:rsidR="00AB3A53" w:rsidRDefault="00AB3A53">
      <w:pPr>
        <w:pStyle w:val="ConsPlusNormal"/>
        <w:jc w:val="right"/>
      </w:pPr>
      <w:r>
        <w:t>системе обеспечения градостроительной</w:t>
      </w:r>
    </w:p>
    <w:p w:rsidR="00AB3A53" w:rsidRDefault="00AB3A53">
      <w:pPr>
        <w:pStyle w:val="ConsPlusNormal"/>
        <w:jc w:val="right"/>
      </w:pPr>
      <w:r>
        <w:t>деятельности Администрации Русско-Полянского</w:t>
      </w:r>
    </w:p>
    <w:p w:rsidR="00AB3A53" w:rsidRDefault="00AB3A53">
      <w:pPr>
        <w:pStyle w:val="ConsPlusNormal"/>
        <w:jc w:val="right"/>
      </w:pPr>
      <w:r>
        <w:t>муниципального района"</w:t>
      </w:r>
    </w:p>
    <w:p w:rsidR="00AB3A53" w:rsidRDefault="00AB3A53">
      <w:pPr>
        <w:pStyle w:val="ConsPlusNormal"/>
        <w:jc w:val="both"/>
      </w:pPr>
    </w:p>
    <w:p w:rsidR="00AB3A53" w:rsidRDefault="00AB3A53">
      <w:pPr>
        <w:pStyle w:val="ConsPlusNonformat"/>
        <w:jc w:val="both"/>
      </w:pPr>
      <w:bookmarkStart w:id="8" w:name="P576"/>
      <w:bookmarkEnd w:id="8"/>
      <w:r>
        <w:t xml:space="preserve">                                  СПРАВКА</w:t>
      </w:r>
    </w:p>
    <w:p w:rsidR="00AB3A53" w:rsidRDefault="00AB3A53">
      <w:pPr>
        <w:pStyle w:val="ConsPlusNonformat"/>
        <w:jc w:val="both"/>
      </w:pPr>
    </w:p>
    <w:p w:rsidR="00AB3A53" w:rsidRDefault="00AB3A53">
      <w:pPr>
        <w:pStyle w:val="ConsPlusNonformat"/>
        <w:jc w:val="both"/>
      </w:pPr>
      <w:r>
        <w:t xml:space="preserve">                       ___.__________.____ N ______</w:t>
      </w:r>
    </w:p>
    <w:p w:rsidR="00AB3A53" w:rsidRDefault="00AB3A53">
      <w:pPr>
        <w:pStyle w:val="ConsPlusNonformat"/>
        <w:jc w:val="both"/>
      </w:pPr>
    </w:p>
    <w:p w:rsidR="00AB3A53" w:rsidRDefault="00AB3A53">
      <w:pPr>
        <w:pStyle w:val="ConsPlusNonformat"/>
        <w:jc w:val="both"/>
      </w:pPr>
      <w:r>
        <w:t xml:space="preserve">    На основании заявки ___________________________________________________</w:t>
      </w:r>
    </w:p>
    <w:p w:rsidR="00AB3A53" w:rsidRDefault="00AB3A53">
      <w:pPr>
        <w:pStyle w:val="ConsPlusNonformat"/>
        <w:jc w:val="both"/>
      </w:pPr>
      <w:r>
        <w:t xml:space="preserve">                              Ф.И.О., наименование юридического лица</w:t>
      </w:r>
    </w:p>
    <w:p w:rsidR="00AB3A53" w:rsidRDefault="00AB3A53">
      <w:pPr>
        <w:pStyle w:val="ConsPlusNonformat"/>
        <w:jc w:val="both"/>
      </w:pPr>
      <w:r>
        <w:t>от ____._________.____ N __________ предоставлены следующие сведения:</w:t>
      </w:r>
    </w:p>
    <w:p w:rsidR="00AB3A53" w:rsidRDefault="00AB3A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8"/>
        <w:gridCol w:w="6293"/>
        <w:gridCol w:w="2211"/>
      </w:tblGrid>
      <w:tr w:rsidR="00AB3A53">
        <w:tc>
          <w:tcPr>
            <w:tcW w:w="578" w:type="dxa"/>
            <w:vAlign w:val="center"/>
          </w:tcPr>
          <w:p w:rsidR="00AB3A53" w:rsidRDefault="00AB3A53">
            <w:pPr>
              <w:pStyle w:val="ConsPlusNormal"/>
              <w:jc w:val="center"/>
            </w:pPr>
            <w:r>
              <w:t>NN</w:t>
            </w:r>
          </w:p>
        </w:tc>
        <w:tc>
          <w:tcPr>
            <w:tcW w:w="6293" w:type="dxa"/>
            <w:vAlign w:val="center"/>
          </w:tcPr>
          <w:p w:rsidR="00AB3A53" w:rsidRDefault="00AB3A53">
            <w:pPr>
              <w:pStyle w:val="ConsPlusNormal"/>
              <w:jc w:val="center"/>
            </w:pPr>
            <w:r>
              <w:t>Наименование предоставленных документов, материалов</w:t>
            </w:r>
          </w:p>
        </w:tc>
        <w:tc>
          <w:tcPr>
            <w:tcW w:w="2211" w:type="dxa"/>
            <w:vAlign w:val="center"/>
          </w:tcPr>
          <w:p w:rsidR="00AB3A53" w:rsidRDefault="00AB3A53">
            <w:pPr>
              <w:pStyle w:val="ConsPlusNormal"/>
              <w:jc w:val="center"/>
            </w:pPr>
            <w:r>
              <w:t>Форма представления</w:t>
            </w: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r w:rsidR="00AB3A53">
        <w:tc>
          <w:tcPr>
            <w:tcW w:w="578" w:type="dxa"/>
            <w:vAlign w:val="center"/>
          </w:tcPr>
          <w:p w:rsidR="00AB3A53" w:rsidRDefault="00AB3A53">
            <w:pPr>
              <w:pStyle w:val="ConsPlusNormal"/>
            </w:pPr>
          </w:p>
        </w:tc>
        <w:tc>
          <w:tcPr>
            <w:tcW w:w="6293" w:type="dxa"/>
            <w:vAlign w:val="center"/>
          </w:tcPr>
          <w:p w:rsidR="00AB3A53" w:rsidRDefault="00AB3A53">
            <w:pPr>
              <w:pStyle w:val="ConsPlusNormal"/>
            </w:pPr>
          </w:p>
        </w:tc>
        <w:tc>
          <w:tcPr>
            <w:tcW w:w="2211" w:type="dxa"/>
            <w:vAlign w:val="center"/>
          </w:tcPr>
          <w:p w:rsidR="00AB3A53" w:rsidRDefault="00AB3A53">
            <w:pPr>
              <w:pStyle w:val="ConsPlusNormal"/>
            </w:pPr>
          </w:p>
        </w:tc>
      </w:tr>
    </w:tbl>
    <w:p w:rsidR="00AB3A53" w:rsidRDefault="00AB3A53">
      <w:pPr>
        <w:pStyle w:val="ConsPlusNormal"/>
        <w:jc w:val="both"/>
      </w:pPr>
    </w:p>
    <w:p w:rsidR="00AB3A53" w:rsidRDefault="00AB3A53">
      <w:pPr>
        <w:pStyle w:val="ConsPlusNonformat"/>
        <w:jc w:val="both"/>
      </w:pPr>
      <w:r>
        <w:t>Глава Русско-Полянского</w:t>
      </w:r>
    </w:p>
    <w:p w:rsidR="00AB3A53" w:rsidRDefault="00AB3A53">
      <w:pPr>
        <w:pStyle w:val="ConsPlusNonformat"/>
        <w:jc w:val="both"/>
      </w:pPr>
      <w:r>
        <w:t>муниципального района</w:t>
      </w:r>
    </w:p>
    <w:p w:rsidR="00AB3A53" w:rsidRDefault="00AB3A53">
      <w:pPr>
        <w:pStyle w:val="ConsPlusNonformat"/>
        <w:jc w:val="both"/>
      </w:pPr>
      <w:r>
        <w:t>Омской области          ___________________ _______________________________</w:t>
      </w:r>
    </w:p>
    <w:p w:rsidR="00AB3A53" w:rsidRDefault="00AB3A53">
      <w:pPr>
        <w:pStyle w:val="ConsPlusNonformat"/>
        <w:jc w:val="both"/>
      </w:pPr>
      <w:r>
        <w:t xml:space="preserve">                             подпись                расшифровка подписи</w:t>
      </w:r>
    </w:p>
    <w:p w:rsidR="00AB3A53" w:rsidRDefault="00AB3A53">
      <w:pPr>
        <w:pStyle w:val="ConsPlusNonformat"/>
        <w:jc w:val="both"/>
      </w:pPr>
    </w:p>
    <w:p w:rsidR="00AB3A53" w:rsidRDefault="00AB3A53">
      <w:pPr>
        <w:pStyle w:val="ConsPlusNonformat"/>
        <w:jc w:val="both"/>
      </w:pPr>
      <w:r>
        <w:t>Подпись лица, получившего документы: ______________________________________</w:t>
      </w:r>
    </w:p>
    <w:p w:rsidR="00AB3A53" w:rsidRDefault="00AB3A53">
      <w:pPr>
        <w:pStyle w:val="ConsPlusNonformat"/>
        <w:jc w:val="both"/>
      </w:pPr>
      <w:r>
        <w:t xml:space="preserve">                                                 Ф.И.О., подпись</w:t>
      </w:r>
    </w:p>
    <w:p w:rsidR="00AB3A53" w:rsidRDefault="00AB3A53">
      <w:pPr>
        <w:pStyle w:val="ConsPlusNonformat"/>
        <w:jc w:val="both"/>
      </w:pPr>
      <w:r>
        <w:t>Доверенность: _____________________________________________________________</w:t>
      </w: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AB3A53" w:rsidRDefault="00AB3A53">
      <w:pPr>
        <w:pStyle w:val="ConsPlusNormal"/>
        <w:jc w:val="both"/>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514816" w:rsidRDefault="00514816">
      <w:pPr>
        <w:pStyle w:val="ConsPlusNormal"/>
        <w:jc w:val="right"/>
        <w:outlineLvl w:val="1"/>
      </w:pPr>
    </w:p>
    <w:p w:rsidR="00AB3A53" w:rsidRDefault="00AB3A53">
      <w:pPr>
        <w:pStyle w:val="ConsPlusNormal"/>
        <w:jc w:val="right"/>
        <w:outlineLvl w:val="1"/>
      </w:pPr>
      <w:bookmarkStart w:id="9" w:name="_GoBack"/>
      <w:bookmarkEnd w:id="9"/>
      <w:r>
        <w:lastRenderedPageBreak/>
        <w:t>Приложение N 5</w:t>
      </w:r>
    </w:p>
    <w:p w:rsidR="00AB3A53" w:rsidRDefault="00AB3A53">
      <w:pPr>
        <w:pStyle w:val="ConsPlusNormal"/>
        <w:jc w:val="right"/>
      </w:pPr>
      <w:r>
        <w:t>к Административному регламенту</w:t>
      </w:r>
    </w:p>
    <w:p w:rsidR="00AB3A53" w:rsidRDefault="00AB3A53">
      <w:pPr>
        <w:pStyle w:val="ConsPlusNormal"/>
        <w:jc w:val="right"/>
      </w:pPr>
      <w:r>
        <w:t>муниципальной услуги "Предоставление</w:t>
      </w:r>
    </w:p>
    <w:p w:rsidR="00AB3A53" w:rsidRDefault="00AB3A53">
      <w:pPr>
        <w:pStyle w:val="ConsPlusNormal"/>
        <w:jc w:val="right"/>
      </w:pPr>
      <w:r>
        <w:t>сведений, содержащихся в информационной</w:t>
      </w:r>
    </w:p>
    <w:p w:rsidR="00AB3A53" w:rsidRDefault="00AB3A53">
      <w:pPr>
        <w:pStyle w:val="ConsPlusNormal"/>
        <w:jc w:val="right"/>
      </w:pPr>
      <w:r>
        <w:t>системе обеспечения градостроительной</w:t>
      </w:r>
    </w:p>
    <w:p w:rsidR="00AB3A53" w:rsidRDefault="00AB3A53">
      <w:pPr>
        <w:pStyle w:val="ConsPlusNormal"/>
        <w:jc w:val="right"/>
      </w:pPr>
      <w:r>
        <w:t>деятельности Администрации Русско-Полянского</w:t>
      </w:r>
    </w:p>
    <w:p w:rsidR="00AB3A53" w:rsidRDefault="00AB3A53">
      <w:pPr>
        <w:pStyle w:val="ConsPlusNormal"/>
        <w:jc w:val="right"/>
      </w:pPr>
      <w:r>
        <w:t>муниципального района"</w:t>
      </w:r>
    </w:p>
    <w:p w:rsidR="00AB3A53" w:rsidRDefault="00AB3A53">
      <w:pPr>
        <w:pStyle w:val="ConsPlusNormal"/>
        <w:jc w:val="both"/>
      </w:pPr>
    </w:p>
    <w:p w:rsidR="00AB3A53" w:rsidRDefault="00AB3A53">
      <w:pPr>
        <w:pStyle w:val="ConsPlusNonformat"/>
        <w:jc w:val="both"/>
      </w:pPr>
      <w:r>
        <w:t xml:space="preserve">                                        должность, Ф.И.О. должностного лица</w:t>
      </w:r>
    </w:p>
    <w:p w:rsidR="00AB3A53" w:rsidRDefault="00AB3A53">
      <w:pPr>
        <w:pStyle w:val="ConsPlusNonformat"/>
        <w:jc w:val="both"/>
      </w:pPr>
      <w:r>
        <w:t xml:space="preserve">                                            Администрации Русско-Полянского</w:t>
      </w:r>
    </w:p>
    <w:p w:rsidR="00AB3A53" w:rsidRDefault="00AB3A53">
      <w:pPr>
        <w:pStyle w:val="ConsPlusNonformat"/>
        <w:jc w:val="both"/>
      </w:pPr>
      <w:r>
        <w:t xml:space="preserve">                                                      муниципального района</w:t>
      </w:r>
    </w:p>
    <w:p w:rsidR="00AB3A53" w:rsidRDefault="00AB3A53">
      <w:pPr>
        <w:pStyle w:val="ConsPlusNonformat"/>
        <w:jc w:val="both"/>
      </w:pPr>
      <w:r>
        <w:t xml:space="preserve">                                             (которому направляется жалоба)</w:t>
      </w:r>
    </w:p>
    <w:p w:rsidR="00AB3A53" w:rsidRDefault="00AB3A53">
      <w:pPr>
        <w:pStyle w:val="ConsPlusNonformat"/>
        <w:jc w:val="both"/>
      </w:pPr>
    </w:p>
    <w:p w:rsidR="00AB3A53" w:rsidRDefault="00AB3A53">
      <w:pPr>
        <w:pStyle w:val="ConsPlusNonformat"/>
        <w:jc w:val="both"/>
      </w:pPr>
      <w:r>
        <w:t xml:space="preserve">                                   Ф.И.О. гражданина (в родительном падеже)</w:t>
      </w:r>
    </w:p>
    <w:p w:rsidR="00AB3A53" w:rsidRDefault="00AB3A53">
      <w:pPr>
        <w:pStyle w:val="ConsPlusNonformat"/>
        <w:jc w:val="both"/>
      </w:pPr>
      <w:r>
        <w:t xml:space="preserve">                                          (наименование юридического лица),</w:t>
      </w:r>
    </w:p>
    <w:p w:rsidR="00AB3A53" w:rsidRDefault="00AB3A53">
      <w:pPr>
        <w:pStyle w:val="ConsPlusNonformat"/>
        <w:jc w:val="both"/>
      </w:pPr>
      <w:r>
        <w:t xml:space="preserve">                                     подающего жалобу, его место жительства</w:t>
      </w:r>
    </w:p>
    <w:p w:rsidR="00AB3A53" w:rsidRDefault="00AB3A53">
      <w:pPr>
        <w:pStyle w:val="ConsPlusNonformat"/>
        <w:jc w:val="both"/>
      </w:pPr>
      <w:r>
        <w:t xml:space="preserve">                                                         (место нахождения)</w:t>
      </w:r>
    </w:p>
    <w:p w:rsidR="00AB3A53" w:rsidRDefault="00AB3A53">
      <w:pPr>
        <w:pStyle w:val="ConsPlusNonformat"/>
        <w:jc w:val="both"/>
      </w:pPr>
    </w:p>
    <w:p w:rsidR="00AB3A53" w:rsidRDefault="00AB3A53">
      <w:pPr>
        <w:pStyle w:val="ConsPlusNonformat"/>
        <w:jc w:val="both"/>
      </w:pPr>
      <w:r>
        <w:t xml:space="preserve">                                  ЖАЛОБА</w:t>
      </w:r>
    </w:p>
    <w:p w:rsidR="00AB3A53" w:rsidRDefault="00AB3A53">
      <w:pPr>
        <w:pStyle w:val="ConsPlusNonformat"/>
        <w:jc w:val="both"/>
      </w:pPr>
      <w:r>
        <w:t xml:space="preserve">                   на действия (бездействие) или решения,</w:t>
      </w:r>
    </w:p>
    <w:p w:rsidR="00AB3A53" w:rsidRDefault="00AB3A53">
      <w:pPr>
        <w:pStyle w:val="ConsPlusNonformat"/>
        <w:jc w:val="both"/>
      </w:pPr>
      <w:r>
        <w:t xml:space="preserve">                     осуществленные (принятые) в ходе</w:t>
      </w:r>
    </w:p>
    <w:p w:rsidR="00AB3A53" w:rsidRDefault="00AB3A53">
      <w:pPr>
        <w:pStyle w:val="ConsPlusNonformat"/>
        <w:jc w:val="both"/>
      </w:pPr>
      <w:r>
        <w:t xml:space="preserve">                    предоставления муниципальной услуги</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 xml:space="preserve">         (должность, Ф.И.О. должностного лица Администрации района</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 xml:space="preserve">              (городского округа), на которое подается жалоба)</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Предмет жалобы ____________________________________________________________</w:t>
      </w:r>
    </w:p>
    <w:p w:rsidR="00AB3A53" w:rsidRDefault="00AB3A53">
      <w:pPr>
        <w:pStyle w:val="ConsPlusNonformat"/>
        <w:jc w:val="both"/>
      </w:pPr>
      <w:r>
        <w:t xml:space="preserve">                   (краткое изложение обжалуемых действий (бездействия)</w:t>
      </w:r>
    </w:p>
    <w:p w:rsidR="00AB3A53" w:rsidRDefault="00AB3A53">
      <w:pPr>
        <w:pStyle w:val="ConsPlusNonformat"/>
        <w:jc w:val="both"/>
      </w:pPr>
      <w:r>
        <w:t xml:space="preserve">                                     или решений)</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Причина несогласия ________________________________________________________</w:t>
      </w:r>
    </w:p>
    <w:p w:rsidR="00AB3A53" w:rsidRDefault="00AB3A53">
      <w:pPr>
        <w:pStyle w:val="ConsPlusNonformat"/>
        <w:jc w:val="both"/>
      </w:pPr>
      <w:r>
        <w:t xml:space="preserve">                  (основания, по которым лицо, подающее жалобу, не согласно</w:t>
      </w:r>
    </w:p>
    <w:p w:rsidR="00AB3A53" w:rsidRDefault="00AB3A53">
      <w:pPr>
        <w:pStyle w:val="ConsPlusNonformat"/>
        <w:jc w:val="both"/>
      </w:pPr>
      <w:r>
        <w:t>___________________________________________________________________________</w:t>
      </w:r>
    </w:p>
    <w:p w:rsidR="00AB3A53" w:rsidRDefault="00AB3A53">
      <w:pPr>
        <w:pStyle w:val="ConsPlusNonformat"/>
        <w:jc w:val="both"/>
      </w:pPr>
      <w:r>
        <w:t xml:space="preserve">       с действием (бездействием) или решением со ссылками на пункты</w:t>
      </w:r>
    </w:p>
    <w:p w:rsidR="00AB3A53" w:rsidRDefault="00AB3A53">
      <w:pPr>
        <w:pStyle w:val="ConsPlusNonformat"/>
        <w:jc w:val="both"/>
      </w:pPr>
      <w:r>
        <w:t xml:space="preserve">                       Административного регламента)</w:t>
      </w:r>
    </w:p>
    <w:p w:rsidR="00AB3A53" w:rsidRDefault="00AB3A53">
      <w:pPr>
        <w:pStyle w:val="ConsPlusNonformat"/>
        <w:jc w:val="both"/>
      </w:pPr>
      <w:r>
        <w:t>Приложение: _______________________________________________________________</w:t>
      </w:r>
    </w:p>
    <w:p w:rsidR="00AB3A53" w:rsidRDefault="00AB3A53">
      <w:pPr>
        <w:pStyle w:val="ConsPlusNonformat"/>
        <w:jc w:val="both"/>
      </w:pPr>
      <w:r>
        <w:t xml:space="preserve">                (документы, подтверждающие изложенные обстоятельства)</w:t>
      </w:r>
    </w:p>
    <w:p w:rsidR="00AB3A53" w:rsidRDefault="00AB3A53">
      <w:pPr>
        <w:pStyle w:val="ConsPlusNonformat"/>
        <w:jc w:val="both"/>
      </w:pPr>
    </w:p>
    <w:p w:rsidR="00AB3A53" w:rsidRDefault="00AB3A53">
      <w:pPr>
        <w:pStyle w:val="ConsPlusNonformat"/>
        <w:jc w:val="both"/>
      </w:pPr>
      <w:r>
        <w:t>________________ ____________________ _____________________________________</w:t>
      </w:r>
    </w:p>
    <w:p w:rsidR="00AB3A53" w:rsidRDefault="00AB3A53">
      <w:pPr>
        <w:pStyle w:val="ConsPlusNonformat"/>
        <w:jc w:val="both"/>
      </w:pPr>
      <w:r>
        <w:t xml:space="preserve">    (дата)            (подпись)               (расшифровка подписи)</w:t>
      </w:r>
    </w:p>
    <w:p w:rsidR="00AB3A53" w:rsidRDefault="00AB3A53">
      <w:pPr>
        <w:pStyle w:val="ConsPlusNonformat"/>
        <w:jc w:val="both"/>
      </w:pPr>
      <w:r>
        <w:t>Телефон __________________</w:t>
      </w:r>
    </w:p>
    <w:p w:rsidR="00AB3A53" w:rsidRDefault="00AB3A53">
      <w:pPr>
        <w:pStyle w:val="ConsPlusNormal"/>
        <w:jc w:val="both"/>
      </w:pPr>
    </w:p>
    <w:p w:rsidR="00AB3A53" w:rsidRDefault="00AB3A53">
      <w:pPr>
        <w:pStyle w:val="ConsPlusNormal"/>
        <w:jc w:val="both"/>
      </w:pPr>
    </w:p>
    <w:p w:rsidR="00AB3A53" w:rsidRDefault="00AB3A53">
      <w:pPr>
        <w:pStyle w:val="ConsPlusNormal"/>
        <w:pBdr>
          <w:bottom w:val="single" w:sz="6" w:space="0" w:color="auto"/>
        </w:pBdr>
        <w:spacing w:before="100" w:after="100"/>
        <w:jc w:val="both"/>
        <w:rPr>
          <w:sz w:val="2"/>
          <w:szCs w:val="2"/>
        </w:rPr>
      </w:pPr>
    </w:p>
    <w:p w:rsidR="0040361C" w:rsidRDefault="0040361C"/>
    <w:sectPr w:rsidR="0040361C" w:rsidSect="00A74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A53"/>
    <w:rsid w:val="0040361C"/>
    <w:rsid w:val="00514816"/>
    <w:rsid w:val="00AB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3A5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B3A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B3A5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B3A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B3A5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B3A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B3A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B3A5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3A5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B3A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B3A5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B3A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B3A5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B3A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B3A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B3A5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26" TargetMode="External"/><Relationship Id="rId13" Type="http://schemas.openxmlformats.org/officeDocument/2006/relationships/hyperlink" Target="https://login.consultant.ru/link/?req=doc&amp;base=LAW&amp;n=483355&amp;dst=100218" TargetMode="External"/><Relationship Id="rId18" Type="http://schemas.openxmlformats.org/officeDocument/2006/relationships/hyperlink" Target="https://login.consultant.ru/link/?req=doc&amp;base=LAW&amp;n=494996&amp;dst=43" TargetMode="External"/><Relationship Id="rId26" Type="http://schemas.openxmlformats.org/officeDocument/2006/relationships/hyperlink" Target="https://login.consultant.ru/link/?req=doc&amp;base=LAW&amp;n=494996&amp;dst=359" TargetMode="External"/><Relationship Id="rId39"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RLAW148&amp;n=151172&amp;dst=100009" TargetMode="External"/><Relationship Id="rId34" Type="http://schemas.openxmlformats.org/officeDocument/2006/relationships/hyperlink" Target="https://login.consultant.ru/link/?req=doc&amp;base=LAW&amp;n=494996&amp;dst=100354" TargetMode="External"/><Relationship Id="rId7" Type="http://schemas.openxmlformats.org/officeDocument/2006/relationships/hyperlink" Target="www.pravo.gov.ru" TargetMode="External"/><Relationship Id="rId12" Type="http://schemas.openxmlformats.org/officeDocument/2006/relationships/hyperlink" Target="https://login.consultant.ru/link/?req=doc&amp;base=LAW&amp;n=67592" TargetMode="External"/><Relationship Id="rId17" Type="http://schemas.openxmlformats.org/officeDocument/2006/relationships/hyperlink" Target="https://login.consultant.ru/link/?req=doc&amp;base=RLAW148&amp;n=186535&amp;dst=100010" TargetMode="External"/><Relationship Id="rId25" Type="http://schemas.openxmlformats.org/officeDocument/2006/relationships/hyperlink" Target="https://login.consultant.ru/link/?req=doc&amp;base=RLAW148&amp;n=151172&amp;dst=100011" TargetMode="External"/><Relationship Id="rId33" Type="http://schemas.openxmlformats.org/officeDocument/2006/relationships/hyperlink" Target="https://login.consultant.ru/link/?req=doc&amp;base=LAW&amp;n=494996&amp;dst=290" TargetMode="External"/><Relationship Id="rId38" Type="http://schemas.openxmlformats.org/officeDocument/2006/relationships/hyperlink" Target="https://login.consultant.ru/link/?req=doc&amp;base=LAW&amp;n=482686&amp;dst=100293" TargetMode="External"/><Relationship Id="rId2" Type="http://schemas.microsoft.com/office/2007/relationships/stylesWithEffects" Target="stylesWithEffects.xml"/><Relationship Id="rId16" Type="http://schemas.openxmlformats.org/officeDocument/2006/relationships/hyperlink" Target="https://login.consultant.ru/link/?req=doc&amp;base=RLAW148&amp;n=186535&amp;dst=100009" TargetMode="External"/><Relationship Id="rId20" Type="http://schemas.openxmlformats.org/officeDocument/2006/relationships/hyperlink" Target="https://login.consultant.ru/link/?req=doc&amp;base=RLAW148&amp;n=151172&amp;dst=100008" TargetMode="External"/><Relationship Id="rId29" Type="http://schemas.openxmlformats.org/officeDocument/2006/relationships/hyperlink" Target="pgu.omskportal.ru"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2875" TargetMode="External"/><Relationship Id="rId11" Type="http://schemas.openxmlformats.org/officeDocument/2006/relationships/hyperlink" Target="https://login.consultant.ru/link/?req=doc&amp;base=LAW&amp;n=72198" TargetMode="External"/><Relationship Id="rId24" Type="http://schemas.openxmlformats.org/officeDocument/2006/relationships/hyperlink" Target="https://login.consultant.ru/link/?req=doc&amp;base=LAW&amp;n=494996&amp;dst=100352" TargetMode="External"/><Relationship Id="rId32" Type="http://schemas.openxmlformats.org/officeDocument/2006/relationships/hyperlink" Target="https://login.consultant.ru/link/?req=doc&amp;base=RLAW148&amp;n=151172&amp;dst=100013" TargetMode="External"/><Relationship Id="rId37" Type="http://schemas.openxmlformats.org/officeDocument/2006/relationships/hyperlink" Target="gosuslugi.ru" TargetMode="External"/><Relationship Id="rId40" Type="http://schemas.openxmlformats.org/officeDocument/2006/relationships/fontTable" Target="fontTable.xml"/><Relationship Id="rId5" Type="http://schemas.openxmlformats.org/officeDocument/2006/relationships/hyperlink" Target="http://ruspol.omskportal.ru" TargetMode="External"/><Relationship Id="rId15" Type="http://schemas.openxmlformats.org/officeDocument/2006/relationships/hyperlink" Target="https://login.consultant.ru/link/?req=doc&amp;base=RLAW148&amp;n=186535&amp;dst=100008" TargetMode="External"/><Relationship Id="rId23" Type="http://schemas.openxmlformats.org/officeDocument/2006/relationships/hyperlink" Target="https://login.consultant.ru/link/?req=doc&amp;base=LAW&amp;n=494996&amp;dst=100352" TargetMode="External"/><Relationship Id="rId28" Type="http://schemas.openxmlformats.org/officeDocument/2006/relationships/hyperlink" Target="https://login.consultant.ru/link/?req=doc&amp;base=LAW&amp;n=208223" TargetMode="External"/><Relationship Id="rId36" Type="http://schemas.openxmlformats.org/officeDocument/2006/relationships/hyperlink" Target="pgu.omskportal.ru" TargetMode="External"/><Relationship Id="rId10" Type="http://schemas.openxmlformats.org/officeDocument/2006/relationships/hyperlink" Target="https://login.consultant.ru/link/?req=doc&amp;base=LAW&amp;n=208223" TargetMode="External"/><Relationship Id="rId19" Type="http://schemas.openxmlformats.org/officeDocument/2006/relationships/hyperlink" Target="https://login.consultant.ru/link/?req=doc&amp;base=RLAW148&amp;n=151172&amp;dst=100006" TargetMode="External"/><Relationship Id="rId31" Type="http://schemas.openxmlformats.org/officeDocument/2006/relationships/hyperlink" Target="https://login.consultant.ru/link/?req=doc&amp;base=RLAW148&amp;n=169916&amp;dst=10001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0999" TargetMode="External"/><Relationship Id="rId14" Type="http://schemas.openxmlformats.org/officeDocument/2006/relationships/hyperlink" Target="https://login.consultant.ru/link/?req=doc&amp;base=RLAW148&amp;n=186535&amp;dst=100006" TargetMode="External"/><Relationship Id="rId22" Type="http://schemas.openxmlformats.org/officeDocument/2006/relationships/hyperlink" Target="https://login.consultant.ru/link/?req=doc&amp;base=RLAW148&amp;n=151172&amp;dst=100010" TargetMode="External"/><Relationship Id="rId27" Type="http://schemas.openxmlformats.org/officeDocument/2006/relationships/hyperlink" Target="https://login.consultant.ru/link/?req=doc&amp;base=RLAW148&amp;n=169916&amp;dst=100006" TargetMode="External"/><Relationship Id="rId30" Type="http://schemas.openxmlformats.org/officeDocument/2006/relationships/hyperlink" Target="https://login.consultant.ru/link/?req=doc&amp;base=RLAW148&amp;n=169916&amp;dst=100008" TargetMode="External"/><Relationship Id="rId35" Type="http://schemas.openxmlformats.org/officeDocument/2006/relationships/hyperlink" Target="https://login.consultant.ru/link/?req=doc&amp;base=RLAW148&amp;n=151172&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8430</Words>
  <Characters>48052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Бурлак</cp:lastModifiedBy>
  <cp:revision>2</cp:revision>
  <dcterms:created xsi:type="dcterms:W3CDTF">2025-02-07T02:36:00Z</dcterms:created>
  <dcterms:modified xsi:type="dcterms:W3CDTF">2025-02-12T09:16:00Z</dcterms:modified>
</cp:coreProperties>
</file>