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0F2" w:rsidRDefault="00DF70F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F70F2" w:rsidRDefault="00DF70F2">
      <w:pPr>
        <w:pStyle w:val="ConsPlusNormal"/>
        <w:outlineLvl w:val="0"/>
      </w:pPr>
    </w:p>
    <w:p w:rsidR="00DF70F2" w:rsidRDefault="00DF70F2">
      <w:pPr>
        <w:pStyle w:val="ConsPlusTitle"/>
        <w:jc w:val="center"/>
        <w:outlineLvl w:val="0"/>
      </w:pPr>
      <w:r>
        <w:t>АДМИНИСТРАЦИЯ РУССКО-ПОЛЯНСКОГО МУНИЦИПАЛЬНОГО РАЙОНА</w:t>
      </w:r>
    </w:p>
    <w:p w:rsidR="00DF70F2" w:rsidRDefault="00DF70F2">
      <w:pPr>
        <w:pStyle w:val="ConsPlusTitle"/>
        <w:jc w:val="center"/>
      </w:pPr>
      <w:r>
        <w:t>ОМСКОЙ ОБЛАСТИ</w:t>
      </w:r>
    </w:p>
    <w:p w:rsidR="00DF70F2" w:rsidRDefault="00DF70F2">
      <w:pPr>
        <w:pStyle w:val="ConsPlusTitle"/>
        <w:jc w:val="center"/>
      </w:pPr>
    </w:p>
    <w:p w:rsidR="00DF70F2" w:rsidRDefault="00DF70F2">
      <w:pPr>
        <w:pStyle w:val="ConsPlusTitle"/>
        <w:jc w:val="center"/>
      </w:pPr>
      <w:r>
        <w:t>ПОСТАНОВЛЕНИЕ</w:t>
      </w:r>
    </w:p>
    <w:p w:rsidR="00DF70F2" w:rsidRDefault="00DF70F2">
      <w:pPr>
        <w:pStyle w:val="ConsPlusTitle"/>
        <w:jc w:val="center"/>
      </w:pPr>
      <w:r>
        <w:t>от 23 сентября 2016 г. N 473-п</w:t>
      </w:r>
    </w:p>
    <w:p w:rsidR="00DF70F2" w:rsidRDefault="00DF70F2">
      <w:pPr>
        <w:pStyle w:val="ConsPlusTitle"/>
        <w:jc w:val="center"/>
      </w:pPr>
    </w:p>
    <w:p w:rsidR="00DF70F2" w:rsidRDefault="00DF70F2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DF70F2" w:rsidRDefault="00DF70F2">
      <w:pPr>
        <w:pStyle w:val="ConsPlusTitle"/>
        <w:jc w:val="center"/>
      </w:pPr>
      <w:r>
        <w:t>МУНИЦИПАЛЬНОЙ УСЛУГИ "ПРИНЯТИЕ РЕШЕНИЯ О ПРИЗНАНИИ</w:t>
      </w:r>
    </w:p>
    <w:p w:rsidR="00DF70F2" w:rsidRDefault="00DF70F2">
      <w:pPr>
        <w:pStyle w:val="ConsPlusTitle"/>
        <w:jc w:val="center"/>
      </w:pPr>
      <w:r>
        <w:t>(ОТКАЗЕ В ПРИЗНАНИИ) ГРАЖДАН, ПРОЖИВАЮЩИХ НА ТЕРРИТОРИИ</w:t>
      </w:r>
    </w:p>
    <w:p w:rsidR="00DF70F2" w:rsidRDefault="00DF70F2">
      <w:pPr>
        <w:pStyle w:val="ConsPlusTitle"/>
        <w:jc w:val="center"/>
      </w:pPr>
      <w:r>
        <w:t>РУССКО-ПОЛЯНСКОГО МУНИЦИПАЛЬНОГО РАЙОНА ОМСКОЙ ОБЛАСТИ,</w:t>
      </w:r>
    </w:p>
    <w:p w:rsidR="00DF70F2" w:rsidRDefault="00DF70F2">
      <w:pPr>
        <w:pStyle w:val="ConsPlusTitle"/>
        <w:jc w:val="center"/>
      </w:pPr>
      <w:r>
        <w:t>МАЛОИМУЩИМИ"</w:t>
      </w:r>
    </w:p>
    <w:p w:rsidR="00DF70F2" w:rsidRDefault="00DF70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70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0F2" w:rsidRDefault="00DF70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0F2" w:rsidRDefault="00DF70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70F2" w:rsidRDefault="00DF70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70F2" w:rsidRDefault="00DF70F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Русско-Полянского муниципального</w:t>
            </w:r>
          </w:p>
          <w:p w:rsidR="00DF70F2" w:rsidRDefault="00DF70F2">
            <w:pPr>
              <w:pStyle w:val="ConsPlusNormal"/>
              <w:jc w:val="center"/>
            </w:pPr>
            <w:r>
              <w:rPr>
                <w:color w:val="392C69"/>
              </w:rPr>
              <w:t xml:space="preserve">района Омской области от 16.04.2019 </w:t>
            </w:r>
            <w:hyperlink r:id="rId5">
              <w:r>
                <w:rPr>
                  <w:color w:val="0000FF"/>
                </w:rPr>
                <w:t>N 147-п</w:t>
              </w:r>
            </w:hyperlink>
            <w:r>
              <w:rPr>
                <w:color w:val="392C69"/>
              </w:rPr>
              <w:t xml:space="preserve">, от 15.10.2019 </w:t>
            </w:r>
            <w:hyperlink r:id="rId6">
              <w:r>
                <w:rPr>
                  <w:color w:val="0000FF"/>
                </w:rPr>
                <w:t>N 398-п</w:t>
              </w:r>
            </w:hyperlink>
            <w:r>
              <w:rPr>
                <w:color w:val="392C69"/>
              </w:rPr>
              <w:t>,</w:t>
            </w:r>
          </w:p>
          <w:p w:rsidR="00DF70F2" w:rsidRDefault="00DF70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26.11.2019 </w:t>
            </w:r>
            <w:hyperlink r:id="rId7">
              <w:r>
                <w:rPr>
                  <w:color w:val="0000FF"/>
                </w:rPr>
                <w:t>N 467-п</w:t>
              </w:r>
            </w:hyperlink>
            <w:r>
              <w:rPr>
                <w:color w:val="392C69"/>
              </w:rPr>
              <w:t xml:space="preserve">, от 02.09.2021 </w:t>
            </w:r>
            <w:hyperlink r:id="rId8">
              <w:r>
                <w:rPr>
                  <w:color w:val="0000FF"/>
                </w:rPr>
                <w:t>N 493-п</w:t>
              </w:r>
            </w:hyperlink>
            <w:r>
              <w:rPr>
                <w:color w:val="392C69"/>
              </w:rPr>
              <w:t xml:space="preserve">, от 24.01.2022 </w:t>
            </w:r>
            <w:hyperlink r:id="rId9">
              <w:r>
                <w:rPr>
                  <w:color w:val="0000FF"/>
                </w:rPr>
                <w:t>N 28-п</w:t>
              </w:r>
            </w:hyperlink>
            <w:r>
              <w:rPr>
                <w:color w:val="392C69"/>
              </w:rPr>
              <w:t>,</w:t>
            </w:r>
          </w:p>
          <w:p w:rsidR="00DF70F2" w:rsidRDefault="00DF70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26.08.2022 </w:t>
            </w:r>
            <w:hyperlink r:id="rId10">
              <w:r>
                <w:rPr>
                  <w:color w:val="0000FF"/>
                </w:rPr>
                <w:t>N 441-п</w:t>
              </w:r>
            </w:hyperlink>
            <w:r>
              <w:rPr>
                <w:color w:val="392C69"/>
              </w:rPr>
              <w:t xml:space="preserve">, от 26.01.2023 </w:t>
            </w:r>
            <w:hyperlink r:id="rId11">
              <w:r>
                <w:rPr>
                  <w:color w:val="0000FF"/>
                </w:rPr>
                <w:t>N 51-п</w:t>
              </w:r>
            </w:hyperlink>
            <w:r>
              <w:rPr>
                <w:color w:val="392C69"/>
              </w:rPr>
              <w:t xml:space="preserve">, от 16.05.2023 </w:t>
            </w:r>
            <w:hyperlink r:id="rId12">
              <w:r>
                <w:rPr>
                  <w:color w:val="0000FF"/>
                </w:rPr>
                <w:t>N 291-п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0F2" w:rsidRDefault="00DF70F2">
            <w:pPr>
              <w:pStyle w:val="ConsPlusNormal"/>
            </w:pPr>
          </w:p>
        </w:tc>
      </w:tr>
    </w:tbl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 от 27.07.2010 N 210-ФЗ, </w:t>
      </w:r>
      <w:hyperlink r:id="rId14">
        <w:r>
          <w:rPr>
            <w:color w:val="0000FF"/>
          </w:rPr>
          <w:t>Законом</w:t>
        </w:r>
      </w:hyperlink>
      <w:r>
        <w:t xml:space="preserve"> Омской области "О государственной политике Омской области в жилищной сфере" от 28.12.2005 N 722-ОЗ, руководствуясь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 от 06.10.2003 N 131-ФЗ, </w:t>
      </w:r>
      <w:hyperlink r:id="rId16">
        <w:r>
          <w:rPr>
            <w:color w:val="0000FF"/>
          </w:rPr>
          <w:t>Уставом</w:t>
        </w:r>
      </w:hyperlink>
      <w:r>
        <w:t xml:space="preserve"> Русско-Полянского муниципального района Омской области, постановляю: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5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"Принятие решения о признании (отказе в признании) граждан, проживающих на территории Русско-Полянского муниципального района Омской области, малоимущими" согласно приложению к настоящему постановлению.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 xml:space="preserve">2. Опубликовать данное постановление в периодическом печатном издании "Официальный бюллетень органов местного самоуправления Русско-Полянского муниципального района" и на официальном сайте </w:t>
      </w:r>
      <w:hyperlink r:id="rId17">
        <w:r>
          <w:rPr>
            <w:color w:val="0000FF"/>
          </w:rPr>
          <w:t>www.ruspol.omskportal.ru</w:t>
        </w:r>
      </w:hyperlink>
      <w:r>
        <w:t>.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jc w:val="right"/>
      </w:pPr>
      <w:r>
        <w:t>Глава муниципального района</w:t>
      </w:r>
    </w:p>
    <w:p w:rsidR="00DF70F2" w:rsidRDefault="00DF70F2">
      <w:pPr>
        <w:pStyle w:val="ConsPlusNormal"/>
        <w:jc w:val="right"/>
      </w:pPr>
      <w:r>
        <w:t>А.Г.Жоров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jc w:val="right"/>
        <w:outlineLvl w:val="0"/>
      </w:pPr>
      <w:r>
        <w:t>Приложение</w:t>
      </w:r>
    </w:p>
    <w:p w:rsidR="00DF70F2" w:rsidRDefault="00DF70F2">
      <w:pPr>
        <w:pStyle w:val="ConsPlusNormal"/>
        <w:jc w:val="right"/>
      </w:pPr>
      <w:r>
        <w:t>к постановлению Администрации</w:t>
      </w:r>
    </w:p>
    <w:p w:rsidR="00DF70F2" w:rsidRDefault="00DF70F2">
      <w:pPr>
        <w:pStyle w:val="ConsPlusNormal"/>
        <w:jc w:val="right"/>
      </w:pPr>
      <w:r>
        <w:t>Русско-Полянского муниципального</w:t>
      </w:r>
    </w:p>
    <w:p w:rsidR="00DF70F2" w:rsidRDefault="00DF70F2">
      <w:pPr>
        <w:pStyle w:val="ConsPlusNormal"/>
        <w:jc w:val="right"/>
      </w:pPr>
      <w:r>
        <w:t>района Омской области</w:t>
      </w:r>
    </w:p>
    <w:p w:rsidR="00DF70F2" w:rsidRDefault="00DF70F2">
      <w:pPr>
        <w:pStyle w:val="ConsPlusNormal"/>
        <w:jc w:val="right"/>
      </w:pPr>
      <w:r>
        <w:t>от 23 сентября 2016 г. N 473-п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Title"/>
        <w:jc w:val="center"/>
      </w:pPr>
      <w:bookmarkStart w:id="0" w:name="P35"/>
      <w:bookmarkEnd w:id="0"/>
      <w:r>
        <w:t>АДМИНИСТРАТИВНЫЙ РЕГЛАМЕНТ</w:t>
      </w:r>
    </w:p>
    <w:p w:rsidR="00DF70F2" w:rsidRDefault="00DF70F2">
      <w:pPr>
        <w:pStyle w:val="ConsPlusTitle"/>
        <w:jc w:val="center"/>
      </w:pPr>
      <w:r>
        <w:t>предоставления муниципальной услуги "Принятие решения</w:t>
      </w:r>
    </w:p>
    <w:p w:rsidR="00DF70F2" w:rsidRDefault="00DF70F2">
      <w:pPr>
        <w:pStyle w:val="ConsPlusTitle"/>
        <w:jc w:val="center"/>
      </w:pPr>
      <w:r>
        <w:t>о признании (отказе в признании) граждан, проживающих</w:t>
      </w:r>
    </w:p>
    <w:p w:rsidR="00DF70F2" w:rsidRDefault="00DF70F2">
      <w:pPr>
        <w:pStyle w:val="ConsPlusTitle"/>
        <w:jc w:val="center"/>
      </w:pPr>
      <w:r>
        <w:lastRenderedPageBreak/>
        <w:t>на территории Русско-Полянского муниципального района</w:t>
      </w:r>
    </w:p>
    <w:p w:rsidR="00DF70F2" w:rsidRDefault="00DF70F2">
      <w:pPr>
        <w:pStyle w:val="ConsPlusTitle"/>
        <w:jc w:val="center"/>
      </w:pPr>
      <w:r>
        <w:t>Омской области, малоимущими"</w:t>
      </w:r>
    </w:p>
    <w:p w:rsidR="00DF70F2" w:rsidRDefault="00DF70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70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0F2" w:rsidRDefault="00DF70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0F2" w:rsidRDefault="00DF70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70F2" w:rsidRDefault="00DF70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70F2" w:rsidRDefault="00DF70F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Русско-Полянского муниципального</w:t>
            </w:r>
          </w:p>
          <w:p w:rsidR="00DF70F2" w:rsidRDefault="00DF70F2">
            <w:pPr>
              <w:pStyle w:val="ConsPlusNormal"/>
              <w:jc w:val="center"/>
            </w:pPr>
            <w:r>
              <w:rPr>
                <w:color w:val="392C69"/>
              </w:rPr>
              <w:t xml:space="preserve">района Омской области от 16.04.2019 </w:t>
            </w:r>
            <w:hyperlink r:id="rId18">
              <w:r>
                <w:rPr>
                  <w:color w:val="0000FF"/>
                </w:rPr>
                <w:t>N 147-п</w:t>
              </w:r>
            </w:hyperlink>
            <w:r>
              <w:rPr>
                <w:color w:val="392C69"/>
              </w:rPr>
              <w:t xml:space="preserve">, от 15.10.2019 </w:t>
            </w:r>
            <w:hyperlink r:id="rId19">
              <w:r>
                <w:rPr>
                  <w:color w:val="0000FF"/>
                </w:rPr>
                <w:t>N 398-п</w:t>
              </w:r>
            </w:hyperlink>
            <w:r>
              <w:rPr>
                <w:color w:val="392C69"/>
              </w:rPr>
              <w:t>,</w:t>
            </w:r>
          </w:p>
          <w:p w:rsidR="00DF70F2" w:rsidRDefault="00DF70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26.11.2019 </w:t>
            </w:r>
            <w:hyperlink r:id="rId20">
              <w:r>
                <w:rPr>
                  <w:color w:val="0000FF"/>
                </w:rPr>
                <w:t>N 467-п</w:t>
              </w:r>
            </w:hyperlink>
            <w:r>
              <w:rPr>
                <w:color w:val="392C69"/>
              </w:rPr>
              <w:t xml:space="preserve">, от 02.09.2021 </w:t>
            </w:r>
            <w:hyperlink r:id="rId21">
              <w:r>
                <w:rPr>
                  <w:color w:val="0000FF"/>
                </w:rPr>
                <w:t>N 493-п</w:t>
              </w:r>
            </w:hyperlink>
            <w:r>
              <w:rPr>
                <w:color w:val="392C69"/>
              </w:rPr>
              <w:t xml:space="preserve">, от 24.01.2022 </w:t>
            </w:r>
            <w:hyperlink r:id="rId22">
              <w:r>
                <w:rPr>
                  <w:color w:val="0000FF"/>
                </w:rPr>
                <w:t>N 28-п</w:t>
              </w:r>
            </w:hyperlink>
            <w:r>
              <w:rPr>
                <w:color w:val="392C69"/>
              </w:rPr>
              <w:t>,</w:t>
            </w:r>
          </w:p>
          <w:p w:rsidR="00DF70F2" w:rsidRDefault="00DF70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26.08.2022 </w:t>
            </w:r>
            <w:hyperlink r:id="rId23">
              <w:r>
                <w:rPr>
                  <w:color w:val="0000FF"/>
                </w:rPr>
                <w:t>N 441-п</w:t>
              </w:r>
            </w:hyperlink>
            <w:r>
              <w:rPr>
                <w:color w:val="392C69"/>
              </w:rPr>
              <w:t xml:space="preserve">, от 26.01.2023 </w:t>
            </w:r>
            <w:hyperlink r:id="rId24">
              <w:r>
                <w:rPr>
                  <w:color w:val="0000FF"/>
                </w:rPr>
                <w:t>N 51-п</w:t>
              </w:r>
            </w:hyperlink>
            <w:r>
              <w:rPr>
                <w:color w:val="392C69"/>
              </w:rPr>
              <w:t xml:space="preserve">, от 16.05.2023 </w:t>
            </w:r>
            <w:hyperlink r:id="rId25">
              <w:r>
                <w:rPr>
                  <w:color w:val="0000FF"/>
                </w:rPr>
                <w:t>N 291-п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0F2" w:rsidRDefault="00DF70F2">
            <w:pPr>
              <w:pStyle w:val="ConsPlusNormal"/>
            </w:pPr>
          </w:p>
        </w:tc>
      </w:tr>
    </w:tbl>
    <w:p w:rsidR="00DF70F2" w:rsidRDefault="00DF70F2">
      <w:pPr>
        <w:pStyle w:val="ConsPlusNormal"/>
        <w:jc w:val="both"/>
      </w:pPr>
    </w:p>
    <w:p w:rsidR="00DF70F2" w:rsidRDefault="00DF70F2">
      <w:pPr>
        <w:pStyle w:val="ConsPlusTitle"/>
        <w:jc w:val="center"/>
        <w:outlineLvl w:val="1"/>
      </w:pPr>
      <w:r>
        <w:t>Раздел I. Общие положения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Title"/>
        <w:jc w:val="center"/>
        <w:outlineLvl w:val="2"/>
      </w:pPr>
      <w:r>
        <w:t>Глава 1. Предмет регулирования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ind w:firstLine="540"/>
        <w:jc w:val="both"/>
      </w:pPr>
      <w:r>
        <w:t>1. Административный регламент предоставления муниципальной услуги "Принятие решения о признании (отказе в признании) граждан, проживающих на территории Русско-Полянского муниципального района Омской области, малоимущими" (далее - Административный регламент) разработан в целях установления процедуры предоставления муниципальной услуги "Принятие решения о признании (отказе в признании) граждан, проживающих на территории Русско-Полянского муниципального района Омской области, малоимущими".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Title"/>
        <w:jc w:val="center"/>
        <w:outlineLvl w:val="2"/>
      </w:pPr>
      <w:r>
        <w:t>Глава 2. Круг заявителей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ind w:firstLine="540"/>
        <w:jc w:val="both"/>
      </w:pPr>
      <w:bookmarkStart w:id="1" w:name="P54"/>
      <w:bookmarkEnd w:id="1"/>
      <w:r>
        <w:t>2. Заявителями являются граждане, проживающие на территории Русско-Полянского муниципального района Омской области, претендующие на предоставление жилых помещений муниципального жилищного фонда Русско-Полянского муниципального района Омской области по договорам социального найма.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От имени заявителей могут выступать их уполномоченные представители.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Title"/>
        <w:jc w:val="center"/>
        <w:outlineLvl w:val="2"/>
      </w:pPr>
      <w:r>
        <w:t>Глава 3. Требования к порядку информирования</w:t>
      </w:r>
    </w:p>
    <w:p w:rsidR="00DF70F2" w:rsidRDefault="00DF70F2">
      <w:pPr>
        <w:pStyle w:val="ConsPlusTitle"/>
        <w:jc w:val="center"/>
      </w:pPr>
      <w:r>
        <w:t>о предоставлении муниципальной услуги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ind w:firstLine="540"/>
        <w:jc w:val="both"/>
      </w:pPr>
      <w:r>
        <w:t>3. Местонахождение и справочные телефоны Комиссии: 646780, Омская область, Русско-Полянский район, рабочий поселок Русская Поляна, улица Комсомольская, дом 59, кабинет N 5. Телефон 2-21-39.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4. Адрес электронной почты Администрации: ruspol@mr.omskportal.ru.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5. График приема заявителей:</w:t>
      </w:r>
    </w:p>
    <w:p w:rsidR="00DF70F2" w:rsidRDefault="00DF70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2"/>
        <w:gridCol w:w="3609"/>
      </w:tblGrid>
      <w:tr w:rsidR="00DF70F2">
        <w:tc>
          <w:tcPr>
            <w:tcW w:w="5462" w:type="dxa"/>
          </w:tcPr>
          <w:p w:rsidR="00DF70F2" w:rsidRDefault="00DF70F2">
            <w:pPr>
              <w:pStyle w:val="ConsPlusNormal"/>
              <w:jc w:val="center"/>
            </w:pPr>
            <w:r>
              <w:t>День недели</w:t>
            </w:r>
          </w:p>
        </w:tc>
        <w:tc>
          <w:tcPr>
            <w:tcW w:w="3609" w:type="dxa"/>
          </w:tcPr>
          <w:p w:rsidR="00DF70F2" w:rsidRDefault="00DF70F2">
            <w:pPr>
              <w:pStyle w:val="ConsPlusNormal"/>
              <w:jc w:val="center"/>
            </w:pPr>
            <w:r>
              <w:t>Время приема</w:t>
            </w:r>
          </w:p>
        </w:tc>
      </w:tr>
      <w:tr w:rsidR="00DF70F2">
        <w:tc>
          <w:tcPr>
            <w:tcW w:w="5462" w:type="dxa"/>
          </w:tcPr>
          <w:p w:rsidR="00DF70F2" w:rsidRDefault="00DF70F2">
            <w:pPr>
              <w:pStyle w:val="ConsPlusNormal"/>
            </w:pPr>
            <w:r>
              <w:t>Первый и третий понедельник каждого месяца</w:t>
            </w:r>
          </w:p>
        </w:tc>
        <w:tc>
          <w:tcPr>
            <w:tcW w:w="3609" w:type="dxa"/>
          </w:tcPr>
          <w:p w:rsidR="00DF70F2" w:rsidRDefault="00DF70F2">
            <w:pPr>
              <w:pStyle w:val="ConsPlusNormal"/>
              <w:jc w:val="center"/>
            </w:pPr>
            <w:r>
              <w:t>С 14 часов 00 минут до 17 часов 00 минут</w:t>
            </w:r>
          </w:p>
        </w:tc>
      </w:tr>
      <w:tr w:rsidR="00DF70F2">
        <w:tc>
          <w:tcPr>
            <w:tcW w:w="5462" w:type="dxa"/>
          </w:tcPr>
          <w:p w:rsidR="00DF70F2" w:rsidRDefault="00DF70F2">
            <w:pPr>
              <w:pStyle w:val="ConsPlusNormal"/>
            </w:pPr>
            <w:r>
              <w:t>Суббота, воскресенье, нерабочие праздничные дни</w:t>
            </w:r>
          </w:p>
        </w:tc>
        <w:tc>
          <w:tcPr>
            <w:tcW w:w="3609" w:type="dxa"/>
          </w:tcPr>
          <w:p w:rsidR="00DF70F2" w:rsidRDefault="00DF70F2">
            <w:pPr>
              <w:pStyle w:val="ConsPlusNormal"/>
              <w:jc w:val="center"/>
            </w:pPr>
            <w:r>
              <w:t>Выходные дни</w:t>
            </w:r>
          </w:p>
        </w:tc>
      </w:tr>
    </w:tbl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ind w:firstLine="540"/>
        <w:jc w:val="both"/>
      </w:pPr>
      <w:r>
        <w:t>6. Заявитель для получения муниципальной услуги обращается непосредственно в Комиссию.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7. Информация о муниципальной услуге является открытой и общедоступной.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 xml:space="preserve">8. Информирование о процедурах предоставления муниципальной услуги, предусмотренных настоящим Административным регламентом, производится непосредственно в Комиссии, а также </w:t>
      </w:r>
      <w:r>
        <w:lastRenderedPageBreak/>
        <w:t>с использованием средств телефонной и почтовой связи, посредством размещения информации на официальном сайте Администрации Русско-Полянского муниципального района Омской области в сети "Интернет" по электронному адресу: ruspol@mr.omskportal.ru, Едином портале и (или) Портале, на информационных стендах, иным способом, позволяющим осуществлять информирование.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9. Для получения информации по вопросу предоставления муниципальной услуги, в том числе о ходе предоставления муниципальной услуги, граждане могут обратиться: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1) в устной форме на приеме граждан секретарем жилищной комиссии или посредством телефонной связи к секретарю жилищной комиссии;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2) в письменной форме посредством почтовой связи или через официальный сайт Администрации Русско-Полянского муниципального района Омской области в сети "Интернет";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3) посредством использования Единого портала и (или) Портала.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10. Информирование производится по вопросам предоставления муниципальной услуги, в том числе: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1) установления права заявителя на получение муниципальной услуги;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2) перечня документов, необходимых для предоставления муниципальной услуги;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3) источника получения документов, необходимых для предоставления муниципальной услуги (органы и организации, обращение в которые необходимо для предоставления муниципальной услуги);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4) оснований для отказа в предоставлении муниципальной услуги;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5) графика приема заявителей;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6) перечня услуг, которые являются необходимыми и обязательными для предоставления муниципальных услуг.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11. Основными требованиями к информированию заявителей являются: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1) достоверность и полнота информации о муниципальной услуге;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2) четкость в изложении информации о муниципальной услуге;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3) оперативность предоставления информации о муниципальной услуге.</w:t>
      </w:r>
    </w:p>
    <w:p w:rsidR="00DF70F2" w:rsidRDefault="00DF70F2">
      <w:pPr>
        <w:pStyle w:val="ConsPlusNormal"/>
        <w:spacing w:before="220"/>
        <w:ind w:firstLine="540"/>
        <w:jc w:val="both"/>
      </w:pPr>
      <w:bookmarkStart w:id="2" w:name="P89"/>
      <w:bookmarkEnd w:id="2"/>
      <w:r>
        <w:t>12. При информировании по вопросам предоставления муниципальной услуги на личном приеме или по телефону секретарь Комиссии должен назвать должность, фамилию, имя, отчество.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13. В случае если для подготовки ответа требуется продолжительное время, секретарь Комиссии может предложить заявителю обратиться за необходимой информацией в письменной форме либо согласовать другое время для информирования.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 xml:space="preserve">14. Проведение личного приема граждан, подготовка ответов на письменные обращения граждан осуществляются в порядке, установленном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Федерации".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Title"/>
        <w:jc w:val="center"/>
        <w:outlineLvl w:val="2"/>
      </w:pPr>
      <w:r>
        <w:t>Глава 4. Наименование муниципальной услуги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ind w:firstLine="540"/>
        <w:jc w:val="both"/>
      </w:pPr>
      <w:r>
        <w:t>15. Наименование муниципальной услуги - "Принятие решения о признании (отказе в признании) граждан, проживающих на территории Русско-Полянского муниципального района Омской области, малоимущими" (далее - муниципальная услуга).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Title"/>
        <w:jc w:val="center"/>
        <w:outlineLvl w:val="2"/>
      </w:pPr>
      <w:r>
        <w:t>Глава 5. Наименование органа, предоставляющего</w:t>
      </w:r>
    </w:p>
    <w:p w:rsidR="00DF70F2" w:rsidRDefault="00DF70F2">
      <w:pPr>
        <w:pStyle w:val="ConsPlusTitle"/>
        <w:jc w:val="center"/>
      </w:pPr>
      <w:r>
        <w:t>муниципальную услугу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ind w:firstLine="540"/>
        <w:jc w:val="both"/>
      </w:pPr>
      <w:r>
        <w:t>16. Предоставление муниципальной услуги осуществляется жилищной комиссией Администрации Русско-Полянского муниципального района Омской области (далее - Комиссия) в соответствии с функциями, предусмотренными Положением о жилищной комиссии Русско-Полянского муниципального района Омской области, утвержденным постановлением Главы Администрации Русско-Полянского муниципального района Омской области от 17.06.2008 N 378-п.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При предоставлении муниципальной услуги межведомственное информационное взаимодействие осуществляется со следующими органами и учреждениями: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1) Федеральной службой государственной регистрации, кадастра и картографии Омской области;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2) Управлением Федеральной налоговой службы по Омской области;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3) Главным Управлением Государственной службы занятости населения Омской области;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4) территориальным органом Фонда пенсионного и социального страхования Российской Федерации;</w:t>
      </w:r>
    </w:p>
    <w:p w:rsidR="00DF70F2" w:rsidRDefault="00DF70F2">
      <w:pPr>
        <w:pStyle w:val="ConsPlusNormal"/>
        <w:jc w:val="both"/>
      </w:pPr>
      <w:r>
        <w:t xml:space="preserve">(пп. 4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Русско-Полянского муниципального района Омской области от 16.05.2023 N 291-п)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5) Избирательной комиссией Омской области;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6) администрациями городского и сельских поселений Русско-Полянского муниципального района Омской области.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 xml:space="preserve">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hyperlink r:id="rId28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услуг, утвержденный Решением Совета Русско-Полянского муниципального района Омской области от 29 февраля 2012 года N 173 "Об утверждении перечня услуг, которые являются необходимыми и обязательными для предоставления Администрацией Русско-Полянского муниципального района и ее структурными подразделениями муниципальных услуг и предоставляются организациями, участвующими в предоставлении муниципальных услуг" (далее - Перечень услуг, которые являются необходимыми и обязательными для предоставления муниципальных услуг).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Title"/>
        <w:jc w:val="center"/>
        <w:outlineLvl w:val="2"/>
      </w:pPr>
      <w:r>
        <w:t>Глава 6. Результат предоставления муниципальной услуги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ind w:firstLine="540"/>
        <w:jc w:val="both"/>
      </w:pPr>
      <w:r>
        <w:t>17. Результатом предоставления муниципальной услуги является: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1) решение о признании граждан, проживающих на территории Русско-Полянского муниципального района Омской области, малоимущими;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2) мотивированное решение об отказе в признании граждан, проживающих на территории Русско-Полянского муниципального района Омской области, малоимущими.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Title"/>
        <w:jc w:val="center"/>
        <w:outlineLvl w:val="2"/>
      </w:pPr>
      <w:r>
        <w:t>Глава 7. Срок предоставления муниципальной услуги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ind w:firstLine="540"/>
        <w:jc w:val="both"/>
      </w:pPr>
      <w:r>
        <w:t>18. Общий срок предоставления муниципальной услуги не может превышать 30 дней со дня предоставления заявителем документов в соответствии с настоящим Административным регламентом.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Title"/>
        <w:jc w:val="center"/>
        <w:outlineLvl w:val="2"/>
      </w:pPr>
      <w:r>
        <w:t>Глава 8. Перечень нормативных правовых актов, регулирующих</w:t>
      </w:r>
    </w:p>
    <w:p w:rsidR="00DF70F2" w:rsidRDefault="00DF70F2">
      <w:pPr>
        <w:pStyle w:val="ConsPlusTitle"/>
        <w:jc w:val="center"/>
      </w:pPr>
      <w:r>
        <w:t>отношения, возникающие в связи с предоставлением</w:t>
      </w:r>
    </w:p>
    <w:p w:rsidR="00DF70F2" w:rsidRDefault="00DF70F2">
      <w:pPr>
        <w:pStyle w:val="ConsPlusTitle"/>
        <w:jc w:val="center"/>
      </w:pPr>
      <w:r>
        <w:t>муниципальной услуги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ind w:firstLine="540"/>
        <w:jc w:val="both"/>
      </w:pPr>
      <w:r>
        <w:t>19. Перечень нормативных правовых актов, регулирующих отношения, возникающие в связи с предоставлением муниципальной услуги: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 xml:space="preserve">1) Жилищный </w:t>
      </w:r>
      <w:hyperlink r:id="rId29">
        <w:r>
          <w:rPr>
            <w:color w:val="0000FF"/>
          </w:rPr>
          <w:t>кодекс</w:t>
        </w:r>
      </w:hyperlink>
      <w:r>
        <w:t xml:space="preserve"> Российской Федерации от 29.12.2004 N 188-ФЗ, опубликован: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"Собрание законодательства РФ", 03.01.2005, N 1 (часть 1), ст. 14,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"Российская газета", N 1, 12.01.2005,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"Парламентская газета", N 7 - 8, 15.01.2005;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 xml:space="preserve">2) Федеральный </w:t>
      </w:r>
      <w:hyperlink r:id="rId30">
        <w:r>
          <w:rPr>
            <w:color w:val="0000FF"/>
          </w:rPr>
          <w:t>закон</w:t>
        </w:r>
      </w:hyperlink>
      <w:r>
        <w:t xml:space="preserve"> "Об общих принципах организации местного самоуправления в Российской Федерации" от 06.10.2003 N 131-ФЗ, опубликован: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"Собрание законодательства РФ", 06.10.2003, N 40, ст. 3822,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"Парламентская газета", N 186, 08.10.2003,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"Российская газета", N 202, 08.10.2003;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 xml:space="preserve">3) Федеральный </w:t>
      </w:r>
      <w:hyperlink r:id="rId31">
        <w:r>
          <w:rPr>
            <w:color w:val="0000FF"/>
          </w:rPr>
          <w:t>закон</w:t>
        </w:r>
      </w:hyperlink>
      <w:r>
        <w:t xml:space="preserve"> "Об организации предоставления государственных и муниципальных услуг" от 27.10.2010 N 210-ФЗ, опубликован: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"Российская газета", N 168, 30.07.2010,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"Собрание законодательства РФ", 02.08.2010, N 31, ст. 4179;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 xml:space="preserve">4) Федеральный </w:t>
      </w:r>
      <w:hyperlink r:id="rId32">
        <w:r>
          <w:rPr>
            <w:color w:val="0000FF"/>
          </w:rPr>
          <w:t>закон</w:t>
        </w:r>
      </w:hyperlink>
      <w:r>
        <w:t xml:space="preserve"> "О социальной защите инвалидов в Российской Федерации" от 24.11.1995 N 181-ФЗ, опубликован: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"Собрание законодательства РФ", 27.11.1995, N 48, ст. 4563,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"Российская газета", N 234, 02.12.1995;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 xml:space="preserve">5) </w:t>
      </w:r>
      <w:hyperlink r:id="rId33">
        <w:r>
          <w:rPr>
            <w:color w:val="0000FF"/>
          </w:rPr>
          <w:t>Закон</w:t>
        </w:r>
      </w:hyperlink>
      <w:r>
        <w:t xml:space="preserve"> Омской области "О государственной политике Омской области в жилищной сфере" от 28.12.2005 N 722-ОЗ, опубликован: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"Омский вестник", N 77, 30.12.2005;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"Ведомости Законодательного Собрания Омской области", декабрь 2005, N 4(45), часть II, ст. 2804;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 xml:space="preserve">6) </w:t>
      </w:r>
      <w:hyperlink r:id="rId34">
        <w:r>
          <w:rPr>
            <w:color w:val="0000FF"/>
          </w:rPr>
          <w:t>Устав</w:t>
        </w:r>
      </w:hyperlink>
      <w:r>
        <w:t xml:space="preserve"> Русско-Полянского муниципального района Омской области, принят Решением Совета Русско-Полянского муниципального района Омской области от 23.06.2005 N 56, опубликован: "Голос целины", N 64, 03.08.2005;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lastRenderedPageBreak/>
        <w:t>7) постановление Главы Русско-Полянского муниципального района Омской области от 17.06.2008 N 378-п "Об утверждении Положения о жилищной комиссии Русско-Полянского муниципального района Омской области";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 xml:space="preserve">8) </w:t>
      </w:r>
      <w:hyperlink r:id="rId35">
        <w:r>
          <w:rPr>
            <w:color w:val="0000FF"/>
          </w:rPr>
          <w:t>Решение</w:t>
        </w:r>
      </w:hyperlink>
      <w:r>
        <w:t xml:space="preserve"> Совета Русско-Полянского муниципального района Омской области от 29 февраля 2012 года N 173 "Об утверждении перечня услуг, которые являются необходимыми и обязательными для предоставления Администрацией Русско-Полянского муниципального района и ее структурными подразделениями муниципальных услуг и предоставляются организациями, участвующими в предоставлении муниципальных услуг", опубликовано: "Голос целины", N 10, 16.03.2012;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 xml:space="preserve">9) </w:t>
      </w:r>
      <w:hyperlink r:id="rId36">
        <w:r>
          <w:rPr>
            <w:color w:val="0000FF"/>
          </w:rPr>
          <w:t>постановление</w:t>
        </w:r>
      </w:hyperlink>
      <w:r>
        <w:t xml:space="preserve"> Администрации Русско-Полянского муниципального района Омской области от 12.01.2023 N 16-п "Об 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фонда";</w:t>
      </w:r>
    </w:p>
    <w:p w:rsidR="00DF70F2" w:rsidRDefault="00DF70F2">
      <w:pPr>
        <w:pStyle w:val="ConsPlusNormal"/>
        <w:jc w:val="both"/>
      </w:pPr>
      <w:r>
        <w:t xml:space="preserve">(пп. 9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Русско-Полянского муниципального района Омской области от 26.01.2023 N 51-п)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 xml:space="preserve">10) </w:t>
      </w:r>
      <w:hyperlink r:id="rId38">
        <w:r>
          <w:rPr>
            <w:color w:val="0000FF"/>
          </w:rPr>
          <w:t>постановление</w:t>
        </w:r>
      </w:hyperlink>
      <w:r>
        <w:t xml:space="preserve"> Администрации Русско-Полянского муниципального района Омской области от 18 января 2016 года N 11-п "Об утверждении Порядка разработки и утверждения административных регламентов органов местного самоуправления Русско-Полянского муниципального района Омской области", опубликовано 19.01.2016, </w:t>
      </w:r>
      <w:hyperlink r:id="rId39">
        <w:r>
          <w:rPr>
            <w:color w:val="0000FF"/>
          </w:rPr>
          <w:t>www.ruspol.omskportal.ru</w:t>
        </w:r>
      </w:hyperlink>
      <w:r>
        <w:t>.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Title"/>
        <w:jc w:val="center"/>
        <w:outlineLvl w:val="2"/>
      </w:pPr>
      <w:r>
        <w:t>Глава 9. Исчерпывающий перечень документов, необходимых</w:t>
      </w:r>
    </w:p>
    <w:p w:rsidR="00DF70F2" w:rsidRDefault="00DF70F2">
      <w:pPr>
        <w:pStyle w:val="ConsPlusTitle"/>
        <w:jc w:val="center"/>
      </w:pPr>
      <w:r>
        <w:t>в соответствии с нормативными правовыми актами</w:t>
      </w:r>
    </w:p>
    <w:p w:rsidR="00DF70F2" w:rsidRDefault="00DF70F2">
      <w:pPr>
        <w:pStyle w:val="ConsPlusTitle"/>
        <w:jc w:val="center"/>
      </w:pPr>
      <w:r>
        <w:t>для предоставления муниципальной услуги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ind w:firstLine="540"/>
        <w:jc w:val="both"/>
      </w:pPr>
      <w:r>
        <w:t>20. Исчерпывающий перечень документов, необходимых для предоставления муниципальной услуги: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 xml:space="preserve">1) </w:t>
      </w:r>
      <w:hyperlink w:anchor="P537">
        <w:r>
          <w:rPr>
            <w:color w:val="0000FF"/>
          </w:rPr>
          <w:t>заявление</w:t>
        </w:r>
      </w:hyperlink>
      <w:r>
        <w:t xml:space="preserve"> о признании граждан малоимущими (далее - заявление) по форме согласно приложению N 1 к настоящему Административному регламенту;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2) документы, удостоверяющие личность граждан и их копии;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3) документы, подтверждающие состав семьи: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свидетельство о заключении (расторжении) брака и его копия;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свидетельство о рождении и его копия;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свидетельство о смерти и его копия;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документы, подтверждающие усыновление (удочерение), опекунство, попечительство, установление отцовства и их копии;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судебные решения, в том числе о признании членом семьи, и их копии;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4) документы о смене фамилии, имени, отчества заявителя и членов его семьи и их копии;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5) финансовый лицевой счет или выписка из домовой книги по месту жительства;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6) документы о доходах гражданина и членов его семьи (одиноко проживающего гражданина) за последний год, предшествующий месяцу подачи заявления: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lastRenderedPageBreak/>
        <w:t>- справка или иной документ, подтверждающий размер заработной платы и содержащий сведения о суммах, начисленных по тарифным ставкам, окладам (должностным окладам), по сдельным расценкам или в процентах от выручки, получаемой от реализации продукции (выполнения работ и оказания услуг), всех видах доплат и надбавок к тарифным ставкам и окладам (должностным окладам), премиях и вознаграждениях любого характера, заработной плате, сохраняемой за время отпуска, а также денежных компенсациях за неиспользованный отпуск, компенсациях, предоставляемых работнику в случаях, предусмотренных трудовым законодательством;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справка или иной документ, подтверждающий размер денежного довольствия (содержания), получаемого военнослужащими, сотрудниками органов внутренних дел и другими приравненными к ним категориями лиц;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документы, подтверждающие наличие и размер пособия по временной нетрудоспособности, по беременности и родам;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документы, подтверждающие получение и размер исполнительского вознаграждения, авторского вознаграждения, в том числе выплачиваемого штатным работникам редакций газет, журналов и иных средств массовой информации, комиссионного вознаграждения, оплату выполнения работ (оказания услуг) по договорам, заключаемым в соответствии с гражданским законодательством;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 xml:space="preserve">- справка о размерах государственной академической стипендии студенту, государственной социальной стипендии студенту, государственной стипендии аспиранту, ординатору, ассистенту-стажеру, стипендии Президента Российской Федерации и стипендии Правительства Российской Федерации, именные стипендии, стипендии обучающимся, назначаемые юридическими лицами или физическими лицами, в том числе направившими их на обучение, стипендии слушателям подготовительных отделений в случаях, предусмотренных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документы, подтверждающие получение и размер всех видов пенсий и компенсационных выплат к ним, ежемесячных доплат к пенсиям, а также компенсационных выплат неработающему трудоспособному лицу на период осуществления ухода за пенсионером;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документ, подтверждающий наличие и размер пенсии, выплачиваемой по договорам негосударственного пенсионного обеспечения;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декларации или иные документы о доходах, поданные гражданами и членами их семей в налоговый орган, в случае осуществления предпринимательской деятельности без образования юридического лица, деятельности крестьянского (фермерского) хозяйства, ведения личного подсобного хозяйства;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документы, подтверждающие получение доходов от передачи в аренду имущества;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документы, подтверждающие наличие и размер дохода по акциям и другие доходы от участия в управлении собственностью организации;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документы, подтверждающие наличие и размер материальной помощи, кроме материальной помощи, оказываемой гражданину в связи со стихийным бедствием, пожаром, хищением имущества, увечьем, смертью близких родственников;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документы, подтверждающие размер алиментов, получаемых членами семьи (соглашение об уплате алиментов);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документы, подтверждающие наличие и размер дохода в виде процентов по вкладам в банковских учреждениях;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lastRenderedPageBreak/>
        <w:t>- документы, подтверждающие наличие и размер пособия по безработице;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документы, подтверждающие наличие и размер дохода, получаемого от избирательных комиссий членами избирательных комиссий, осуществляющими свою деятельность в указанных комиссиях не на постоянной основе;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документы, подтверждающие наличие и размер денежных выплат, предоставляемых гражданам в качестве мер социальной поддержки и связанные с оплатой жилого помещения, коммунальных или транспортных услуг;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7) документы, подтверждающие стоимость имущества, находящегося в собственности гражданина и членов его семьи (одиноко проживающего гражданина) и подлежащего налогообложению: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документы, подтверждающие инвентаризационную стоимость зданий, строений, сооружений, по состоянию на 1 января каждого года;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документы, подтверждающие рыночную стоимость транспортных средств, выданные не ранее чем за шесть месяцев до дня подачи заявления;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документы, подтверждающие кадастровую стоимость земельных участков, по состоянию на 1 января каждого года;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8) правоустанавливающие документы на имущество, находящееся в собственности гражданина и членов его семьи (одиноко проживающего гражданина) и подлежащее налогообложению, в том числе: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ним, и их копии;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справка о наличии (отсутствии) жилых помещений, принадлежащих гражданину на праве собственности, и ее копия;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9) заявление (согласие) на обработку персональных данных граждан, обратившихся в жилищную комиссию по вопросу предоставления муниципальной услуги;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10) документ, подтверждающий, что член(ы) семьи является военнослужащим, проходящим военную службу по призыву в качестве сержанта, старшины, солдата или матроса, а также военнослужащим, обучающимся в военном образовательном учреждении профессионального образования и не заключившим контракта о прохождении военной службы;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11) документ, подтверждающий, что член(ы) семьи отбывает наказание в виде лишения свободы, в отношении члена(ов) семьи применена мера пресечения в виде заключения под стражу, а также член(ы) семьи находится на принудительном лечении по решению суда;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12) документ, подтверждающий, что член(ы) семьи находится на полном государственном обеспечении;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13) документ, подтверждающий обучение совершеннолетних детей в возрасте до 23 лет по очной форме обучения в образовательной организации;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14) справка федерального учреждения медико-социальной экспертизы при наличии инвалидности у заявителя и (или) членов его семьи и ее копия;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 xml:space="preserve">15) удостоверения и документы, подтверждающие право гражданина на получение социальной поддержки, а также документы, выданные федеральными органами исполнительной </w:t>
      </w:r>
      <w:r>
        <w:lastRenderedPageBreak/>
        <w:t>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16) трудовая книжка (для граждан, не предоставивших документы о доходах за последний год, предшествующий месяцу подачи заявления, либо предоставивших документы о доходах не за весь период) и ее копия (страницы с записями фамилии, имени, отчества и последнем месте работы) или трудовая книжка в электронном виде.</w:t>
      </w:r>
    </w:p>
    <w:p w:rsidR="00DF70F2" w:rsidRDefault="00DF70F2">
      <w:pPr>
        <w:pStyle w:val="ConsPlusNormal"/>
        <w:jc w:val="both"/>
      </w:pPr>
      <w:r>
        <w:t xml:space="preserve">(пп. 16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Русско-Полянского муниципального района Омской области от 24.01.2022 N 28-п)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 xml:space="preserve">20.1. В целях предоставления муниципальной услуги установление личностей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</w:t>
      </w:r>
      <w:hyperlink r:id="rId42">
        <w:r>
          <w:rPr>
            <w:color w:val="0000FF"/>
          </w:rPr>
          <w:t>частью 18 статьи 14.1</w:t>
        </w:r>
      </w:hyperlink>
      <w:r>
        <w:t xml:space="preserve"> Федерального закона от 27 июля 2006 года N 149-ФЗ "Об информации, информационных технологиях и о защите информации".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При предоставлении муниципальной услуги в электронной форме идентификация и аутентификация осуществляется посредством: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совпадений сведений о физическом лице в указанных информационных системах;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DF70F2" w:rsidRDefault="00DF70F2">
      <w:pPr>
        <w:pStyle w:val="ConsPlusNormal"/>
        <w:jc w:val="both"/>
      </w:pPr>
      <w:r>
        <w:t xml:space="preserve">(п. 20.1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Администрации Русско-Полянского муниципального района Омской области от 26.08.2022 N 441-п)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21. В случае невозможности представления документов, подтверждающих сведения о доходах за последний год, предшествующий месяцу подачи заявления, данные сведения могут быть указаны в заявлении.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Title"/>
        <w:jc w:val="center"/>
        <w:outlineLvl w:val="2"/>
      </w:pPr>
      <w:bookmarkStart w:id="3" w:name="P207"/>
      <w:bookmarkEnd w:id="3"/>
      <w:r>
        <w:t>Глава 10. Исчерпывающий перечень документов,</w:t>
      </w:r>
    </w:p>
    <w:p w:rsidR="00DF70F2" w:rsidRDefault="00DF70F2">
      <w:pPr>
        <w:pStyle w:val="ConsPlusTitle"/>
        <w:jc w:val="center"/>
      </w:pPr>
      <w:r>
        <w:t>необходимых в соответствии с нормативными правовыми актами</w:t>
      </w:r>
    </w:p>
    <w:p w:rsidR="00DF70F2" w:rsidRDefault="00DF70F2">
      <w:pPr>
        <w:pStyle w:val="ConsPlusTitle"/>
        <w:jc w:val="center"/>
      </w:pPr>
      <w:r>
        <w:t>для предоставления муниципальной услуги, подлежащих</w:t>
      </w:r>
    </w:p>
    <w:p w:rsidR="00DF70F2" w:rsidRDefault="00DF70F2">
      <w:pPr>
        <w:pStyle w:val="ConsPlusTitle"/>
        <w:jc w:val="center"/>
      </w:pPr>
      <w:r>
        <w:t>предоставлению заявителем самостоятельно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ind w:firstLine="540"/>
        <w:jc w:val="both"/>
      </w:pPr>
      <w:r>
        <w:t>22. Перечень документов, необходимых для предоставления муниципальной услуги, подлежащих предоставлению заявителем самостоятельно: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1) заявление;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2) документы, удостоверяющие личность граждан и их копии;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3) документы, подтверждающие состав семьи: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свидетельство о заключении (расторжении) брака и его копия;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свидетельство о рождении и его копия;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lastRenderedPageBreak/>
        <w:t>- свидетельство о смерти и его копия;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документы, подтверждающие усыновление (удочерение), опекунство, попечительство, установление отцовства и их копии;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судебные решения, в том числе о признании членом семьи и их копии;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4) документы о смене фамилии, имени, отчества заявителя и членов его семьи и их копии;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5) финансовый лицевой счет или выписка из домовой книги по месту жительства;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6) документы о доходах гражданина и членов его семьи (одиноко проживающего гражданина) за последний год, предшествующий месяцу подачи заявления: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справка или иной документ, подтверждающий размер заработной платы и содержащий сведения о суммах, начисленных по тарифным ставкам, окладам (должностным окладам), по сдельным расценкам или в процентах от выручки, получаемой от реализации продукции (выполнения работ и оказания услуг), всех видах доплат и надбавок к тарифным ставкам и окладам (должностным окладам), премиях и вознаграждениях любого характера, заработной плате, сохраняемой за время отпуска, а также денежных компенсациях за неиспользованный отпуск, компенсациях, предоставляемых работнику в случаях, предусмотренных трудовым законодательством;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справка или иной документ, подтверждающий размер денежного довольствия (содержания), получаемого военнослужащими, сотрудниками органов внутренних дел и другими приравненными к ним категориями лиц;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документы, подтверждающие наличие и размер пособия по временной нетрудоспособности, по беременности и родам;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документы, подтверждающие получение и размер исполнительского вознаграждения, авторского вознаграждения, в том числе выплачиваемого штатным работникам редакций газет, журналов и иных средств массовой информации, комиссионного вознаграждения, оплату выполнения работ (оказания услуг) по договорам, заключаемым в соответствии с гражданским законодательством;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 xml:space="preserve">- справка о размерах государственной академической стипендии студенту, государственной социальной стипендии студенту, государственной стипендии аспиранту, ординатору, ассистенту-стажеру, стипендии Президента Российской Федерации и стипендии Правительства Российской Федерации, именные стипендии, стипендии обучающимся, назначаемые юридическими лицами или физическими лицами, в том числе направившими их на обучение, стипендии слушателям подготовительных отделений в случаях, предусмотренных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документ, подтверждающий наличие и размер пенсии, выплачиваемой по договорам негосударственного пенсионного обеспечения;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декларации или иные документы о доходах, поданные гражданами и членами их семей в налоговый орган, в случае осуществления предпринимательской деятельности без образования юридического лица, деятельности крестьянского (фермерского) хозяйства, ведения личного подсобного хозяйства;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документы, подтверждающие получение доходов от передачи в аренду имущества;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документы, подтверждающие наличие и размер дохода по акциям и другие доходы от участия в управлении собственностью организации;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lastRenderedPageBreak/>
        <w:t>- документы, подтверждающие наличие и размер материальной помощи, кроме материальной помощи, оказываемой гражданину в связи со стихийным бедствием, пожаром, хищением имущества, увечьем, смертью близких родственников;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документы, подтверждающие размер алиментов, получаемых членами семьи (соглашение об уплате алиментов);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документы, подтверждающие наличие и размер дохода в виде процентов по вкладам в банковских учреждениях;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7) документы, подтверждающие стоимость имущества, находящегося в собственности гражданина и членов его семьи (одиноко проживающего гражданина) и подлежащего налогообложению: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документы, подтверждающие инвентаризационную стоимость зданий, строений, сооружений, по состоянию на 1 января каждого года;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документы, подтверждающие наличие (отсутствие) в собственности транспортных средств, самоходных машин и других видов техники, рыночную стоимость транспортных средств, самоходных машин и других видов техники, выданные не ранее чем за шесть месяцев до дня подачи заявления (в случае их наличия);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8) правоустанавливающие документы на имущество, находящееся в собственности гражданина и членов его семьи (одиноко проживающего гражданина) и подлежащее налогообложению, в том числе: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ним, и их копии;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справка о наличии (отсутствии) жилых помещений, принадлежащих гражданину на праве собственности, и ее копия;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9) заявление (согласие) на обработку персональных данных граждан, обратившихся в Комиссию по вопросу предоставления муниципальной услуги;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10) документ, подтверждающий, что член(ы) семьи является военнослужащим, проходящим военную службу по призыву в качестве сержанта, старшины, солдата или матроса, а также военнослужащим, обучающимся в военном образовательном учреждении профессионального образования и не заключившим контракта о прохождении военной службы;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11) документ, подтверждающий, что член(ы) семьи отбывает наказание в виде лишения свободы, в отношении члена(ов) семьи применена мера пресечения в виде заключения под стражу, а также член(ы) семьи находится на принудительном лечении по решению суда;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12) документ, подтверждающий, что член(ы) семьи находится на полном государственном обеспечении;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13) документ, подтверждающий обучение совершеннолетних детей в возрасте до 23 лет по очной форме обучения в образовательной организации;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14) справка федерального учреждения медико-социальной экспертизы при наличии инвалидности у заявителя и (или) членов его семьи и ее копия;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 xml:space="preserve">15) удостоверения и документы, подтверждающие право гражданина на получение социальной поддержки, а также документы, выданные федеральными органами исполнительной </w:t>
      </w:r>
      <w:r>
        <w:lastRenderedPageBreak/>
        <w:t>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16) трудовая книжка (для граждан, не предоставивших документы о доходах за последний год, предшествующий месяцу подачи заявления либо предоставивших документы о доходах не за весь период) и ее копия (страницы с записями фамилии, имени, отчества и последнем месте работы).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По желанию заявителем дополнительно могут быть представлены документы, которые, по его мнению, имеют значение для решения вопроса предоставления муниципальной услуги.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Title"/>
        <w:jc w:val="center"/>
        <w:outlineLvl w:val="2"/>
      </w:pPr>
      <w:r>
        <w:t>Глава 11. Исчерпывающий перечень документов,</w:t>
      </w:r>
    </w:p>
    <w:p w:rsidR="00DF70F2" w:rsidRDefault="00DF70F2">
      <w:pPr>
        <w:pStyle w:val="ConsPlusTitle"/>
        <w:jc w:val="center"/>
      </w:pPr>
      <w:r>
        <w:t>необходимых в соответствии с нормативными правовыми актами</w:t>
      </w:r>
    </w:p>
    <w:p w:rsidR="00DF70F2" w:rsidRDefault="00DF70F2">
      <w:pPr>
        <w:pStyle w:val="ConsPlusTitle"/>
        <w:jc w:val="center"/>
      </w:pPr>
      <w:r>
        <w:t>для предоставления муниципальной услуги и услуг, которые</w:t>
      </w:r>
    </w:p>
    <w:p w:rsidR="00DF70F2" w:rsidRDefault="00DF70F2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DF70F2" w:rsidRDefault="00DF70F2">
      <w:pPr>
        <w:pStyle w:val="ConsPlusTitle"/>
        <w:jc w:val="center"/>
      </w:pPr>
      <w:r>
        <w:t>муниципальной услуги, которые находятся в распоряжении</w:t>
      </w:r>
    </w:p>
    <w:p w:rsidR="00DF70F2" w:rsidRDefault="00DF70F2">
      <w:pPr>
        <w:pStyle w:val="ConsPlusTitle"/>
        <w:jc w:val="center"/>
      </w:pPr>
      <w:r>
        <w:t>государственных органов, органов местного самоуправления</w:t>
      </w:r>
    </w:p>
    <w:p w:rsidR="00DF70F2" w:rsidRDefault="00DF70F2">
      <w:pPr>
        <w:pStyle w:val="ConsPlusTitle"/>
        <w:jc w:val="center"/>
      </w:pPr>
      <w:r>
        <w:t>и иных организаций и которые заявитель вправе представить</w:t>
      </w:r>
    </w:p>
    <w:p w:rsidR="00DF70F2" w:rsidRDefault="00DF70F2">
      <w:pPr>
        <w:pStyle w:val="ConsPlusTitle"/>
        <w:jc w:val="center"/>
      </w:pPr>
      <w:r>
        <w:t>по собственной инициативе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ind w:firstLine="540"/>
        <w:jc w:val="both"/>
      </w:pPr>
      <w:r>
        <w:t>23. В рамках межведомственного взаимодействия запрашиваются следующие документы: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1) выписка из Единого государственного реестра недвижимости о правах отдельного лица на имевшиеся (имеющиеся) у него объекты недвижимого имущества;</w:t>
      </w:r>
    </w:p>
    <w:p w:rsidR="00DF70F2" w:rsidRDefault="00DF70F2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Русско-Полянского муниципального района Омской области от 15.10.2019 N 398-п)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2) сведения о доходах от занятия предпринимательской деятельностью без образования юридического лица, включая доходы, полученные в результате деятельности крестьянского (фермерского) хозяйства, о доходах от передачи в аренду имущества, доходы по акциям и другие доходы от участия в управлении собственностью организации;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3) документы, подтверждающие наличие и размер пособия по временной нетрудоспособности, по беременности и родам, по безработице;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4) документы, подтверждающие получение и размер всех видов пенсий и компенсационных выплат к ним, ежемесячных доплат к пенсиям, а также компенсационных выплат неработающему трудоспособному лицу на период осуществления ухода за пенсионером;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5) документы, подтверждающие наличие и размер дохода, получаемого от избирательных комиссий членами избирательных комиссий, осуществляющими свою деятельность в указанных комиссиях не на постоянной основе;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6) денежные выплаты, предоставляемые гражданам в качестве мер социальной поддержки и связанные с оплатой жилого помещения, коммунальных и транспортных услуг;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7) финансовый лицевой счет или выписка из домовой книги по месту жительства.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Для получения муниципальной услуги заявитель вправе по собственной инициативе предоставить в Администрацию указанные документы. Непредоставление заявителем данных документов не является основанием для отказа в предоставлении муниципальной услуги.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24. Администрация Русско-Полянского муниципального района Омской области не вправе требовать от заявителей: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 xml:space="preserve">- представления документов и информации, которые в соответствии с нормативными правовыми актами находятся в распоряжении органа, предоставляющего муниципальную услугу, иных органов государственной власти, органов местного самоуправления Омской области и (или) подведомственных органам государственной власти и органам местного самоуправления Омской области организаций, участвующих в предоставлении муниципальных услуг (за исключением документов, указанных в </w:t>
      </w:r>
      <w:hyperlink r:id="rId46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услуг"), в соответствии с федеральным и областным законодательством;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такой услуги, включенных в перечни, указанные в </w:t>
      </w:r>
      <w:hyperlink r:id="rId47">
        <w:r>
          <w:rPr>
            <w:color w:val="0000FF"/>
          </w:rPr>
          <w:t>части 1 статьи 9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48">
        <w:r>
          <w:rPr>
            <w:color w:val="0000FF"/>
          </w:rPr>
          <w:t>частью 1.1 статьи 16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49">
        <w:r>
          <w:rPr>
            <w:color w:val="0000FF"/>
          </w:rPr>
          <w:t>частью 1.1 статьи 16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50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исключением случаев, если нанесение отметок на такие документы либо их изъятие </w:t>
      </w:r>
      <w:r>
        <w:lastRenderedPageBreak/>
        <w:t>является необходимым условием предоставления муниципальной услуги, и иных случаев, установленных федеральными законами.</w:t>
      </w:r>
    </w:p>
    <w:p w:rsidR="00DF70F2" w:rsidRDefault="00DF70F2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Администрации Русско-Полянского муниципального района Омской области от 02.09.2021 N 493-п)</w:t>
      </w:r>
    </w:p>
    <w:p w:rsidR="00DF70F2" w:rsidRDefault="00DF70F2">
      <w:pPr>
        <w:pStyle w:val="ConsPlusNormal"/>
        <w:jc w:val="both"/>
      </w:pPr>
      <w:r>
        <w:t xml:space="preserve">(п. 24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Русско-Полянского муниципального района Омской области от 26.11.2019 N 467-п)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Title"/>
        <w:jc w:val="center"/>
        <w:outlineLvl w:val="2"/>
      </w:pPr>
      <w:r>
        <w:t>Глава 12. Исчерпывающий перечень оснований для отказа</w:t>
      </w:r>
    </w:p>
    <w:p w:rsidR="00DF70F2" w:rsidRDefault="00DF70F2">
      <w:pPr>
        <w:pStyle w:val="ConsPlusTitle"/>
        <w:jc w:val="center"/>
      </w:pPr>
      <w:r>
        <w:t>в приеме документов, необходимых для предоставления</w:t>
      </w:r>
    </w:p>
    <w:p w:rsidR="00DF70F2" w:rsidRDefault="00DF70F2">
      <w:pPr>
        <w:pStyle w:val="ConsPlusTitle"/>
        <w:jc w:val="center"/>
      </w:pPr>
      <w:r>
        <w:t>муниципальной услуги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ind w:firstLine="540"/>
        <w:jc w:val="both"/>
      </w:pPr>
      <w:r>
        <w:t>25. Не принимаются к рассмотрению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Title"/>
        <w:jc w:val="center"/>
        <w:outlineLvl w:val="2"/>
      </w:pPr>
      <w:r>
        <w:t>Глава 13. Исчерпывающий перечень оснований</w:t>
      </w:r>
    </w:p>
    <w:p w:rsidR="00DF70F2" w:rsidRDefault="00DF70F2">
      <w:pPr>
        <w:pStyle w:val="ConsPlusTitle"/>
        <w:jc w:val="center"/>
      </w:pPr>
      <w:r>
        <w:t>для приостановления или отказа в предоставлении</w:t>
      </w:r>
    </w:p>
    <w:p w:rsidR="00DF70F2" w:rsidRDefault="00DF70F2">
      <w:pPr>
        <w:pStyle w:val="ConsPlusTitle"/>
        <w:jc w:val="center"/>
      </w:pPr>
      <w:r>
        <w:t>муниципальной услуги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ind w:firstLine="540"/>
        <w:jc w:val="both"/>
      </w:pPr>
      <w:r>
        <w:t>26. Основания для приостановления предоставления муниципальной услуги отсутствуют.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 xml:space="preserve">27. Заявителю отказывается в предоставлении муниципальной услуги в случае, если он не относится к категории граждан, указанной в </w:t>
      </w:r>
      <w:hyperlink w:anchor="P54">
        <w:r>
          <w:rPr>
            <w:color w:val="0000FF"/>
          </w:rPr>
          <w:t>пункте 2</w:t>
        </w:r>
      </w:hyperlink>
      <w:r>
        <w:t xml:space="preserve"> настоящего Административного регламента.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 xml:space="preserve">28. Представление заявителем неполных и (или) недостоверных данных либо отсутствие необходимых документов, указанных в </w:t>
      </w:r>
      <w:hyperlink w:anchor="P207">
        <w:r>
          <w:rPr>
            <w:color w:val="0000FF"/>
          </w:rPr>
          <w:t>главе 10</w:t>
        </w:r>
      </w:hyperlink>
      <w:r>
        <w:t xml:space="preserve"> настоящего Административного регламента, является основанием для отказа в признании граждан малоимущими.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Title"/>
        <w:jc w:val="center"/>
        <w:outlineLvl w:val="2"/>
      </w:pPr>
      <w:r>
        <w:t>Глава 14. Порядок, размер и основания взимания</w:t>
      </w:r>
    </w:p>
    <w:p w:rsidR="00DF70F2" w:rsidRDefault="00DF70F2">
      <w:pPr>
        <w:pStyle w:val="ConsPlusTitle"/>
        <w:jc w:val="center"/>
      </w:pPr>
      <w:r>
        <w:t>государственной пошлины или иной платы, взимаемой</w:t>
      </w:r>
    </w:p>
    <w:p w:rsidR="00DF70F2" w:rsidRDefault="00DF70F2">
      <w:pPr>
        <w:pStyle w:val="ConsPlusTitle"/>
        <w:jc w:val="center"/>
      </w:pPr>
      <w:r>
        <w:t>за предоставление муниципальной услуги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ind w:firstLine="540"/>
        <w:jc w:val="both"/>
      </w:pPr>
      <w:r>
        <w:t>29. Муниципальная услуга предоставляется на безвозмездной основе.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Title"/>
        <w:jc w:val="center"/>
        <w:outlineLvl w:val="2"/>
      </w:pPr>
      <w:r>
        <w:t>Глава 15. Максимальный срок ожидания в очереди при подаче</w:t>
      </w:r>
    </w:p>
    <w:p w:rsidR="00DF70F2" w:rsidRDefault="00DF70F2">
      <w:pPr>
        <w:pStyle w:val="ConsPlusTitle"/>
        <w:jc w:val="center"/>
      </w:pPr>
      <w:r>
        <w:t>заявления о предоставлении муниципальной услуги</w:t>
      </w:r>
    </w:p>
    <w:p w:rsidR="00DF70F2" w:rsidRDefault="00DF70F2">
      <w:pPr>
        <w:pStyle w:val="ConsPlusTitle"/>
        <w:jc w:val="center"/>
      </w:pPr>
      <w:r>
        <w:t>и при получении результата предоставления</w:t>
      </w:r>
    </w:p>
    <w:p w:rsidR="00DF70F2" w:rsidRDefault="00DF70F2">
      <w:pPr>
        <w:pStyle w:val="ConsPlusTitle"/>
        <w:jc w:val="center"/>
      </w:pPr>
      <w:r>
        <w:t>муниципальной услуги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ind w:firstLine="540"/>
        <w:jc w:val="both"/>
      </w:pPr>
      <w:r>
        <w:t>30. Срок ожидания в очереди при подаче заявления не должен превышать 15 минут.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31. Срок ожидания в очереди при получении результата предоставления муниципальной услуги на личном приеме не должен превышать 15 минут.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Title"/>
        <w:jc w:val="center"/>
        <w:outlineLvl w:val="2"/>
      </w:pPr>
      <w:r>
        <w:t>Глава 16. Срок и порядок регистрации заявления</w:t>
      </w:r>
    </w:p>
    <w:p w:rsidR="00DF70F2" w:rsidRDefault="00DF70F2">
      <w:pPr>
        <w:pStyle w:val="ConsPlusTitle"/>
        <w:jc w:val="center"/>
      </w:pPr>
      <w:r>
        <w:t>о предоставлении муниципальной услуги,</w:t>
      </w:r>
    </w:p>
    <w:p w:rsidR="00DF70F2" w:rsidRDefault="00DF70F2">
      <w:pPr>
        <w:pStyle w:val="ConsPlusTitle"/>
        <w:jc w:val="center"/>
      </w:pPr>
      <w:r>
        <w:t>в том числе в электронной форме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ind w:firstLine="540"/>
        <w:jc w:val="both"/>
      </w:pPr>
      <w:r>
        <w:t>32. Поступившее заявление в течение одного рабочего дня регистрируется секретарем жилищной комиссии. При отсутствии копий документов уполномоченное должностное лицо снимает копии с оригиналов документов, представленных в соответствии с настоящим Регламентом заявителем. Оригиналы представленных документов возвращаются заявителю.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lastRenderedPageBreak/>
        <w:t xml:space="preserve">Заявление, поступившее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по электронному адресу: </w:t>
      </w:r>
      <w:hyperlink r:id="rId53">
        <w:r>
          <w:rPr>
            <w:color w:val="0000FF"/>
          </w:rPr>
          <w:t>www.gosuslugi.ru</w:t>
        </w:r>
      </w:hyperlink>
      <w:r>
        <w:t xml:space="preserve"> (далее - Единый портал) и (или) государственной информационной системы Омской области "Портал государственных и муниципальных услуг Омской области" по электронному адресу: </w:t>
      </w:r>
      <w:hyperlink r:id="rId54">
        <w:r>
          <w:rPr>
            <w:color w:val="0000FF"/>
          </w:rPr>
          <w:t>http://www.pgu.omskportal.ru</w:t>
        </w:r>
      </w:hyperlink>
      <w:r>
        <w:t xml:space="preserve"> (далее - Портал), в течение одного рабочего дня регистрируется должностным лицом Администрации, уполномоченным на регистрацию документов, поступивших посредством электронной почты.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33. Регистрация заявления в случае его поступления в электронной форме после окончания рабочего дня осуществляется не позднее рабочего дня, следующего за днем поступления заявления. В случае поступления заявления в электронной форме в выходной или нерабочий праздничный день его регистрация осуществляется в первый следующий за ним рабочий день.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Title"/>
        <w:jc w:val="center"/>
        <w:outlineLvl w:val="2"/>
      </w:pPr>
      <w:r>
        <w:t>Глава 17. Требования к помещениям, в которых</w:t>
      </w:r>
    </w:p>
    <w:p w:rsidR="00DF70F2" w:rsidRDefault="00DF70F2">
      <w:pPr>
        <w:pStyle w:val="ConsPlusTitle"/>
        <w:jc w:val="center"/>
      </w:pPr>
      <w:r>
        <w:t>предоставляется муниципальная услуга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ind w:firstLine="540"/>
        <w:jc w:val="both"/>
      </w:pPr>
      <w:r>
        <w:t>34. Муниципальная услуга предоставляется в здании Администрации Русско-Полянского муниципального района Омской области. Центральный вход в здание оборудован вывеской, содержащей информацию о наименовании.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35. На территории, прилегающей к зданию, в котором располагается помещение для предоставления муниципальной услуги, оборудуются места для парковки автотранспортных средств, доступ к которым является бесплатным.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36. Помещения, в которых предоставляется муниципальная услуга, должны отвечать санитарным нормам и правилам, требованиям пожарной безопасности.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Здание Администрации Русско-Полянского муниципального района Омской области обеспечено доступностью для инвалидов в соответствии с законодательством Российской Федерации о социальной защите инвалидов.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37. Зал ожидания для заявителей должен быть оборудован стульями (кресельными секциями) или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38. Помещение для непосредственного взаимодействия с заявителями должны быть оборудованы стульями, зоной для письма и раскладки документов.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39. Помещение для приема заявителей должно быть оборудовано информационными табличками (вывесками) с указанием: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номера кабинета;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фамилии, имени, отчества и должности специалиста, осуществляющего прием документов;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графика приема заявителей.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40. Рабочее место специалиста, осуществляющего предоставление муниципальной услуги, должно быть оборудовано персональным компьютером с возможностью доступа к информационным базам данных, печатающим и копирующим устройствами.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41.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заявителей (гардероба).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lastRenderedPageBreak/>
        <w:t>42. Места для заполнения заявлений и иных документов, необходимых для предоставления муниципальной услуги, оборудуются стульями, столами и обеспечиваются бумагой и канцелярскими принадлежностями.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43. Места информирования оборудуются информационными стендами.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На информационном стенде размещается следующая информация: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1) полное наименование, местонахождение и справочные телефоны Комиссии;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2) график личного приема граждан руководителями;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3) основные положения нормативных правовых актов, содержащих нормы, касающиеся предоставления муниципальной услуги;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4) образец заполнения заявления;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5) блок-схема предоставления муниципальной услуги согласно приложению N 3 (не приводится) к настоящему Административному регламенту;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6) перечень документов, необходимых для предоставления муниципальной услуги;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 xml:space="preserve">7) </w:t>
      </w:r>
      <w:hyperlink r:id="rId55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муниципальных услуг;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8) порядок обжалования решений и действий (бездействия) органа, предоставляющего муниципальную услугу.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Title"/>
        <w:jc w:val="center"/>
        <w:outlineLvl w:val="2"/>
      </w:pPr>
      <w:r>
        <w:t>Глава 18. Показатели доступности и качества</w:t>
      </w:r>
    </w:p>
    <w:p w:rsidR="00DF70F2" w:rsidRDefault="00DF70F2">
      <w:pPr>
        <w:pStyle w:val="ConsPlusTitle"/>
        <w:jc w:val="center"/>
      </w:pPr>
      <w:r>
        <w:t>муниципальной услуги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ind w:firstLine="540"/>
        <w:jc w:val="both"/>
      </w:pPr>
      <w:r>
        <w:t>44. Основным показателем качества и доступности муниципальной услуги является оказание муниципальной услуги в соответствии с требованиями, установленными законодательством Российской Федерации.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45. Оценка качества и доступности муниципальной услуги должна осуществляться по следующим показателям: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1) доля граждан, использующих механизм получения муниципальной услуги в электронной форме (показатель определяется как отношение числа заявителей, получивших муниципальную услугу в электронной форме, к общему количеству заявителей, которым предоставлялась муниципальная услуга, умноженное на 100 процентов);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2) возможность выбора заявителем формы обращения за предоставлением муниципальной услуги (лично, посредством почтовой связи, в форме электронного документа через Единый портал и (или) Портал);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3) доля случаев предоставления муниципальной услуги посредством использования сети "Интернет" (показатель определяется как отношение количества потребителей, получивших муниципальную услугу посредством использования сети "Интернет", к общему количеству обслуженных по муниципальной услуге граждан, умноженное на 100 процентов);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4) своевременность предоставления муниципальной услуги в соответствии с настоящим Административным регламентом (показатель определяется как отношение количества случаев предоставления муниципальной услуги в установленный срок к общему количеству обслуженных по муниципальной услуге заявителей, умноженное на 100 процентов);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lastRenderedPageBreak/>
        <w:t>5) доля обоснованных жалоб к общему количеству обслуженных заявителей по данному виду муниципальной услуги (показатель определяется как отношение количества обоснованных жалоб к общему количеству обслуженных заявителей по данному виду муниципальной услуги, умноженное на 100 процентов).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Title"/>
        <w:jc w:val="center"/>
        <w:outlineLvl w:val="2"/>
      </w:pPr>
      <w:r>
        <w:t>Глава 19. Требования, учитывающие особенности</w:t>
      </w:r>
    </w:p>
    <w:p w:rsidR="00DF70F2" w:rsidRDefault="00DF70F2">
      <w:pPr>
        <w:pStyle w:val="ConsPlusTitle"/>
        <w:jc w:val="center"/>
      </w:pPr>
      <w:r>
        <w:t>предоставления муниципальной услуги в электронной форме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ind w:firstLine="540"/>
        <w:jc w:val="both"/>
      </w:pPr>
      <w:r>
        <w:t>46. Для получения муниципальной услуги заявителям предоставляется возможность представить заявление и документы, необходимые для предоставления муниципальной услуги (содержащиеся в них сведения), в форме электронного документа, подписанного соответствующей электронной подписью, через Единый портал и (или) Портал.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Качество представленных электронных документов должно позволять в полном объеме прочитать текст документа и распознать его реквизиты.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47. При предоставлении муниципальной услуги в электронной форме посредством Единого портала и (или) Портала заявителю обеспечивается: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1) получение информации о порядке и сроках предоставления муниципальной услуги;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2) формирование запроса о предоставлении муниципальной услуги путем заполнения электронной формы заявления;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3) прием и регистрация заявления и документов, необходимых для предоставления муниципальной услуги;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4) получение результата предоставления муниципальной услуги;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5) получение сведений о ходе рассмотрения заявления о предоставлении муниципальной услуги;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6) осуществление оценки качества предоставления муниципальной услуги;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7) досудебное (внесудебное) обжалование решений и действий (бездействия) департамента, должностного лица департамента либо муниципального служащего.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48. Заявителю в качестве результата предоставления муниципальной услуги обеспечивается по его выбору возможность получения: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1)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2) документа на бумажном носителе.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Title"/>
        <w:jc w:val="center"/>
        <w:outlineLvl w:val="1"/>
      </w:pPr>
      <w:r>
        <w:t>Раздел III. Состав, последовательность и сроки выполнения</w:t>
      </w:r>
    </w:p>
    <w:p w:rsidR="00DF70F2" w:rsidRDefault="00DF70F2">
      <w:pPr>
        <w:pStyle w:val="ConsPlusTitle"/>
        <w:jc w:val="center"/>
      </w:pPr>
      <w:r>
        <w:t>административных процедур, требования к порядку их</w:t>
      </w:r>
    </w:p>
    <w:p w:rsidR="00DF70F2" w:rsidRDefault="00DF70F2">
      <w:pPr>
        <w:pStyle w:val="ConsPlusTitle"/>
        <w:jc w:val="center"/>
      </w:pPr>
      <w:r>
        <w:t>выполнения, в том числе особенности выполнения</w:t>
      </w:r>
    </w:p>
    <w:p w:rsidR="00DF70F2" w:rsidRDefault="00DF70F2">
      <w:pPr>
        <w:pStyle w:val="ConsPlusTitle"/>
        <w:jc w:val="center"/>
      </w:pPr>
      <w:r>
        <w:t>административных процедур в электронной форме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Title"/>
        <w:jc w:val="center"/>
        <w:outlineLvl w:val="2"/>
      </w:pPr>
      <w:r>
        <w:t>Глава 20. Состав административных процедур</w:t>
      </w:r>
    </w:p>
    <w:p w:rsidR="00DF70F2" w:rsidRDefault="00DF70F2">
      <w:pPr>
        <w:pStyle w:val="ConsPlusTitle"/>
        <w:jc w:val="center"/>
      </w:pPr>
      <w:r>
        <w:t>по предоставлению муниципальной услуги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ind w:firstLine="540"/>
        <w:jc w:val="both"/>
      </w:pPr>
      <w:r>
        <w:t>49. Предоставление муниципальной услуги включает в себя следующие административные процедуры: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lastRenderedPageBreak/>
        <w:t>1) прием заявления с необходимыми документами;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2) запрос документов (содержащихся в них сведений) в рамках межведомственного взаимодействия;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3) рассмотрение жилищной комиссией Русско-Полянского муниципального района Омской области (далее - Комиссия) заявления с документами для установления оснований для признания граждан малоимущими либо отказа в признании граждан малоимущими;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4) принятие и оформление решения о признании граждан малоимущими либо мотивированного решения об отказе в признании граждан малоимущими;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5) уведомление граждан о принятом решении о признании граждан малоимущими либо об отказе в признании граждан малоимущими.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Title"/>
        <w:jc w:val="center"/>
        <w:outlineLvl w:val="2"/>
      </w:pPr>
      <w:r>
        <w:t>Глава 21. Последовательность выполнения административных</w:t>
      </w:r>
    </w:p>
    <w:p w:rsidR="00DF70F2" w:rsidRDefault="00DF70F2">
      <w:pPr>
        <w:pStyle w:val="ConsPlusTitle"/>
        <w:jc w:val="center"/>
      </w:pPr>
      <w:r>
        <w:t>процедур при предоставлении муниципальной услуги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ind w:firstLine="540"/>
        <w:jc w:val="both"/>
      </w:pPr>
      <w:r>
        <w:t>50. Последовательность предоставления муниципальной услуги указана в блок-схеме предоставления муниципальной услуги.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Title"/>
        <w:jc w:val="center"/>
        <w:outlineLvl w:val="3"/>
      </w:pPr>
      <w:r>
        <w:t>§ 1. Прием заявления с необходимыми документами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ind w:firstLine="540"/>
        <w:jc w:val="both"/>
      </w:pPr>
      <w:r>
        <w:t>51. Основанием для начала административной процедуры является подача гражданином заявления с приложением документов (содержащихся в них сведений) в соответствии с настоящим Административным регламентом.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52. При приеме заявления с необходимыми документами секретарь жилищной комиссии: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1) устанавливает личность заявителя, в том числе проверяет документ, удостоверяющий личность, полномочия представителя действовать от имени заявителя;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 xml:space="preserve">2) проверяет реквизиты заявления и наличие документов, необходимых для предоставления муниципальной услуги, согласно перечню, указанному в </w:t>
      </w:r>
      <w:hyperlink w:anchor="P207">
        <w:r>
          <w:rPr>
            <w:color w:val="0000FF"/>
          </w:rPr>
          <w:t>главе 10</w:t>
        </w:r>
      </w:hyperlink>
      <w:r>
        <w:t xml:space="preserve"> настоящего Административного регламента;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3) производит регистрацию поступивших заявления и документов (содержащихся в них сведений).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53. При установлении факта несоответствия представленных документов установленным требованиям секретарь жилищной комиссии уведомляет заявителя о наличии препятствий для их приема и дальнейшего рассмотрения, объясняет содержание выявленных недостатков в представленных документах, предлагает принять меры по их устранению и возвращает документы на дооформление.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Если причины, препятствующие приему документов, могут быть устранены в ходе приема документов, они устраняются заявителем незамедлительно.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Если имеются основания для отказа в приеме и рассмотрении документов, но заявитель настаивает на их приеме, заявление и документы (содержащиеся в них сведения) регистрируются специалистами, ответственными за прием документов, в установленном порядке.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В случае подачи заявления и приложенных к нему документов в электронной форме с использованием Единого портала и (или) Портала секретарь жилищной комиссии проводит проверку заявления и представленных документов.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lastRenderedPageBreak/>
        <w:t xml:space="preserve">В случае наличия оснований для отказа в приеме документов, предусмотренных </w:t>
      </w:r>
      <w:hyperlink w:anchor="P89">
        <w:r>
          <w:rPr>
            <w:color w:val="0000FF"/>
          </w:rPr>
          <w:t>пунктом 12</w:t>
        </w:r>
      </w:hyperlink>
      <w:r>
        <w:t xml:space="preserve"> настоящего Административного регламента, секретарь жилищной комиссии уведомляет заявителя о наличии таких оснований для отказа в приеме документов.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 xml:space="preserve">В случае отсутствия оснований для отказа в приеме документов, предусмотренных </w:t>
      </w:r>
      <w:hyperlink w:anchor="P89">
        <w:r>
          <w:rPr>
            <w:color w:val="0000FF"/>
          </w:rPr>
          <w:t>пунктом 12</w:t>
        </w:r>
      </w:hyperlink>
      <w:r>
        <w:t xml:space="preserve"> настоящего Административного регламента, заявление регистрируется секретарем жилищной комиссии и направляется в Комиссию.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54. Административная процедура, предусмотренная настоящим параграфом, производится в течение 15 минут.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Title"/>
        <w:jc w:val="center"/>
        <w:outlineLvl w:val="3"/>
      </w:pPr>
      <w:r>
        <w:t>§ 2. Рассмотрение комиссией заявления с документами</w:t>
      </w:r>
    </w:p>
    <w:p w:rsidR="00DF70F2" w:rsidRDefault="00DF70F2">
      <w:pPr>
        <w:pStyle w:val="ConsPlusTitle"/>
        <w:jc w:val="center"/>
      </w:pPr>
      <w:r>
        <w:t>для установления оснований для признания граждан</w:t>
      </w:r>
    </w:p>
    <w:p w:rsidR="00DF70F2" w:rsidRDefault="00DF70F2">
      <w:pPr>
        <w:pStyle w:val="ConsPlusTitle"/>
        <w:jc w:val="center"/>
      </w:pPr>
      <w:r>
        <w:t>малоимущими либо отказа в признании граждан малоимущими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ind w:firstLine="540"/>
        <w:jc w:val="both"/>
      </w:pPr>
      <w:r>
        <w:t>55. Специалисты, ответственные за прием документов, в течение 7 рабочих дней с даты получения документов (содержащихся в них сведений) и недостающей информации на запрос в рамках межведомственного взаимодействия обязаны передать заявление и документы, полученные от заявителя, а также поступившие в результате межведомственного взаимодействия, на рассмотрение комиссии.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56. Комиссия осуществляет подготовку заключения о наличии или отсутствии оснований для признания граждан малоимущими.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Заключение комиссии оформляется протоколом, который подписывает председатель комиссии и секретарь комиссии.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 xml:space="preserve">57. Основанием для отказа в признании граждан малоимущими в целях предоставления им жилых помещений муниципального жилищного фонда по договорам социального найма также является превышение размера дохода, приходящегося на каждого члена семьи, и (или) стоимости имущества, находящегося в собственности членов семьи и подлежащего налогообложению, пороговым значениям размера дохода, приходящегося на каждого члена семьи, и (или) стоимости имущества, находящегося в собственности членов семьи и подлежащего налогообложению, установленным в Русско-Полянском муниципальном районе Омской области в соответствии со </w:t>
      </w:r>
      <w:hyperlink r:id="rId56">
        <w:r>
          <w:rPr>
            <w:color w:val="0000FF"/>
          </w:rPr>
          <w:t>статьей 14</w:t>
        </w:r>
      </w:hyperlink>
      <w:r>
        <w:t xml:space="preserve"> Жилищного кодекса Российской Федерации.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58. Определение размера дохода, приходящегося на каждого члена семьи, производится исходя из суммы доходов членов семьи или одиноко проживающего гражданина за последний год, предшествующий месяцу подачи заявления о признании граждан малоимущими.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Из дохода членов семьи или одиноко проживающего гражданина исключается сумма уплаченных алиментов.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Доходы каждого члена семьи или одиноко проживающего гражданина учитываются до вычета налогов и сборов.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59. Определение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осуществляется: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в отношении зданий, строений и сооружений - на основании данных об их инвентаризационной стоимости по состоянию на 1 января отчетного года;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в отношении земельных участков - на основании данных об их кадастровой стоимости по состоянию на 1 января отчетного года;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lastRenderedPageBreak/>
        <w:t>- в отношении транспортных средств - на основании данных об их рыночной стоимости (указанные данные подтверждаются документом, выданным не ранее чем за шесть месяцев до дня его представления в комиссию).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60. В состав членов семьи при определении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включаются лица, связанные родством и (или) свойством. К ним относятся совместно проживающие и ведущие совместное хозяйство супруги, их дети и родители, усыновители и усыновленные, братья и сестры, пасынки и падчерицы.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61. При определении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состав членов семьи не включаются: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военнослужащие, проходящие военную службу по призыву в качестве сержантов, старшин, солдат или матросов, а также военнослужащие, обучающиеся в военных образовательных учреждениях профессионального образования и не заключившие контракт о прохождении военной службы;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- лица, находящиеся на полном государственном обеспечении.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62. Максимальный срок административной процедуры, предусмотренной настоящим параграфом, составляет 10 рабочих дней.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Title"/>
        <w:jc w:val="center"/>
        <w:outlineLvl w:val="3"/>
      </w:pPr>
      <w:r>
        <w:t>§ 3. Принятие и оформление решения о признании</w:t>
      </w:r>
    </w:p>
    <w:p w:rsidR="00DF70F2" w:rsidRDefault="00DF70F2">
      <w:pPr>
        <w:pStyle w:val="ConsPlusTitle"/>
        <w:jc w:val="center"/>
      </w:pPr>
      <w:r>
        <w:t>граждан малоимущими либо мотивированного решения</w:t>
      </w:r>
    </w:p>
    <w:p w:rsidR="00DF70F2" w:rsidRDefault="00DF70F2">
      <w:pPr>
        <w:pStyle w:val="ConsPlusTitle"/>
        <w:jc w:val="center"/>
      </w:pPr>
      <w:r>
        <w:t>об отказе в признании граждан малоимущими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ind w:firstLine="540"/>
        <w:jc w:val="both"/>
      </w:pPr>
      <w:r>
        <w:t>63. На основании заключения Комиссии секретарь Комиссии в течение 2 рабочих дней осуществляет подготовку проекта постановления Администрации о признании граждан малоимущими либо проекта постановления Администрации об отказе в признании граждан малоимущими и направляет специалистам, ответственным за прием документов.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64. Постановление Администрации о признании граждан малоимущими или об отказе в признании граждан малоимущими подписывает Глава муниципального района либо лицо, его замещающее.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65. Постановление Администрации об отказе в признании граждан малоимущими должен содержать мотивированное обоснование этого отказа с указанием всех причин, послуживших основанием для данного отказа.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Title"/>
        <w:jc w:val="center"/>
        <w:outlineLvl w:val="3"/>
      </w:pPr>
      <w:r>
        <w:t>§ 4. Уведомление граждан о принятом решении</w:t>
      </w:r>
    </w:p>
    <w:p w:rsidR="00DF70F2" w:rsidRDefault="00DF70F2">
      <w:pPr>
        <w:pStyle w:val="ConsPlusTitle"/>
        <w:jc w:val="center"/>
      </w:pPr>
      <w:r>
        <w:t>о признании граждан малоимущими либо об отказе</w:t>
      </w:r>
    </w:p>
    <w:p w:rsidR="00DF70F2" w:rsidRDefault="00DF70F2">
      <w:pPr>
        <w:pStyle w:val="ConsPlusTitle"/>
        <w:jc w:val="center"/>
      </w:pPr>
      <w:r>
        <w:t>в признании граждан малоимущими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ind w:firstLine="540"/>
        <w:jc w:val="both"/>
      </w:pPr>
      <w:r>
        <w:t>66. В течение 2 рабочих дней с даты получения постановления Администрации о признании граждан малоимущими либо постановления Администрации об отказе в признании граждан малоимущими специалистами, ответственными за прием документов, письменное уведомление о принятом решении выдается заявителю лично, направляется ему почтой или представляется в электронном виде. Направление электронных документов заявителю осуществляется посредством Единого портала и (или) Портала.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lastRenderedPageBreak/>
        <w:t>Копия уведомления в электронном виде представляет собой файл формата PDF (электронный образ документа), подписанный усиленной квалифицированной электронной подписью лица, уполномоченного заверять аналогичные копии на бумажном носителе.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Электронный образ документа должен обеспечить визуальную идентичность его бумажному оригиналу в масштабе 1:1. Качество представленных электронных образов документов должно позволять в полном объеме прочитать текст документа и распознать его реквизиты. Если бумажный документ состоит из двух или более листов, электронный образ такого бумажного документа формируется в виде одного файла.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Title"/>
        <w:jc w:val="center"/>
        <w:outlineLvl w:val="2"/>
      </w:pPr>
      <w:r>
        <w:t>Глава 22. Требования к порядку выполнения</w:t>
      </w:r>
    </w:p>
    <w:p w:rsidR="00DF70F2" w:rsidRDefault="00DF70F2">
      <w:pPr>
        <w:pStyle w:val="ConsPlusTitle"/>
        <w:jc w:val="center"/>
      </w:pPr>
      <w:r>
        <w:t>административных процедур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ind w:firstLine="540"/>
        <w:jc w:val="both"/>
      </w:pPr>
      <w:r>
        <w:t>67. Заявление не может быть оставлено без рассмотрения или рассмотрено с нарушением срока по причине продолжительного отсутствия (отпуск, командировка, болезнь и т.д.) или увольнения должностного лица, ответственного за предоставление муниципальной услуги.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Title"/>
        <w:jc w:val="center"/>
        <w:outlineLvl w:val="1"/>
      </w:pPr>
      <w:r>
        <w:t>Раздел IV. Формы контроля за исполнением</w:t>
      </w:r>
    </w:p>
    <w:p w:rsidR="00DF70F2" w:rsidRDefault="00DF70F2">
      <w:pPr>
        <w:pStyle w:val="ConsPlusTitle"/>
        <w:jc w:val="center"/>
      </w:pPr>
      <w:r>
        <w:t>Административного регламента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ind w:firstLine="540"/>
        <w:jc w:val="both"/>
      </w:pPr>
      <w:r>
        <w:t>68. Текущий контроль за соблюдением и исполнением ответственным должностным лицом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председатель жилищной комиссии путем проведения плановых и внеплановых проверок полноты и качества предоставления муниципальной услуги.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69. Плановые и внеплановые проверки полноты и качества предоставления муниципальной услуги осуществляются путем: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1) проверок соблюдения и исполнения положений Административного регламента, требований нормативных правовых актов Российской Федерации;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2) правовой экспертизы проектов решений и документов, являющихся результатами административных процедур.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70. Плановые проверки полноты и качества предоставления муниципальной услуги проводятся на основании соответствующих планов работы жилищной комиссии.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Внеплановые проверки полноты и качества предоставления муниципальной услуги проводятся на основании жалобы заявителя, а также иных обращений граждан, их объединений и организаций.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71. Плановые и внеплановые проверки полноты и качества предоставления муниципальной услуги проводятся в форме проверки документов и сведений, устного опроса специалистов, получения от них объяснений, анализа обращений и жалоб граждан.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72. По результатам плановых и внеплановых проверок полноты и качества предоставления муниципальной услуги составляется соответствующий акт.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73. Должностные лица, участвующие в предоставлении муниципальной услуги, несут персональную ответственность за исполнение административных процедур и соблюдение сроков, установленных Административным регламентом.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Персональная ответственность указанных лиц закрепляется в их должностных инструкциях.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 xml:space="preserve">74. В случае выявления нарушений прав граждан при предоставлении муниципальной услуги </w:t>
      </w:r>
      <w:r>
        <w:lastRenderedPageBreak/>
        <w:t>к виновным должностным лицам применяются меры ответственности в порядке, установленном законодательством Российской Федерации.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Title"/>
        <w:jc w:val="center"/>
        <w:outlineLvl w:val="1"/>
      </w:pPr>
      <w:r>
        <w:t>Раздел V. Досудебный (внесудебный) порядок обжалования</w:t>
      </w:r>
    </w:p>
    <w:p w:rsidR="00DF70F2" w:rsidRDefault="00DF70F2">
      <w:pPr>
        <w:pStyle w:val="ConsPlusTitle"/>
        <w:jc w:val="center"/>
      </w:pPr>
      <w:r>
        <w:t>заявителем решений и действий (бездействия) органа,</w:t>
      </w:r>
    </w:p>
    <w:p w:rsidR="00DF70F2" w:rsidRDefault="00DF70F2">
      <w:pPr>
        <w:pStyle w:val="ConsPlusTitle"/>
        <w:jc w:val="center"/>
      </w:pPr>
      <w:r>
        <w:t>предоставляющего муниципальную услугу, должностного</w:t>
      </w:r>
    </w:p>
    <w:p w:rsidR="00DF70F2" w:rsidRDefault="00DF70F2">
      <w:pPr>
        <w:pStyle w:val="ConsPlusTitle"/>
        <w:jc w:val="center"/>
      </w:pPr>
      <w:r>
        <w:t>лица органа, предоставляющего муниципальную</w:t>
      </w:r>
    </w:p>
    <w:p w:rsidR="00DF70F2" w:rsidRDefault="00DF70F2">
      <w:pPr>
        <w:pStyle w:val="ConsPlusTitle"/>
        <w:jc w:val="center"/>
      </w:pPr>
      <w:r>
        <w:t>услугу, либо муниципального служащего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ind w:firstLine="540"/>
        <w:jc w:val="both"/>
      </w:pPr>
      <w:r>
        <w:t>75. Заявитель может обратиться с жалобой, в том числе в следующих случаях: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1) нарушение срока регистрации заявления о предоставлении муниципальной услуги;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 Русско-Полянского муниципального района Омской области для предоставления муниципальной услуги;</w:t>
      </w:r>
    </w:p>
    <w:p w:rsidR="00DF70F2" w:rsidRDefault="00DF70F2">
      <w:pPr>
        <w:pStyle w:val="ConsPlusNormal"/>
        <w:jc w:val="both"/>
      </w:pPr>
      <w:r>
        <w:t xml:space="preserve">(пп. 3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Русско-Полянского муниципального района Омской области от 16.04.2019 N 147-п)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Русско-Полянского муниципального района Омской области для предоставления муниципальной услуги, у заявителя;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Омской области, муниципальными правовыми актами Русско-Полянского муниципального района Омской области;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 Русско-Полянского муниципального района Омской области;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7) отказ жилищной комиссии, секретаря жилищной комиссии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 xml:space="preserve">8)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58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DF70F2" w:rsidRDefault="00DF70F2">
      <w:pPr>
        <w:pStyle w:val="ConsPlusNormal"/>
        <w:jc w:val="both"/>
      </w:pPr>
      <w:r>
        <w:t xml:space="preserve">(пп. 8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Администрации Русско-Полянского муниципального района Омской области от 16.04.2019 N 147-п)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DF70F2" w:rsidRDefault="00DF70F2">
      <w:pPr>
        <w:pStyle w:val="ConsPlusNormal"/>
        <w:jc w:val="both"/>
      </w:pPr>
      <w:r>
        <w:t xml:space="preserve">(пп. 8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Администрации Русско-Полянского муниципального района Омской области от 26.11.2019 N 467-п)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DF70F2" w:rsidRDefault="00DF70F2">
      <w:pPr>
        <w:pStyle w:val="ConsPlusNormal"/>
        <w:jc w:val="both"/>
      </w:pPr>
      <w:r>
        <w:t xml:space="preserve">(пп. 9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Администрации Русско-Полянского муниципального района Омской области от 26.11.2019 N 467-п)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62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DF70F2" w:rsidRDefault="00DF70F2">
      <w:pPr>
        <w:pStyle w:val="ConsPlusNormal"/>
        <w:jc w:val="both"/>
      </w:pPr>
      <w:r>
        <w:t xml:space="preserve">(пп. 10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Администрации Русско-Полянского муниципального района Омской области от 26.11.2019 N 467-п)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76. Жалоба подается в жилищную комиссию в письменной форме на бумажном носителе, в электронной форме. Жалобы на решения, принятые председателем жилищной комиссии, подаются Главе Русско-Полянского муниципального района Омской области.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77. Жалоба может быть направлена по почте, с использованием сети "Интернет", официального сайта Администрации города Омска, Единого портала либо Портала, а также может быть принята при личном приеме заявителя.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78. Жалоба должна содержать: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жилищной комиссии, должностного лица жилищной комиссии либо муниципального служащего;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жилищной комиссии, должностного лица жилищной комиссии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79. Жалоба, поступившая в жилищную комиссию, Администрацию Русско-Полянского муниципального района Омской области,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жилищной комиссии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80. По результатам рассмотрения жалобы жилищная комиссия принимает одно из следующих решений: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 xml:space="preserve">1) удовлетворяет жалобу, в том числе в форме отмены принятого решения, исправления допущенных комиссией опечаток и ошибок в выданных в результате предоставления </w:t>
      </w:r>
      <w:r>
        <w:lastRenderedPageBreak/>
        <w:t>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 Русско-Полянского муниципального района Омской области, а также в иных формах;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DF70F2" w:rsidRDefault="00DF70F2">
      <w:pPr>
        <w:pStyle w:val="ConsPlusNormal"/>
        <w:spacing w:before="220"/>
        <w:ind w:firstLine="540"/>
        <w:jc w:val="both"/>
      </w:pPr>
      <w:bookmarkStart w:id="4" w:name="P502"/>
      <w:bookmarkEnd w:id="4"/>
      <w:r>
        <w:t>81. 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Ответ в электронной форме представляет собой файл формата PDF (электронный образ документа), подписанный усиленной квалифицированной электронной подписью лица, уполномоченного заверять аналогичные копии на бумажном носителе.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 xml:space="preserve">81.1. В случае признания жалобы подлежащей удовлетворению в ответе заявителю, указанном в </w:t>
      </w:r>
      <w:hyperlink w:anchor="P502">
        <w:r>
          <w:rPr>
            <w:color w:val="0000FF"/>
          </w:rPr>
          <w:t>пункте 81</w:t>
        </w:r>
      </w:hyperlink>
      <w:r>
        <w:t xml:space="preserve"> настоящего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64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F70F2" w:rsidRDefault="00DF70F2">
      <w:pPr>
        <w:pStyle w:val="ConsPlusNormal"/>
        <w:jc w:val="both"/>
      </w:pPr>
      <w:r>
        <w:t xml:space="preserve">(пп. 81.1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Администрации Русско-Полянского муниципального района Омской области от 26.11.2019 N 467-п)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 xml:space="preserve">81.2. В случае признания жалобы не подлежащей удовлетворению в ответе заявителю, указанном в </w:t>
      </w:r>
      <w:hyperlink w:anchor="P502">
        <w:r>
          <w:rPr>
            <w:color w:val="0000FF"/>
          </w:rPr>
          <w:t>пункте 81</w:t>
        </w:r>
      </w:hyperlink>
      <w:r>
        <w:t xml:space="preserve">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F70F2" w:rsidRDefault="00DF70F2">
      <w:pPr>
        <w:pStyle w:val="ConsPlusNormal"/>
        <w:jc w:val="both"/>
      </w:pPr>
      <w:r>
        <w:t xml:space="preserve">(пп. 81.2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Администрации Русско-Полянского муниципального района Омской области от 26.11.2019 N 467-п)</w:t>
      </w:r>
    </w:p>
    <w:p w:rsidR="00DF70F2" w:rsidRDefault="00DF70F2">
      <w:pPr>
        <w:pStyle w:val="ConsPlusNormal"/>
        <w:spacing w:before="220"/>
        <w:ind w:firstLine="540"/>
        <w:jc w:val="both"/>
      </w:pPr>
      <w:r>
        <w:t>82.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jc w:val="center"/>
      </w:pPr>
      <w:r>
        <w:t>________________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jc w:val="right"/>
        <w:outlineLvl w:val="1"/>
      </w:pPr>
      <w:r>
        <w:t>Приложение N 1</w:t>
      </w:r>
    </w:p>
    <w:p w:rsidR="00DF70F2" w:rsidRDefault="00DF70F2">
      <w:pPr>
        <w:pStyle w:val="ConsPlusNormal"/>
        <w:jc w:val="right"/>
      </w:pPr>
      <w:r>
        <w:t>к административному регламенту</w:t>
      </w:r>
    </w:p>
    <w:p w:rsidR="00DF70F2" w:rsidRDefault="00DF70F2">
      <w:pPr>
        <w:pStyle w:val="ConsPlusNormal"/>
        <w:jc w:val="right"/>
      </w:pPr>
      <w:r>
        <w:t>предоставления муниципальной услуги</w:t>
      </w:r>
    </w:p>
    <w:p w:rsidR="00DF70F2" w:rsidRDefault="00DF70F2">
      <w:pPr>
        <w:pStyle w:val="ConsPlusNormal"/>
        <w:jc w:val="right"/>
      </w:pPr>
      <w:r>
        <w:t>"Принятие решения о признании (отказе</w:t>
      </w:r>
    </w:p>
    <w:p w:rsidR="00DF70F2" w:rsidRDefault="00DF70F2">
      <w:pPr>
        <w:pStyle w:val="ConsPlusNormal"/>
        <w:jc w:val="right"/>
      </w:pPr>
      <w:r>
        <w:t>в признании) граждан, проживающих</w:t>
      </w:r>
    </w:p>
    <w:p w:rsidR="00DF70F2" w:rsidRDefault="00DF70F2">
      <w:pPr>
        <w:pStyle w:val="ConsPlusNormal"/>
        <w:jc w:val="right"/>
      </w:pPr>
      <w:r>
        <w:t>на территории Русско-Полянского</w:t>
      </w:r>
    </w:p>
    <w:p w:rsidR="00DF70F2" w:rsidRDefault="00DF70F2">
      <w:pPr>
        <w:pStyle w:val="ConsPlusNormal"/>
        <w:jc w:val="right"/>
      </w:pPr>
      <w:r>
        <w:t>муниципального района Омской</w:t>
      </w:r>
    </w:p>
    <w:p w:rsidR="00DF70F2" w:rsidRDefault="00DF70F2">
      <w:pPr>
        <w:pStyle w:val="ConsPlusNormal"/>
        <w:jc w:val="right"/>
      </w:pPr>
      <w:r>
        <w:t>области, малоимущими"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nformat"/>
        <w:jc w:val="both"/>
      </w:pPr>
      <w:r>
        <w:t xml:space="preserve">                                             Председателю жилищной комиссии</w:t>
      </w:r>
    </w:p>
    <w:p w:rsidR="00DF70F2" w:rsidRDefault="00DF70F2">
      <w:pPr>
        <w:pStyle w:val="ConsPlusNonformat"/>
        <w:jc w:val="both"/>
      </w:pPr>
      <w:r>
        <w:t xml:space="preserve">                                    Русско-Полянского муниципального района</w:t>
      </w:r>
    </w:p>
    <w:p w:rsidR="00DF70F2" w:rsidRDefault="00DF70F2">
      <w:pPr>
        <w:pStyle w:val="ConsPlusNonformat"/>
        <w:jc w:val="both"/>
      </w:pPr>
      <w:r>
        <w:lastRenderedPageBreak/>
        <w:t xml:space="preserve">                                                             Омской области</w:t>
      </w:r>
    </w:p>
    <w:p w:rsidR="00DF70F2" w:rsidRDefault="00DF70F2">
      <w:pPr>
        <w:pStyle w:val="ConsPlusNonformat"/>
        <w:jc w:val="both"/>
      </w:pPr>
      <w:r>
        <w:t xml:space="preserve">                                    _______________________________________</w:t>
      </w:r>
    </w:p>
    <w:p w:rsidR="00DF70F2" w:rsidRDefault="00DF70F2">
      <w:pPr>
        <w:pStyle w:val="ConsPlusNonformat"/>
        <w:jc w:val="both"/>
      </w:pPr>
    </w:p>
    <w:p w:rsidR="00DF70F2" w:rsidRDefault="00DF70F2">
      <w:pPr>
        <w:pStyle w:val="ConsPlusNonformat"/>
        <w:jc w:val="both"/>
      </w:pPr>
      <w:r>
        <w:t xml:space="preserve">                                    от гр-на ______________________________</w:t>
      </w:r>
    </w:p>
    <w:p w:rsidR="00DF70F2" w:rsidRDefault="00DF70F2">
      <w:pPr>
        <w:pStyle w:val="ConsPlusNonformat"/>
        <w:jc w:val="both"/>
      </w:pPr>
      <w:r>
        <w:t xml:space="preserve">                                         (фамилия, имя, отчество полностью)</w:t>
      </w:r>
    </w:p>
    <w:p w:rsidR="00DF70F2" w:rsidRDefault="00DF70F2">
      <w:pPr>
        <w:pStyle w:val="ConsPlusNonformat"/>
        <w:jc w:val="both"/>
      </w:pPr>
      <w:r>
        <w:t xml:space="preserve">                                    _______________________________________</w:t>
      </w:r>
    </w:p>
    <w:p w:rsidR="00DF70F2" w:rsidRDefault="00DF70F2">
      <w:pPr>
        <w:pStyle w:val="ConsPlusNonformat"/>
        <w:jc w:val="both"/>
      </w:pPr>
      <w:r>
        <w:t xml:space="preserve">                                    прожив. по адресу _____________________</w:t>
      </w:r>
    </w:p>
    <w:p w:rsidR="00DF70F2" w:rsidRDefault="00DF70F2">
      <w:pPr>
        <w:pStyle w:val="ConsPlusNonformat"/>
        <w:jc w:val="both"/>
      </w:pPr>
      <w:r>
        <w:t xml:space="preserve">                                    _______________________________________</w:t>
      </w:r>
    </w:p>
    <w:p w:rsidR="00DF70F2" w:rsidRDefault="00DF70F2">
      <w:pPr>
        <w:pStyle w:val="ConsPlusNonformat"/>
        <w:jc w:val="both"/>
      </w:pPr>
      <w:r>
        <w:t xml:space="preserve">                                    дом. тел. _________ раб. тел. _________</w:t>
      </w:r>
    </w:p>
    <w:p w:rsidR="00DF70F2" w:rsidRDefault="00DF70F2">
      <w:pPr>
        <w:pStyle w:val="ConsPlusNonformat"/>
        <w:jc w:val="both"/>
      </w:pPr>
    </w:p>
    <w:p w:rsidR="00DF70F2" w:rsidRDefault="00DF70F2">
      <w:pPr>
        <w:pStyle w:val="ConsPlusNonformat"/>
        <w:jc w:val="both"/>
      </w:pPr>
      <w:bookmarkStart w:id="5" w:name="P537"/>
      <w:bookmarkEnd w:id="5"/>
      <w:r>
        <w:t xml:space="preserve">                                 ЗАЯВЛЕНИЕ</w:t>
      </w:r>
    </w:p>
    <w:p w:rsidR="00DF70F2" w:rsidRDefault="00DF70F2">
      <w:pPr>
        <w:pStyle w:val="ConsPlusNonformat"/>
        <w:jc w:val="both"/>
      </w:pPr>
      <w:r>
        <w:t xml:space="preserve">                      о признании граждан малоимущими</w:t>
      </w:r>
    </w:p>
    <w:p w:rsidR="00DF70F2" w:rsidRDefault="00DF70F2">
      <w:pPr>
        <w:pStyle w:val="ConsPlusNonformat"/>
        <w:jc w:val="both"/>
      </w:pPr>
    </w:p>
    <w:p w:rsidR="00DF70F2" w:rsidRDefault="00DF70F2">
      <w:pPr>
        <w:pStyle w:val="ConsPlusNonformat"/>
        <w:jc w:val="both"/>
      </w:pPr>
      <w:r>
        <w:t xml:space="preserve">    Прошу  признать  меня (мою  семью) малоимущим(ей) (нужное  подчеркнуть)</w:t>
      </w:r>
    </w:p>
    <w:p w:rsidR="00DF70F2" w:rsidRDefault="00DF70F2">
      <w:pPr>
        <w:pStyle w:val="ConsPlusNonformat"/>
        <w:jc w:val="both"/>
      </w:pPr>
      <w:r>
        <w:t>в целях постановки на  учет  в  качестве нуждающейся с целью предоставления</w:t>
      </w:r>
    </w:p>
    <w:p w:rsidR="00DF70F2" w:rsidRDefault="00DF70F2">
      <w:pPr>
        <w:pStyle w:val="ConsPlusNonformat"/>
        <w:jc w:val="both"/>
      </w:pPr>
      <w:r>
        <w:t>жилого  помещения  муниципального  жилищного  фонда по договору социального</w:t>
      </w:r>
    </w:p>
    <w:p w:rsidR="00DF70F2" w:rsidRDefault="00DF70F2">
      <w:pPr>
        <w:pStyle w:val="ConsPlusNonformat"/>
        <w:jc w:val="both"/>
      </w:pPr>
      <w:r>
        <w:t>найма</w:t>
      </w:r>
    </w:p>
    <w:p w:rsidR="00DF70F2" w:rsidRDefault="00DF70F2">
      <w:pPr>
        <w:pStyle w:val="ConsPlusNonformat"/>
        <w:jc w:val="both"/>
      </w:pPr>
      <w:r>
        <w:t>___________________________________________________________________________</w:t>
      </w:r>
    </w:p>
    <w:p w:rsidR="00DF70F2" w:rsidRDefault="00DF70F2">
      <w:pPr>
        <w:pStyle w:val="ConsPlusNonformat"/>
        <w:jc w:val="both"/>
      </w:pPr>
      <w:r>
        <w:t xml:space="preserve">                  (фамилия, имя, отчество) (год рождения)</w:t>
      </w:r>
    </w:p>
    <w:p w:rsidR="00DF70F2" w:rsidRDefault="00DF70F2">
      <w:pPr>
        <w:pStyle w:val="ConsPlusNonformat"/>
        <w:jc w:val="both"/>
      </w:pPr>
      <w:r>
        <w:t>___________________________________________________________________________</w:t>
      </w:r>
    </w:p>
    <w:p w:rsidR="00DF70F2" w:rsidRDefault="00DF70F2">
      <w:pPr>
        <w:pStyle w:val="ConsPlusNonformat"/>
        <w:jc w:val="both"/>
      </w:pPr>
      <w:r>
        <w:t>___________________________________________________________________________</w:t>
      </w:r>
    </w:p>
    <w:p w:rsidR="00DF70F2" w:rsidRDefault="00DF70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7"/>
        <w:gridCol w:w="1644"/>
      </w:tblGrid>
      <w:tr w:rsidR="00DF70F2">
        <w:tc>
          <w:tcPr>
            <w:tcW w:w="7427" w:type="dxa"/>
          </w:tcPr>
          <w:p w:rsidR="00DF70F2" w:rsidRDefault="00DF70F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44" w:type="dxa"/>
          </w:tcPr>
          <w:p w:rsidR="00DF70F2" w:rsidRDefault="00DF70F2">
            <w:pPr>
              <w:pStyle w:val="ConsPlusNormal"/>
              <w:jc w:val="center"/>
            </w:pPr>
            <w:r>
              <w:t>Количество человек, имеющих данный вид дохода</w:t>
            </w:r>
          </w:p>
        </w:tc>
      </w:tr>
      <w:tr w:rsidR="00DF70F2">
        <w:tc>
          <w:tcPr>
            <w:tcW w:w="7427" w:type="dxa"/>
          </w:tcPr>
          <w:p w:rsidR="00DF70F2" w:rsidRDefault="00DF70F2">
            <w:pPr>
              <w:pStyle w:val="ConsPlusNormal"/>
              <w:jc w:val="center"/>
            </w:pPr>
            <w:r>
              <w:t>1. Виды доходов</w:t>
            </w:r>
          </w:p>
        </w:tc>
        <w:tc>
          <w:tcPr>
            <w:tcW w:w="1644" w:type="dxa"/>
          </w:tcPr>
          <w:p w:rsidR="00DF70F2" w:rsidRDefault="00DF70F2">
            <w:pPr>
              <w:pStyle w:val="ConsPlusNormal"/>
            </w:pPr>
          </w:p>
        </w:tc>
      </w:tr>
      <w:tr w:rsidR="00DF70F2">
        <w:tc>
          <w:tcPr>
            <w:tcW w:w="7427" w:type="dxa"/>
          </w:tcPr>
          <w:p w:rsidR="00DF70F2" w:rsidRDefault="00DF70F2">
            <w:pPr>
              <w:pStyle w:val="ConsPlusNormal"/>
            </w:pPr>
            <w:r>
              <w:t>- все предусмотренные системой оплаты труда выплаты, премии и вознаграждения любого характера, заработная плата, сохраняемая за время отпуска, а также денежные компенсации за неиспользованный отпуск, компенсации, предоставляемые работнику в случаях, предусмотренных трудовым законодательством</w:t>
            </w:r>
          </w:p>
        </w:tc>
        <w:tc>
          <w:tcPr>
            <w:tcW w:w="1644" w:type="dxa"/>
          </w:tcPr>
          <w:p w:rsidR="00DF70F2" w:rsidRDefault="00DF70F2">
            <w:pPr>
              <w:pStyle w:val="ConsPlusNormal"/>
            </w:pPr>
          </w:p>
        </w:tc>
      </w:tr>
      <w:tr w:rsidR="00DF70F2">
        <w:tc>
          <w:tcPr>
            <w:tcW w:w="7427" w:type="dxa"/>
          </w:tcPr>
          <w:p w:rsidR="00DF70F2" w:rsidRDefault="00DF70F2">
            <w:pPr>
              <w:pStyle w:val="ConsPlusNormal"/>
            </w:pPr>
            <w:r>
              <w:t>- сумма среднего заработка, сохраняемого за время выполнения государственных или общественных обязанностей и в других случаях, предусмотренных трудовым законодательством</w:t>
            </w:r>
          </w:p>
        </w:tc>
        <w:tc>
          <w:tcPr>
            <w:tcW w:w="1644" w:type="dxa"/>
          </w:tcPr>
          <w:p w:rsidR="00DF70F2" w:rsidRDefault="00DF70F2">
            <w:pPr>
              <w:pStyle w:val="ConsPlusNormal"/>
            </w:pPr>
          </w:p>
        </w:tc>
      </w:tr>
      <w:tr w:rsidR="00DF70F2">
        <w:tc>
          <w:tcPr>
            <w:tcW w:w="7427" w:type="dxa"/>
          </w:tcPr>
          <w:p w:rsidR="00DF70F2" w:rsidRDefault="00DF70F2">
            <w:pPr>
              <w:pStyle w:val="ConsPlusNormal"/>
            </w:pPr>
            <w:r>
              <w:t>- комиссионное вознаграждение</w:t>
            </w:r>
          </w:p>
        </w:tc>
        <w:tc>
          <w:tcPr>
            <w:tcW w:w="1644" w:type="dxa"/>
          </w:tcPr>
          <w:p w:rsidR="00DF70F2" w:rsidRDefault="00DF70F2">
            <w:pPr>
              <w:pStyle w:val="ConsPlusNormal"/>
            </w:pPr>
          </w:p>
        </w:tc>
      </w:tr>
      <w:tr w:rsidR="00DF70F2">
        <w:tc>
          <w:tcPr>
            <w:tcW w:w="7427" w:type="dxa"/>
          </w:tcPr>
          <w:p w:rsidR="00DF70F2" w:rsidRDefault="00DF70F2">
            <w:pPr>
              <w:pStyle w:val="ConsPlusNormal"/>
            </w:pPr>
            <w:r>
              <w:t>- оплата выполнения работ по договорам, заключаемым в соответствии с гражданским законодательством</w:t>
            </w:r>
          </w:p>
        </w:tc>
        <w:tc>
          <w:tcPr>
            <w:tcW w:w="1644" w:type="dxa"/>
          </w:tcPr>
          <w:p w:rsidR="00DF70F2" w:rsidRDefault="00DF70F2">
            <w:pPr>
              <w:pStyle w:val="ConsPlusNormal"/>
            </w:pPr>
          </w:p>
        </w:tc>
      </w:tr>
      <w:tr w:rsidR="00DF70F2">
        <w:tc>
          <w:tcPr>
            <w:tcW w:w="7427" w:type="dxa"/>
          </w:tcPr>
          <w:p w:rsidR="00DF70F2" w:rsidRDefault="00DF70F2">
            <w:pPr>
              <w:pStyle w:val="ConsPlusNormal"/>
            </w:pPr>
            <w:r>
              <w:t>- сумма авторского вознаграждения, в том числе выплачиваемого штатным работникам редакций газет, журналов и иных средств массовой информации</w:t>
            </w:r>
          </w:p>
        </w:tc>
        <w:tc>
          <w:tcPr>
            <w:tcW w:w="1644" w:type="dxa"/>
          </w:tcPr>
          <w:p w:rsidR="00DF70F2" w:rsidRDefault="00DF70F2">
            <w:pPr>
              <w:pStyle w:val="ConsPlusNormal"/>
            </w:pPr>
          </w:p>
        </w:tc>
      </w:tr>
      <w:tr w:rsidR="00DF70F2">
        <w:tc>
          <w:tcPr>
            <w:tcW w:w="7427" w:type="dxa"/>
          </w:tcPr>
          <w:p w:rsidR="00DF70F2" w:rsidRDefault="00DF70F2">
            <w:pPr>
              <w:pStyle w:val="ConsPlusNormal"/>
            </w:pPr>
            <w:r>
              <w:t>- сумма исполнительского вознаграждения</w:t>
            </w:r>
          </w:p>
        </w:tc>
        <w:tc>
          <w:tcPr>
            <w:tcW w:w="1644" w:type="dxa"/>
          </w:tcPr>
          <w:p w:rsidR="00DF70F2" w:rsidRDefault="00DF70F2">
            <w:pPr>
              <w:pStyle w:val="ConsPlusNormal"/>
            </w:pPr>
          </w:p>
        </w:tc>
      </w:tr>
      <w:tr w:rsidR="00DF70F2">
        <w:tc>
          <w:tcPr>
            <w:tcW w:w="7427" w:type="dxa"/>
          </w:tcPr>
          <w:p w:rsidR="00DF70F2" w:rsidRDefault="00DF70F2">
            <w:pPr>
              <w:pStyle w:val="ConsPlusNormal"/>
            </w:pPr>
            <w:r>
              <w:t>- доход, получаемый от избирательных комиссий членами избирательных комиссий, осуществляющими свою деятельность в указанных комиссиях не на постоянной основе</w:t>
            </w:r>
          </w:p>
        </w:tc>
        <w:tc>
          <w:tcPr>
            <w:tcW w:w="1644" w:type="dxa"/>
          </w:tcPr>
          <w:p w:rsidR="00DF70F2" w:rsidRDefault="00DF70F2">
            <w:pPr>
              <w:pStyle w:val="ConsPlusNormal"/>
            </w:pPr>
          </w:p>
        </w:tc>
      </w:tr>
      <w:tr w:rsidR="00DF70F2">
        <w:tc>
          <w:tcPr>
            <w:tcW w:w="7427" w:type="dxa"/>
          </w:tcPr>
          <w:p w:rsidR="00DF70F2" w:rsidRDefault="00DF70F2">
            <w:pPr>
              <w:pStyle w:val="ConsPlusNormal"/>
            </w:pPr>
            <w:r>
              <w:t>- все виды пенсий и компенсационных выплат к ним, ежемесячные доплаты к пенсиям, а также компенсационных выплат неработающему трудоспособному лицу на период осуществления ухода за пенсионером</w:t>
            </w:r>
          </w:p>
        </w:tc>
        <w:tc>
          <w:tcPr>
            <w:tcW w:w="1644" w:type="dxa"/>
          </w:tcPr>
          <w:p w:rsidR="00DF70F2" w:rsidRDefault="00DF70F2">
            <w:pPr>
              <w:pStyle w:val="ConsPlusNormal"/>
            </w:pPr>
          </w:p>
        </w:tc>
      </w:tr>
      <w:tr w:rsidR="00DF70F2">
        <w:tc>
          <w:tcPr>
            <w:tcW w:w="7427" w:type="dxa"/>
          </w:tcPr>
          <w:p w:rsidR="00DF70F2" w:rsidRDefault="00DF70F2">
            <w:pPr>
              <w:pStyle w:val="ConsPlusNormal"/>
            </w:pPr>
            <w:r>
              <w:lastRenderedPageBreak/>
              <w:t>- стипендии, выплачиваемые обучающимся в образовательных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</w:t>
            </w:r>
          </w:p>
        </w:tc>
        <w:tc>
          <w:tcPr>
            <w:tcW w:w="1644" w:type="dxa"/>
          </w:tcPr>
          <w:p w:rsidR="00DF70F2" w:rsidRDefault="00DF70F2">
            <w:pPr>
              <w:pStyle w:val="ConsPlusNormal"/>
            </w:pPr>
          </w:p>
        </w:tc>
      </w:tr>
      <w:tr w:rsidR="00DF70F2">
        <w:tc>
          <w:tcPr>
            <w:tcW w:w="7427" w:type="dxa"/>
          </w:tcPr>
          <w:p w:rsidR="00DF70F2" w:rsidRDefault="00DF70F2">
            <w:pPr>
              <w:pStyle w:val="ConsPlusNormal"/>
            </w:pPr>
            <w:r>
              <w:t>- пособия по временной нетрудоспособности, беременности и родам, по безработице</w:t>
            </w:r>
          </w:p>
        </w:tc>
        <w:tc>
          <w:tcPr>
            <w:tcW w:w="1644" w:type="dxa"/>
          </w:tcPr>
          <w:p w:rsidR="00DF70F2" w:rsidRDefault="00DF70F2">
            <w:pPr>
              <w:pStyle w:val="ConsPlusNormal"/>
            </w:pPr>
          </w:p>
        </w:tc>
      </w:tr>
      <w:tr w:rsidR="00DF70F2">
        <w:tc>
          <w:tcPr>
            <w:tcW w:w="7427" w:type="dxa"/>
          </w:tcPr>
          <w:p w:rsidR="00DF70F2" w:rsidRDefault="00DF70F2">
            <w:pPr>
              <w:pStyle w:val="ConsPlusNormal"/>
            </w:pPr>
            <w:r>
              <w:t>- доходы от занятия предпринимательской деятельностью, без образования юридического лица, включая доходы, полученные в результате деятельности крестьянского (фермерского) хозяйства</w:t>
            </w:r>
          </w:p>
        </w:tc>
        <w:tc>
          <w:tcPr>
            <w:tcW w:w="1644" w:type="dxa"/>
          </w:tcPr>
          <w:p w:rsidR="00DF70F2" w:rsidRDefault="00DF70F2">
            <w:pPr>
              <w:pStyle w:val="ConsPlusNormal"/>
            </w:pPr>
          </w:p>
        </w:tc>
      </w:tr>
      <w:tr w:rsidR="00DF70F2">
        <w:tc>
          <w:tcPr>
            <w:tcW w:w="7427" w:type="dxa"/>
          </w:tcPr>
          <w:p w:rsidR="00DF70F2" w:rsidRDefault="00DF70F2">
            <w:pPr>
              <w:pStyle w:val="ConsPlusNormal"/>
            </w:pPr>
            <w:r>
              <w:t>- доходы от передачи в аренду имущества</w:t>
            </w:r>
          </w:p>
        </w:tc>
        <w:tc>
          <w:tcPr>
            <w:tcW w:w="1644" w:type="dxa"/>
          </w:tcPr>
          <w:p w:rsidR="00DF70F2" w:rsidRDefault="00DF70F2">
            <w:pPr>
              <w:pStyle w:val="ConsPlusNormal"/>
            </w:pPr>
          </w:p>
        </w:tc>
      </w:tr>
      <w:tr w:rsidR="00DF70F2">
        <w:tc>
          <w:tcPr>
            <w:tcW w:w="7427" w:type="dxa"/>
          </w:tcPr>
          <w:p w:rsidR="00DF70F2" w:rsidRDefault="00DF70F2">
            <w:pPr>
              <w:pStyle w:val="ConsPlusNormal"/>
            </w:pPr>
            <w:r>
              <w:t>- доходы по акциям и другие доходы от участия в управлении собственностью организации</w:t>
            </w:r>
          </w:p>
        </w:tc>
        <w:tc>
          <w:tcPr>
            <w:tcW w:w="1644" w:type="dxa"/>
          </w:tcPr>
          <w:p w:rsidR="00DF70F2" w:rsidRDefault="00DF70F2">
            <w:pPr>
              <w:pStyle w:val="ConsPlusNormal"/>
            </w:pPr>
          </w:p>
        </w:tc>
      </w:tr>
      <w:tr w:rsidR="00DF70F2">
        <w:tc>
          <w:tcPr>
            <w:tcW w:w="7427" w:type="dxa"/>
          </w:tcPr>
          <w:p w:rsidR="00DF70F2" w:rsidRDefault="00DF70F2">
            <w:pPr>
              <w:pStyle w:val="ConsPlusNormal"/>
            </w:pPr>
            <w:r>
              <w:t>- суммы материальной помощи, кроме материальной помощи, оказываемой гражданину в связи со стихийным бедствием, пожаром, хищением имущества, увечьем, смертью близких родственников</w:t>
            </w:r>
          </w:p>
        </w:tc>
        <w:tc>
          <w:tcPr>
            <w:tcW w:w="1644" w:type="dxa"/>
          </w:tcPr>
          <w:p w:rsidR="00DF70F2" w:rsidRDefault="00DF70F2">
            <w:pPr>
              <w:pStyle w:val="ConsPlusNormal"/>
            </w:pPr>
          </w:p>
        </w:tc>
      </w:tr>
      <w:tr w:rsidR="00DF70F2">
        <w:tc>
          <w:tcPr>
            <w:tcW w:w="7427" w:type="dxa"/>
          </w:tcPr>
          <w:p w:rsidR="00DF70F2" w:rsidRDefault="00DF70F2">
            <w:pPr>
              <w:pStyle w:val="ConsPlusNormal"/>
            </w:pPr>
            <w:r>
              <w:t>- денежное довольствие (содержание), получаемое военнослужащими, сотрудниками органов внутренних дел и другими приравненными к ним категориями лиц</w:t>
            </w:r>
          </w:p>
        </w:tc>
        <w:tc>
          <w:tcPr>
            <w:tcW w:w="1644" w:type="dxa"/>
          </w:tcPr>
          <w:p w:rsidR="00DF70F2" w:rsidRDefault="00DF70F2">
            <w:pPr>
              <w:pStyle w:val="ConsPlusNormal"/>
            </w:pPr>
          </w:p>
        </w:tc>
      </w:tr>
      <w:tr w:rsidR="00DF70F2">
        <w:tc>
          <w:tcPr>
            <w:tcW w:w="7427" w:type="dxa"/>
          </w:tcPr>
          <w:p w:rsidR="00DF70F2" w:rsidRDefault="00DF70F2">
            <w:pPr>
              <w:pStyle w:val="ConsPlusNormal"/>
            </w:pPr>
            <w:r>
              <w:t>- алименты, получаемые членами семьи</w:t>
            </w:r>
          </w:p>
        </w:tc>
        <w:tc>
          <w:tcPr>
            <w:tcW w:w="1644" w:type="dxa"/>
          </w:tcPr>
          <w:p w:rsidR="00DF70F2" w:rsidRDefault="00DF70F2">
            <w:pPr>
              <w:pStyle w:val="ConsPlusNormal"/>
            </w:pPr>
          </w:p>
        </w:tc>
      </w:tr>
      <w:tr w:rsidR="00DF70F2">
        <w:tc>
          <w:tcPr>
            <w:tcW w:w="7427" w:type="dxa"/>
          </w:tcPr>
          <w:p w:rsidR="00DF70F2" w:rsidRDefault="00DF70F2">
            <w:pPr>
              <w:pStyle w:val="ConsPlusNormal"/>
            </w:pPr>
            <w:r>
              <w:t>- денежные выплаты, предоставляемые гражданам в качестве мер социальной поддержки и связанные с оплатой жилого помещения, коммунальных или транспортных услуг</w:t>
            </w:r>
          </w:p>
        </w:tc>
        <w:tc>
          <w:tcPr>
            <w:tcW w:w="1644" w:type="dxa"/>
          </w:tcPr>
          <w:p w:rsidR="00DF70F2" w:rsidRDefault="00DF70F2">
            <w:pPr>
              <w:pStyle w:val="ConsPlusNormal"/>
            </w:pPr>
          </w:p>
        </w:tc>
      </w:tr>
      <w:tr w:rsidR="00DF70F2">
        <w:tc>
          <w:tcPr>
            <w:tcW w:w="7427" w:type="dxa"/>
          </w:tcPr>
          <w:p w:rsidR="00DF70F2" w:rsidRDefault="00DF70F2">
            <w:pPr>
              <w:pStyle w:val="ConsPlusNormal"/>
            </w:pPr>
            <w:r>
              <w:t>- доходы от личного подсобного хозяйства</w:t>
            </w:r>
          </w:p>
        </w:tc>
        <w:tc>
          <w:tcPr>
            <w:tcW w:w="1644" w:type="dxa"/>
          </w:tcPr>
          <w:p w:rsidR="00DF70F2" w:rsidRDefault="00DF70F2">
            <w:pPr>
              <w:pStyle w:val="ConsPlusNormal"/>
            </w:pPr>
          </w:p>
        </w:tc>
      </w:tr>
      <w:tr w:rsidR="00DF70F2">
        <w:tc>
          <w:tcPr>
            <w:tcW w:w="7427" w:type="dxa"/>
          </w:tcPr>
          <w:p w:rsidR="00DF70F2" w:rsidRDefault="00DF70F2">
            <w:pPr>
              <w:pStyle w:val="ConsPlusNormal"/>
            </w:pPr>
            <w:r>
              <w:t>- доходы в виде процентов по вкладам в банковских учреждениях</w:t>
            </w:r>
          </w:p>
        </w:tc>
        <w:tc>
          <w:tcPr>
            <w:tcW w:w="1644" w:type="dxa"/>
          </w:tcPr>
          <w:p w:rsidR="00DF70F2" w:rsidRDefault="00DF70F2">
            <w:pPr>
              <w:pStyle w:val="ConsPlusNormal"/>
            </w:pPr>
          </w:p>
        </w:tc>
      </w:tr>
      <w:tr w:rsidR="00DF70F2">
        <w:tc>
          <w:tcPr>
            <w:tcW w:w="7427" w:type="dxa"/>
          </w:tcPr>
          <w:p w:rsidR="00DF70F2" w:rsidRDefault="00DF70F2">
            <w:pPr>
              <w:pStyle w:val="ConsPlusNormal"/>
              <w:jc w:val="center"/>
            </w:pPr>
            <w:r>
              <w:t>II. Виды имущества</w:t>
            </w:r>
          </w:p>
        </w:tc>
        <w:tc>
          <w:tcPr>
            <w:tcW w:w="1644" w:type="dxa"/>
          </w:tcPr>
          <w:p w:rsidR="00DF70F2" w:rsidRDefault="00DF70F2">
            <w:pPr>
              <w:pStyle w:val="ConsPlusNormal"/>
            </w:pPr>
          </w:p>
        </w:tc>
      </w:tr>
      <w:tr w:rsidR="00DF70F2">
        <w:tc>
          <w:tcPr>
            <w:tcW w:w="7427" w:type="dxa"/>
          </w:tcPr>
          <w:p w:rsidR="00DF70F2" w:rsidRDefault="00DF70F2">
            <w:pPr>
              <w:pStyle w:val="ConsPlusNormal"/>
            </w:pPr>
            <w:r>
              <w:t>- жилые дома, дачи, гаражи и иные строения, помещения и сооружения</w:t>
            </w:r>
          </w:p>
        </w:tc>
        <w:tc>
          <w:tcPr>
            <w:tcW w:w="1644" w:type="dxa"/>
          </w:tcPr>
          <w:p w:rsidR="00DF70F2" w:rsidRDefault="00DF70F2">
            <w:pPr>
              <w:pStyle w:val="ConsPlusNormal"/>
            </w:pPr>
          </w:p>
        </w:tc>
      </w:tr>
      <w:tr w:rsidR="00DF70F2">
        <w:tc>
          <w:tcPr>
            <w:tcW w:w="7427" w:type="dxa"/>
          </w:tcPr>
          <w:p w:rsidR="00DF70F2" w:rsidRDefault="00DF70F2">
            <w:pPr>
              <w:pStyle w:val="ConsPlusNormal"/>
            </w:pPr>
            <w:r>
              <w:t>- автомобили, мотоциклы, мотороллеры, автобусы и другие самоходные машины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средства, зарегистрированные в установленном порядке в соответствии с законодательством РФ</w:t>
            </w:r>
          </w:p>
        </w:tc>
        <w:tc>
          <w:tcPr>
            <w:tcW w:w="1644" w:type="dxa"/>
          </w:tcPr>
          <w:p w:rsidR="00DF70F2" w:rsidRDefault="00DF70F2">
            <w:pPr>
              <w:pStyle w:val="ConsPlusNormal"/>
            </w:pPr>
          </w:p>
        </w:tc>
      </w:tr>
      <w:tr w:rsidR="00DF70F2">
        <w:tc>
          <w:tcPr>
            <w:tcW w:w="7427" w:type="dxa"/>
          </w:tcPr>
          <w:p w:rsidR="00DF70F2" w:rsidRDefault="00DF70F2">
            <w:pPr>
              <w:pStyle w:val="ConsPlusNormal"/>
            </w:pPr>
            <w:r>
              <w:t>- стоимость имущественных и земельных долей (паев)</w:t>
            </w:r>
          </w:p>
        </w:tc>
        <w:tc>
          <w:tcPr>
            <w:tcW w:w="1644" w:type="dxa"/>
          </w:tcPr>
          <w:p w:rsidR="00DF70F2" w:rsidRDefault="00DF70F2">
            <w:pPr>
              <w:pStyle w:val="ConsPlusNormal"/>
            </w:pPr>
          </w:p>
        </w:tc>
      </w:tr>
      <w:tr w:rsidR="00DF70F2">
        <w:tc>
          <w:tcPr>
            <w:tcW w:w="7427" w:type="dxa"/>
          </w:tcPr>
          <w:p w:rsidR="00DF70F2" w:rsidRDefault="00DF70F2">
            <w:pPr>
              <w:pStyle w:val="ConsPlusNormal"/>
            </w:pPr>
            <w:r>
              <w:t>- земельные участки сельскохозяйственного и несельскохозяйственного назначения, включая земельные участки, занятые строениями и сооружениями, участки, необходимые для их содержания</w:t>
            </w:r>
          </w:p>
        </w:tc>
        <w:tc>
          <w:tcPr>
            <w:tcW w:w="1644" w:type="dxa"/>
          </w:tcPr>
          <w:p w:rsidR="00DF70F2" w:rsidRDefault="00DF70F2">
            <w:pPr>
              <w:pStyle w:val="ConsPlusNormal"/>
            </w:pPr>
          </w:p>
        </w:tc>
      </w:tr>
    </w:tbl>
    <w:p w:rsidR="00DF70F2" w:rsidRDefault="00DF70F2">
      <w:pPr>
        <w:pStyle w:val="ConsPlusNormal"/>
        <w:jc w:val="both"/>
      </w:pPr>
    </w:p>
    <w:p w:rsidR="00DF70F2" w:rsidRDefault="00DF70F2">
      <w:pPr>
        <w:pStyle w:val="ConsPlusNonformat"/>
        <w:jc w:val="both"/>
      </w:pPr>
      <w:r>
        <w:t xml:space="preserve">    1.  Настоящим  подтверждаю,  что вся представленная информация является</w:t>
      </w:r>
    </w:p>
    <w:p w:rsidR="00DF70F2" w:rsidRDefault="00DF70F2">
      <w:pPr>
        <w:pStyle w:val="ConsPlusNonformat"/>
        <w:jc w:val="both"/>
      </w:pPr>
      <w:r>
        <w:t>полной и точной.</w:t>
      </w:r>
    </w:p>
    <w:p w:rsidR="00DF70F2" w:rsidRDefault="00DF70F2">
      <w:pPr>
        <w:pStyle w:val="ConsPlusNonformat"/>
        <w:jc w:val="both"/>
      </w:pPr>
      <w:r>
        <w:t xml:space="preserve">    2.  Настоящим  заявляю, что с лицами, указанными в настоящем заявлении,</w:t>
      </w:r>
    </w:p>
    <w:p w:rsidR="00DF70F2" w:rsidRDefault="00DF70F2">
      <w:pPr>
        <w:pStyle w:val="ConsPlusNonformat"/>
        <w:jc w:val="both"/>
      </w:pPr>
      <w:r>
        <w:t>совместно проживаю и веду совместное хозяйство.</w:t>
      </w:r>
    </w:p>
    <w:p w:rsidR="00DF70F2" w:rsidRDefault="00DF70F2">
      <w:pPr>
        <w:pStyle w:val="ConsPlusNonformat"/>
        <w:jc w:val="both"/>
      </w:pPr>
      <w:r>
        <w:lastRenderedPageBreak/>
        <w:t>_____________________                             _________________________</w:t>
      </w:r>
    </w:p>
    <w:p w:rsidR="00DF70F2" w:rsidRDefault="00DF70F2">
      <w:pPr>
        <w:pStyle w:val="ConsPlusNonformat"/>
        <w:jc w:val="both"/>
      </w:pPr>
      <w:r>
        <w:t xml:space="preserve">        (дата)                                       (подпись заявителя)</w:t>
      </w:r>
    </w:p>
    <w:p w:rsidR="00DF70F2" w:rsidRDefault="00DF70F2">
      <w:pPr>
        <w:pStyle w:val="ConsPlusNonformat"/>
        <w:jc w:val="both"/>
      </w:pPr>
    </w:p>
    <w:p w:rsidR="00DF70F2" w:rsidRDefault="00DF70F2">
      <w:pPr>
        <w:pStyle w:val="ConsPlusNonformat"/>
        <w:jc w:val="both"/>
      </w:pPr>
      <w:r>
        <w:t xml:space="preserve">    3. Сведения о месте нахождения членов семьи:</w:t>
      </w:r>
    </w:p>
    <w:p w:rsidR="00DF70F2" w:rsidRDefault="00DF70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5386"/>
        <w:gridCol w:w="1474"/>
      </w:tblGrid>
      <w:tr w:rsidR="00DF70F2">
        <w:tc>
          <w:tcPr>
            <w:tcW w:w="2211" w:type="dxa"/>
          </w:tcPr>
          <w:p w:rsidR="00DF70F2" w:rsidRDefault="00DF70F2">
            <w:pPr>
              <w:pStyle w:val="ConsPlusNormal"/>
              <w:jc w:val="center"/>
            </w:pPr>
            <w:r>
              <w:t>Перечень лиц, связанных родством и (или) свойством</w:t>
            </w:r>
          </w:p>
        </w:tc>
        <w:tc>
          <w:tcPr>
            <w:tcW w:w="5386" w:type="dxa"/>
          </w:tcPr>
          <w:p w:rsidR="00DF70F2" w:rsidRDefault="00DF70F2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1474" w:type="dxa"/>
          </w:tcPr>
          <w:p w:rsidR="00DF70F2" w:rsidRDefault="00DF70F2">
            <w:pPr>
              <w:pStyle w:val="ConsPlusNormal"/>
              <w:jc w:val="center"/>
            </w:pPr>
            <w:r>
              <w:t>Отметка о месте нахождения</w:t>
            </w:r>
          </w:p>
        </w:tc>
      </w:tr>
      <w:tr w:rsidR="00DF70F2">
        <w:tc>
          <w:tcPr>
            <w:tcW w:w="2211" w:type="dxa"/>
          </w:tcPr>
          <w:p w:rsidR="00DF70F2" w:rsidRDefault="00DF70F2">
            <w:pPr>
              <w:pStyle w:val="ConsPlusNormal"/>
            </w:pPr>
          </w:p>
        </w:tc>
        <w:tc>
          <w:tcPr>
            <w:tcW w:w="5386" w:type="dxa"/>
          </w:tcPr>
          <w:p w:rsidR="00DF70F2" w:rsidRDefault="00DF70F2">
            <w:pPr>
              <w:pStyle w:val="ConsPlusNormal"/>
            </w:pPr>
            <w:r>
              <w:t>военнослужащий, проходящий военную службу по призыву в качестве сержанта, старшины, солдата или матроса, а также военнослужащий, обучающийся в военном образовательном учреждении профессионального образования и не заключивший контракт о прохождении военной службы</w:t>
            </w:r>
          </w:p>
        </w:tc>
        <w:tc>
          <w:tcPr>
            <w:tcW w:w="1474" w:type="dxa"/>
          </w:tcPr>
          <w:p w:rsidR="00DF70F2" w:rsidRDefault="00DF70F2">
            <w:pPr>
              <w:pStyle w:val="ConsPlusNormal"/>
            </w:pPr>
          </w:p>
        </w:tc>
      </w:tr>
      <w:tr w:rsidR="00DF70F2">
        <w:tc>
          <w:tcPr>
            <w:tcW w:w="2211" w:type="dxa"/>
          </w:tcPr>
          <w:p w:rsidR="00DF70F2" w:rsidRDefault="00DF70F2">
            <w:pPr>
              <w:pStyle w:val="ConsPlusNormal"/>
            </w:pPr>
          </w:p>
        </w:tc>
        <w:tc>
          <w:tcPr>
            <w:tcW w:w="5386" w:type="dxa"/>
          </w:tcPr>
          <w:p w:rsidR="00DF70F2" w:rsidRDefault="00DF70F2">
            <w:pPr>
              <w:pStyle w:val="ConsPlusNormal"/>
            </w:pPr>
            <w:r>
              <w:t>отбывает наказание в виде лишения свободы, применена мера пресечения в виде заключения под стражу, находится на принудительном лечении по решению суда</w:t>
            </w:r>
          </w:p>
        </w:tc>
        <w:tc>
          <w:tcPr>
            <w:tcW w:w="1474" w:type="dxa"/>
          </w:tcPr>
          <w:p w:rsidR="00DF70F2" w:rsidRDefault="00DF70F2">
            <w:pPr>
              <w:pStyle w:val="ConsPlusNormal"/>
            </w:pPr>
          </w:p>
        </w:tc>
      </w:tr>
      <w:tr w:rsidR="00DF70F2">
        <w:tc>
          <w:tcPr>
            <w:tcW w:w="2211" w:type="dxa"/>
          </w:tcPr>
          <w:p w:rsidR="00DF70F2" w:rsidRDefault="00DF70F2">
            <w:pPr>
              <w:pStyle w:val="ConsPlusNormal"/>
            </w:pPr>
          </w:p>
        </w:tc>
        <w:tc>
          <w:tcPr>
            <w:tcW w:w="5386" w:type="dxa"/>
          </w:tcPr>
          <w:p w:rsidR="00DF70F2" w:rsidRDefault="00DF70F2">
            <w:pPr>
              <w:pStyle w:val="ConsPlusNormal"/>
            </w:pPr>
            <w:r>
              <w:t>находится на полном государственном обеспечении</w:t>
            </w:r>
          </w:p>
        </w:tc>
        <w:tc>
          <w:tcPr>
            <w:tcW w:w="1474" w:type="dxa"/>
          </w:tcPr>
          <w:p w:rsidR="00DF70F2" w:rsidRDefault="00DF70F2">
            <w:pPr>
              <w:pStyle w:val="ConsPlusNormal"/>
            </w:pPr>
          </w:p>
        </w:tc>
      </w:tr>
      <w:tr w:rsidR="00DF70F2">
        <w:tc>
          <w:tcPr>
            <w:tcW w:w="2211" w:type="dxa"/>
          </w:tcPr>
          <w:p w:rsidR="00DF70F2" w:rsidRDefault="00DF70F2">
            <w:pPr>
              <w:pStyle w:val="ConsPlusNormal"/>
            </w:pPr>
          </w:p>
        </w:tc>
        <w:tc>
          <w:tcPr>
            <w:tcW w:w="5386" w:type="dxa"/>
          </w:tcPr>
          <w:p w:rsidR="00DF70F2" w:rsidRDefault="00DF70F2">
            <w:pPr>
              <w:pStyle w:val="ConsPlusNormal"/>
            </w:pPr>
            <w:r>
              <w:t>военнослужащий, проходящий военную службу по призыву в качестве сержанта, старшины, солдата или матроса, а также военнослужащий, обучающийся в военном образовательном учреждении профессионального образования и не заключивший контракт о прохождении военной службы</w:t>
            </w:r>
          </w:p>
        </w:tc>
        <w:tc>
          <w:tcPr>
            <w:tcW w:w="1474" w:type="dxa"/>
          </w:tcPr>
          <w:p w:rsidR="00DF70F2" w:rsidRDefault="00DF70F2">
            <w:pPr>
              <w:pStyle w:val="ConsPlusNormal"/>
            </w:pPr>
          </w:p>
        </w:tc>
      </w:tr>
      <w:tr w:rsidR="00DF70F2">
        <w:tc>
          <w:tcPr>
            <w:tcW w:w="2211" w:type="dxa"/>
          </w:tcPr>
          <w:p w:rsidR="00DF70F2" w:rsidRDefault="00DF70F2">
            <w:pPr>
              <w:pStyle w:val="ConsPlusNormal"/>
            </w:pPr>
          </w:p>
        </w:tc>
        <w:tc>
          <w:tcPr>
            <w:tcW w:w="5386" w:type="dxa"/>
          </w:tcPr>
          <w:p w:rsidR="00DF70F2" w:rsidRDefault="00DF70F2">
            <w:pPr>
              <w:pStyle w:val="ConsPlusNormal"/>
            </w:pPr>
            <w:r>
              <w:t>отбывает наказание в виде лишения свободы, применена мера пресечения в виде заключения под стражу, находится на принудительном лечении по решению суда</w:t>
            </w:r>
          </w:p>
        </w:tc>
        <w:tc>
          <w:tcPr>
            <w:tcW w:w="1474" w:type="dxa"/>
          </w:tcPr>
          <w:p w:rsidR="00DF70F2" w:rsidRDefault="00DF70F2">
            <w:pPr>
              <w:pStyle w:val="ConsPlusNormal"/>
            </w:pPr>
          </w:p>
        </w:tc>
      </w:tr>
      <w:tr w:rsidR="00DF70F2">
        <w:tc>
          <w:tcPr>
            <w:tcW w:w="2211" w:type="dxa"/>
          </w:tcPr>
          <w:p w:rsidR="00DF70F2" w:rsidRDefault="00DF70F2">
            <w:pPr>
              <w:pStyle w:val="ConsPlusNormal"/>
            </w:pPr>
          </w:p>
        </w:tc>
        <w:tc>
          <w:tcPr>
            <w:tcW w:w="5386" w:type="dxa"/>
          </w:tcPr>
          <w:p w:rsidR="00DF70F2" w:rsidRDefault="00DF70F2">
            <w:pPr>
              <w:pStyle w:val="ConsPlusNormal"/>
            </w:pPr>
            <w:r>
              <w:t>находится на полном государственном обеспечении</w:t>
            </w:r>
          </w:p>
        </w:tc>
        <w:tc>
          <w:tcPr>
            <w:tcW w:w="1474" w:type="dxa"/>
          </w:tcPr>
          <w:p w:rsidR="00DF70F2" w:rsidRDefault="00DF70F2">
            <w:pPr>
              <w:pStyle w:val="ConsPlusNormal"/>
            </w:pPr>
          </w:p>
        </w:tc>
      </w:tr>
    </w:tbl>
    <w:p w:rsidR="00DF70F2" w:rsidRDefault="00DF70F2">
      <w:pPr>
        <w:pStyle w:val="ConsPlusNormal"/>
        <w:jc w:val="both"/>
      </w:pPr>
    </w:p>
    <w:p w:rsidR="00DF70F2" w:rsidRDefault="00DF70F2">
      <w:pPr>
        <w:pStyle w:val="ConsPlusNonformat"/>
        <w:jc w:val="both"/>
      </w:pPr>
      <w:r>
        <w:t xml:space="preserve">    4.  В  связи  с  обращением  в целях признания меня (членов моей семьи)</w:t>
      </w:r>
    </w:p>
    <w:p w:rsidR="00DF70F2" w:rsidRDefault="00DF70F2">
      <w:pPr>
        <w:pStyle w:val="ConsPlusNonformat"/>
        <w:jc w:val="both"/>
      </w:pPr>
      <w:r>
        <w:t>(нужное  подчеркнуть) малоимущими и предоставления по договорам социального</w:t>
      </w:r>
    </w:p>
    <w:p w:rsidR="00DF70F2" w:rsidRDefault="00DF70F2">
      <w:pPr>
        <w:pStyle w:val="ConsPlusNonformat"/>
        <w:jc w:val="both"/>
      </w:pPr>
      <w:r>
        <w:t>найма  жилых  помещений  муниципального  жилищного  фонда Русско-Полянского</w:t>
      </w:r>
    </w:p>
    <w:p w:rsidR="00DF70F2" w:rsidRDefault="00DF70F2">
      <w:pPr>
        <w:pStyle w:val="ConsPlusNonformat"/>
        <w:jc w:val="both"/>
      </w:pPr>
      <w:r>
        <w:t>муниципального   района  Омской  области  даю (даем)  согласие  запрашивать</w:t>
      </w:r>
    </w:p>
    <w:p w:rsidR="00DF70F2" w:rsidRDefault="00DF70F2">
      <w:pPr>
        <w:pStyle w:val="ConsPlusNonformat"/>
        <w:jc w:val="both"/>
      </w:pPr>
      <w:r>
        <w:t>в налоговых  органах,  органах  государственной  власти,  органах  местного</w:t>
      </w:r>
    </w:p>
    <w:p w:rsidR="00DF70F2" w:rsidRDefault="00DF70F2">
      <w:pPr>
        <w:pStyle w:val="ConsPlusNonformat"/>
        <w:jc w:val="both"/>
      </w:pPr>
      <w:r>
        <w:t>самоуправления  и  их  подведомственных  организациях,  органах  управления</w:t>
      </w:r>
    </w:p>
    <w:p w:rsidR="00DF70F2" w:rsidRDefault="00DF70F2">
      <w:pPr>
        <w:pStyle w:val="ConsPlusNonformat"/>
        <w:jc w:val="both"/>
      </w:pPr>
      <w:r>
        <w:t>государственных   внебюджетных   фондов,  в  территориальных  избирательных</w:t>
      </w:r>
    </w:p>
    <w:p w:rsidR="00DF70F2" w:rsidRDefault="00DF70F2">
      <w:pPr>
        <w:pStyle w:val="ConsPlusNonformat"/>
        <w:jc w:val="both"/>
      </w:pPr>
      <w:r>
        <w:t>комиссиях,  в бюджетном   учреждении   Омской   области  "Областной   центр</w:t>
      </w:r>
    </w:p>
    <w:p w:rsidR="00DF70F2" w:rsidRDefault="00DF70F2">
      <w:pPr>
        <w:pStyle w:val="ConsPlusNonformat"/>
        <w:jc w:val="both"/>
      </w:pPr>
      <w:r>
        <w:t>жилищных  субсидий,  социальных   выплат  и  льгот", в других  организациях</w:t>
      </w:r>
    </w:p>
    <w:p w:rsidR="00DF70F2" w:rsidRDefault="00DF70F2">
      <w:pPr>
        <w:pStyle w:val="ConsPlusNonformat"/>
        <w:jc w:val="both"/>
      </w:pPr>
      <w:r>
        <w:t>и у индивидуальных предпринимателей следующие сведения:</w:t>
      </w:r>
    </w:p>
    <w:p w:rsidR="00DF70F2" w:rsidRDefault="00DF70F2">
      <w:pPr>
        <w:pStyle w:val="ConsPlusNonformat"/>
        <w:jc w:val="both"/>
      </w:pPr>
      <w:r>
        <w:t xml:space="preserve">    1) о месте жительства членов семьи или одиноко проживающего гражданина;</w:t>
      </w:r>
    </w:p>
    <w:p w:rsidR="00DF70F2" w:rsidRDefault="00DF70F2">
      <w:pPr>
        <w:pStyle w:val="ConsPlusNonformat"/>
        <w:jc w:val="both"/>
      </w:pPr>
      <w:r>
        <w:t xml:space="preserve">    2) о доходах членов семьи или одиноко проживающего гражданина;</w:t>
      </w:r>
    </w:p>
    <w:p w:rsidR="00DF70F2" w:rsidRDefault="00DF70F2">
      <w:pPr>
        <w:pStyle w:val="ConsPlusNonformat"/>
        <w:jc w:val="both"/>
      </w:pPr>
      <w:r>
        <w:t xml:space="preserve">    3)  о  степени  родства  и  (или)  свойства членов семьи, их совместном</w:t>
      </w:r>
    </w:p>
    <w:p w:rsidR="00DF70F2" w:rsidRDefault="00DF70F2">
      <w:pPr>
        <w:pStyle w:val="ConsPlusNonformat"/>
        <w:jc w:val="both"/>
      </w:pPr>
      <w:r>
        <w:t>проживании и ведении совместного хозяйства;</w:t>
      </w:r>
    </w:p>
    <w:p w:rsidR="00DF70F2" w:rsidRDefault="00DF70F2">
      <w:pPr>
        <w:pStyle w:val="ConsPlusNonformat"/>
        <w:jc w:val="both"/>
      </w:pPr>
      <w:r>
        <w:t xml:space="preserve">    4)  о  принадлежащем  членам  семьи или одиноко проживающему гражданину</w:t>
      </w:r>
    </w:p>
    <w:p w:rsidR="00DF70F2" w:rsidRDefault="00DF70F2">
      <w:pPr>
        <w:pStyle w:val="ConsPlusNonformat"/>
        <w:jc w:val="both"/>
      </w:pPr>
      <w:r>
        <w:t>имуществе на праве собственности, подлежащем налогообложению;</w:t>
      </w:r>
    </w:p>
    <w:p w:rsidR="00DF70F2" w:rsidRDefault="00DF70F2">
      <w:pPr>
        <w:pStyle w:val="ConsPlusNonformat"/>
        <w:jc w:val="both"/>
      </w:pPr>
      <w:r>
        <w:t xml:space="preserve">    5) иные сведения, предоставленные и необходимые для определения размера</w:t>
      </w:r>
    </w:p>
    <w:p w:rsidR="00DF70F2" w:rsidRDefault="00DF70F2">
      <w:pPr>
        <w:pStyle w:val="ConsPlusNonformat"/>
        <w:jc w:val="both"/>
      </w:pPr>
      <w:r>
        <w:t>дохода,  приходящегося  на  каждого  члена  семьи,  и  стоимости имущества,</w:t>
      </w:r>
    </w:p>
    <w:p w:rsidR="00DF70F2" w:rsidRDefault="00DF70F2">
      <w:pPr>
        <w:pStyle w:val="ConsPlusNonformat"/>
        <w:jc w:val="both"/>
      </w:pPr>
      <w:r>
        <w:t>находящегося в собственности членов семьи и подлежащего налогообложению.</w:t>
      </w:r>
    </w:p>
    <w:p w:rsidR="00DF70F2" w:rsidRDefault="00DF70F2">
      <w:pPr>
        <w:pStyle w:val="ConsPlusNonformat"/>
        <w:jc w:val="both"/>
      </w:pPr>
    </w:p>
    <w:p w:rsidR="00DF70F2" w:rsidRDefault="00DF70F2">
      <w:pPr>
        <w:pStyle w:val="ConsPlusNonformat"/>
        <w:jc w:val="both"/>
      </w:pPr>
      <w:r>
        <w:t>_____________________________________________ _____________________________</w:t>
      </w:r>
    </w:p>
    <w:p w:rsidR="00DF70F2" w:rsidRDefault="00DF70F2">
      <w:pPr>
        <w:pStyle w:val="ConsPlusNonformat"/>
        <w:jc w:val="both"/>
      </w:pPr>
      <w:r>
        <w:lastRenderedPageBreak/>
        <w:t xml:space="preserve">       (дата) (фамилия, инициалы)                  (подпись заявителя)</w:t>
      </w:r>
    </w:p>
    <w:p w:rsidR="00DF70F2" w:rsidRDefault="00DF70F2">
      <w:pPr>
        <w:pStyle w:val="ConsPlusNonformat"/>
        <w:jc w:val="both"/>
      </w:pPr>
    </w:p>
    <w:p w:rsidR="00DF70F2" w:rsidRDefault="00DF70F2">
      <w:pPr>
        <w:pStyle w:val="ConsPlusNonformat"/>
        <w:jc w:val="both"/>
      </w:pPr>
      <w:r>
        <w:t>_____________________________________________ _____________________________</w:t>
      </w:r>
    </w:p>
    <w:p w:rsidR="00DF70F2" w:rsidRDefault="00DF70F2">
      <w:pPr>
        <w:pStyle w:val="ConsPlusNonformat"/>
        <w:jc w:val="both"/>
      </w:pPr>
      <w:r>
        <w:t xml:space="preserve">       (дата) (фамилия, инициалы)                  (подпись заявителя)</w:t>
      </w:r>
    </w:p>
    <w:p w:rsidR="00DF70F2" w:rsidRDefault="00DF70F2">
      <w:pPr>
        <w:pStyle w:val="ConsPlusNonformat"/>
        <w:jc w:val="both"/>
      </w:pPr>
    </w:p>
    <w:p w:rsidR="00DF70F2" w:rsidRDefault="00DF70F2">
      <w:pPr>
        <w:pStyle w:val="ConsPlusNonformat"/>
        <w:jc w:val="both"/>
      </w:pPr>
      <w:r>
        <w:t xml:space="preserve">    5. К настоящему заявлению приложены документы в количестве _______ штук</w:t>
      </w:r>
    </w:p>
    <w:p w:rsidR="00DF70F2" w:rsidRDefault="00DF70F2">
      <w:pPr>
        <w:pStyle w:val="ConsPlusNonformat"/>
        <w:jc w:val="both"/>
      </w:pPr>
      <w:r>
        <w:t>на ______ листах.</w:t>
      </w:r>
    </w:p>
    <w:p w:rsidR="00DF70F2" w:rsidRDefault="00DF70F2">
      <w:pPr>
        <w:pStyle w:val="ConsPlusNonformat"/>
        <w:jc w:val="both"/>
      </w:pPr>
      <w:r>
        <w:t xml:space="preserve">    6.  Результат  предоставления  муниципальной  услуги  прошу представить</w:t>
      </w:r>
    </w:p>
    <w:p w:rsidR="00DF70F2" w:rsidRDefault="00DF70F2">
      <w:pPr>
        <w:pStyle w:val="ConsPlusNonformat"/>
        <w:jc w:val="both"/>
      </w:pPr>
      <w:r>
        <w:t>на бумажном носителе/в форме электронного документа (ненужное зачеркнуть).</w:t>
      </w:r>
    </w:p>
    <w:p w:rsidR="00DF70F2" w:rsidRDefault="00DF70F2">
      <w:pPr>
        <w:pStyle w:val="ConsPlusNonformat"/>
        <w:jc w:val="both"/>
      </w:pPr>
      <w:r>
        <w:t>___________________________________________________________________________</w:t>
      </w:r>
    </w:p>
    <w:p w:rsidR="00DF70F2" w:rsidRDefault="00DF70F2">
      <w:pPr>
        <w:pStyle w:val="ConsPlusNonformat"/>
        <w:jc w:val="both"/>
      </w:pPr>
      <w:r>
        <w:t xml:space="preserve">                           (Ф.И.О.) (подпись)</w:t>
      </w:r>
    </w:p>
    <w:p w:rsidR="00DF70F2" w:rsidRDefault="00DF70F2">
      <w:pPr>
        <w:pStyle w:val="ConsPlusNonformat"/>
        <w:jc w:val="both"/>
      </w:pPr>
    </w:p>
    <w:p w:rsidR="00DF70F2" w:rsidRDefault="00DF70F2">
      <w:pPr>
        <w:pStyle w:val="ConsPlusNonformat"/>
        <w:jc w:val="both"/>
      </w:pPr>
      <w:r>
        <w:t>"____" ______________ 20___ г.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jc w:val="right"/>
        <w:outlineLvl w:val="1"/>
      </w:pPr>
      <w:r>
        <w:t>Приложение N 2</w:t>
      </w:r>
    </w:p>
    <w:p w:rsidR="00DF70F2" w:rsidRDefault="00DF70F2">
      <w:pPr>
        <w:pStyle w:val="ConsPlusNormal"/>
        <w:jc w:val="right"/>
      </w:pPr>
      <w:r>
        <w:t>к административному регламенту</w:t>
      </w:r>
    </w:p>
    <w:p w:rsidR="00DF70F2" w:rsidRDefault="00DF70F2">
      <w:pPr>
        <w:pStyle w:val="ConsPlusNormal"/>
        <w:jc w:val="right"/>
      </w:pPr>
      <w:r>
        <w:t>предоставления муниципальной услуги</w:t>
      </w:r>
    </w:p>
    <w:p w:rsidR="00DF70F2" w:rsidRDefault="00DF70F2">
      <w:pPr>
        <w:pStyle w:val="ConsPlusNormal"/>
        <w:jc w:val="right"/>
      </w:pPr>
      <w:r>
        <w:t>"Принятие решения о признании (отказе</w:t>
      </w:r>
    </w:p>
    <w:p w:rsidR="00DF70F2" w:rsidRDefault="00DF70F2">
      <w:pPr>
        <w:pStyle w:val="ConsPlusNormal"/>
        <w:jc w:val="right"/>
      </w:pPr>
      <w:r>
        <w:t>в признании) граждан, проживающих</w:t>
      </w:r>
    </w:p>
    <w:p w:rsidR="00DF70F2" w:rsidRDefault="00DF70F2">
      <w:pPr>
        <w:pStyle w:val="ConsPlusNormal"/>
        <w:jc w:val="right"/>
      </w:pPr>
      <w:r>
        <w:t>на территории Русско-Полянского</w:t>
      </w:r>
    </w:p>
    <w:p w:rsidR="00DF70F2" w:rsidRDefault="00DF70F2">
      <w:pPr>
        <w:pStyle w:val="ConsPlusNormal"/>
        <w:jc w:val="right"/>
      </w:pPr>
      <w:r>
        <w:t>муниципального района Омской</w:t>
      </w:r>
    </w:p>
    <w:p w:rsidR="00DF70F2" w:rsidRDefault="00DF70F2">
      <w:pPr>
        <w:pStyle w:val="ConsPlusNormal"/>
        <w:jc w:val="right"/>
      </w:pPr>
      <w:r>
        <w:t>области, малоимущими"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nformat"/>
        <w:jc w:val="both"/>
      </w:pPr>
      <w:r>
        <w:t xml:space="preserve">                           ЗАЯВЛЕНИЕ (СОГЛАСИЕ)</w:t>
      </w:r>
    </w:p>
    <w:p w:rsidR="00DF70F2" w:rsidRDefault="00DF70F2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DF70F2" w:rsidRDefault="00DF70F2">
      <w:pPr>
        <w:pStyle w:val="ConsPlusNonformat"/>
        <w:jc w:val="both"/>
      </w:pPr>
    </w:p>
    <w:p w:rsidR="00DF70F2" w:rsidRDefault="00DF70F2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DF70F2" w:rsidRDefault="00DF70F2">
      <w:pPr>
        <w:pStyle w:val="ConsPlusNonformat"/>
        <w:jc w:val="both"/>
      </w:pPr>
      <w:r>
        <w:t xml:space="preserve">                (фамилия, имя, отчество гражданина-заявителя)</w:t>
      </w:r>
    </w:p>
    <w:p w:rsidR="00DF70F2" w:rsidRDefault="00DF70F2">
      <w:pPr>
        <w:pStyle w:val="ConsPlusNonformat"/>
        <w:jc w:val="both"/>
      </w:pPr>
      <w:r>
        <w:t>документ, удостоверяющий личность: _________ серия _________ номер ________</w:t>
      </w:r>
    </w:p>
    <w:p w:rsidR="00DF70F2" w:rsidRDefault="00DF70F2">
      <w:pPr>
        <w:pStyle w:val="ConsPlusNonformat"/>
        <w:jc w:val="both"/>
      </w:pPr>
      <w:r>
        <w:t>выдан _____________________________________________________________________</w:t>
      </w:r>
    </w:p>
    <w:p w:rsidR="00DF70F2" w:rsidRDefault="00DF70F2">
      <w:pPr>
        <w:pStyle w:val="ConsPlusNonformat"/>
        <w:jc w:val="both"/>
      </w:pPr>
      <w:r>
        <w:t xml:space="preserve">                                (когда и кем выдан)</w:t>
      </w:r>
    </w:p>
    <w:p w:rsidR="00DF70F2" w:rsidRDefault="00DF70F2">
      <w:pPr>
        <w:pStyle w:val="ConsPlusNonformat"/>
        <w:jc w:val="both"/>
      </w:pPr>
      <w:r>
        <w:t>адрес: ____________________________________________________________________</w:t>
      </w:r>
    </w:p>
    <w:p w:rsidR="00DF70F2" w:rsidRDefault="00DF70F2">
      <w:pPr>
        <w:pStyle w:val="ConsPlusNonformat"/>
        <w:jc w:val="both"/>
      </w:pPr>
      <w:r>
        <w:t>и члены моей семьи:</w:t>
      </w:r>
    </w:p>
    <w:p w:rsidR="00DF70F2" w:rsidRDefault="00DF70F2">
      <w:pPr>
        <w:pStyle w:val="ConsPlusNonformat"/>
        <w:jc w:val="both"/>
      </w:pPr>
      <w:r>
        <w:t xml:space="preserve">    1. ____________________________________________________________________</w:t>
      </w:r>
    </w:p>
    <w:p w:rsidR="00DF70F2" w:rsidRDefault="00DF70F2">
      <w:pPr>
        <w:pStyle w:val="ConsPlusNonformat"/>
        <w:jc w:val="both"/>
      </w:pPr>
      <w:r>
        <w:t xml:space="preserve">            (родственные отношения, Ф.И.О., число, месяц, год рождения)</w:t>
      </w:r>
    </w:p>
    <w:p w:rsidR="00DF70F2" w:rsidRDefault="00DF70F2">
      <w:pPr>
        <w:pStyle w:val="ConsPlusNonformat"/>
        <w:jc w:val="both"/>
      </w:pPr>
      <w:r>
        <w:t>документ, удостоверяющий личность: _________ серия _________ номер ________</w:t>
      </w:r>
    </w:p>
    <w:p w:rsidR="00DF70F2" w:rsidRDefault="00DF70F2">
      <w:pPr>
        <w:pStyle w:val="ConsPlusNonformat"/>
        <w:jc w:val="both"/>
      </w:pPr>
      <w:r>
        <w:t>выдан _____________________________________________________________________</w:t>
      </w:r>
    </w:p>
    <w:p w:rsidR="00DF70F2" w:rsidRDefault="00DF70F2">
      <w:pPr>
        <w:pStyle w:val="ConsPlusNonformat"/>
        <w:jc w:val="both"/>
      </w:pPr>
      <w:r>
        <w:t xml:space="preserve">                             (когда и кем выдан)</w:t>
      </w:r>
    </w:p>
    <w:p w:rsidR="00DF70F2" w:rsidRDefault="00DF70F2">
      <w:pPr>
        <w:pStyle w:val="ConsPlusNonformat"/>
        <w:jc w:val="both"/>
      </w:pPr>
      <w:r>
        <w:t>адрес: ____________________________________________________________________</w:t>
      </w:r>
    </w:p>
    <w:p w:rsidR="00DF70F2" w:rsidRDefault="00DF70F2">
      <w:pPr>
        <w:pStyle w:val="ConsPlusNonformat"/>
        <w:jc w:val="both"/>
      </w:pPr>
      <w:r>
        <w:t xml:space="preserve">    2. ____________________________________________________________________</w:t>
      </w:r>
    </w:p>
    <w:p w:rsidR="00DF70F2" w:rsidRDefault="00DF70F2">
      <w:pPr>
        <w:pStyle w:val="ConsPlusNonformat"/>
        <w:jc w:val="both"/>
      </w:pPr>
      <w:r>
        <w:t xml:space="preserve">            (родственные отношения, Ф.И.О., число, месяц, год рождения)</w:t>
      </w:r>
    </w:p>
    <w:p w:rsidR="00DF70F2" w:rsidRDefault="00DF70F2">
      <w:pPr>
        <w:pStyle w:val="ConsPlusNonformat"/>
        <w:jc w:val="both"/>
      </w:pPr>
      <w:r>
        <w:t>документ, удостоверяющий личность: _________ серия _________ номер ________</w:t>
      </w:r>
    </w:p>
    <w:p w:rsidR="00DF70F2" w:rsidRDefault="00DF70F2">
      <w:pPr>
        <w:pStyle w:val="ConsPlusNonformat"/>
        <w:jc w:val="both"/>
      </w:pPr>
      <w:r>
        <w:t>выдан _____________________________________________________________________</w:t>
      </w:r>
    </w:p>
    <w:p w:rsidR="00DF70F2" w:rsidRDefault="00DF70F2">
      <w:pPr>
        <w:pStyle w:val="ConsPlusNonformat"/>
        <w:jc w:val="both"/>
      </w:pPr>
      <w:r>
        <w:t xml:space="preserve">                             (когда и кем выдан)</w:t>
      </w:r>
    </w:p>
    <w:p w:rsidR="00DF70F2" w:rsidRDefault="00DF70F2">
      <w:pPr>
        <w:pStyle w:val="ConsPlusNonformat"/>
        <w:jc w:val="both"/>
      </w:pPr>
      <w:r>
        <w:t>адрес: ____________________________________________________________________</w:t>
      </w:r>
    </w:p>
    <w:p w:rsidR="00DF70F2" w:rsidRDefault="00DF70F2">
      <w:pPr>
        <w:pStyle w:val="ConsPlusNonformat"/>
        <w:jc w:val="both"/>
      </w:pPr>
      <w:r>
        <w:t xml:space="preserve">    3. ____________________________________________________________________</w:t>
      </w:r>
    </w:p>
    <w:p w:rsidR="00DF70F2" w:rsidRDefault="00DF70F2">
      <w:pPr>
        <w:pStyle w:val="ConsPlusNonformat"/>
        <w:jc w:val="both"/>
      </w:pPr>
      <w:r>
        <w:t xml:space="preserve">            (родственные отношения, Ф.И.О., число, месяц, год рождения)</w:t>
      </w:r>
    </w:p>
    <w:p w:rsidR="00DF70F2" w:rsidRDefault="00DF70F2">
      <w:pPr>
        <w:pStyle w:val="ConsPlusNonformat"/>
        <w:jc w:val="both"/>
      </w:pPr>
      <w:r>
        <w:t>документ, удостоверяющий личность: _________ серия _________ номер ________</w:t>
      </w:r>
    </w:p>
    <w:p w:rsidR="00DF70F2" w:rsidRDefault="00DF70F2">
      <w:pPr>
        <w:pStyle w:val="ConsPlusNonformat"/>
        <w:jc w:val="both"/>
      </w:pPr>
      <w:r>
        <w:t>выдан _____________________________________________________________________</w:t>
      </w:r>
    </w:p>
    <w:p w:rsidR="00DF70F2" w:rsidRDefault="00DF70F2">
      <w:pPr>
        <w:pStyle w:val="ConsPlusNonformat"/>
        <w:jc w:val="both"/>
      </w:pPr>
      <w:r>
        <w:t xml:space="preserve">                             (когда и кем выдан)</w:t>
      </w:r>
    </w:p>
    <w:p w:rsidR="00DF70F2" w:rsidRDefault="00DF70F2">
      <w:pPr>
        <w:pStyle w:val="ConsPlusNonformat"/>
        <w:jc w:val="both"/>
      </w:pPr>
      <w:r>
        <w:t>адрес: ____________________________________________________________________</w:t>
      </w:r>
    </w:p>
    <w:p w:rsidR="00DF70F2" w:rsidRDefault="00DF70F2">
      <w:pPr>
        <w:pStyle w:val="ConsPlusNonformat"/>
        <w:jc w:val="both"/>
      </w:pPr>
      <w:r>
        <w:t xml:space="preserve">    4._____________________________________________________________________</w:t>
      </w:r>
    </w:p>
    <w:p w:rsidR="00DF70F2" w:rsidRDefault="00DF70F2">
      <w:pPr>
        <w:pStyle w:val="ConsPlusNonformat"/>
        <w:jc w:val="both"/>
      </w:pPr>
      <w:r>
        <w:t xml:space="preserve">            (родственные отношения, Ф.И.О., число, месяц, год рождения)</w:t>
      </w:r>
    </w:p>
    <w:p w:rsidR="00DF70F2" w:rsidRDefault="00DF70F2">
      <w:pPr>
        <w:pStyle w:val="ConsPlusNonformat"/>
        <w:jc w:val="both"/>
      </w:pPr>
      <w:r>
        <w:t>документ, удостоверяющий личность: _________ серия _________ номер ________</w:t>
      </w:r>
    </w:p>
    <w:p w:rsidR="00DF70F2" w:rsidRDefault="00DF70F2">
      <w:pPr>
        <w:pStyle w:val="ConsPlusNonformat"/>
        <w:jc w:val="both"/>
      </w:pPr>
      <w:r>
        <w:t>выдан _____________________________________________________________________</w:t>
      </w:r>
    </w:p>
    <w:p w:rsidR="00DF70F2" w:rsidRDefault="00DF70F2">
      <w:pPr>
        <w:pStyle w:val="ConsPlusNonformat"/>
        <w:jc w:val="both"/>
      </w:pPr>
      <w:r>
        <w:t xml:space="preserve">                             (когда и кем выдан)</w:t>
      </w:r>
    </w:p>
    <w:p w:rsidR="00DF70F2" w:rsidRDefault="00DF70F2">
      <w:pPr>
        <w:pStyle w:val="ConsPlusNonformat"/>
        <w:jc w:val="both"/>
      </w:pPr>
      <w:r>
        <w:t>адрес: ____________________________________________________________________</w:t>
      </w:r>
    </w:p>
    <w:p w:rsidR="00DF70F2" w:rsidRDefault="00DF70F2">
      <w:pPr>
        <w:pStyle w:val="ConsPlusNonformat"/>
        <w:jc w:val="both"/>
      </w:pPr>
      <w:r>
        <w:lastRenderedPageBreak/>
        <w:t xml:space="preserve">    5. ____________________________________________________________________</w:t>
      </w:r>
    </w:p>
    <w:p w:rsidR="00DF70F2" w:rsidRDefault="00DF70F2">
      <w:pPr>
        <w:pStyle w:val="ConsPlusNonformat"/>
        <w:jc w:val="both"/>
      </w:pPr>
      <w:r>
        <w:t xml:space="preserve">            (родственные отношения, Ф.И.О., число, месяц, год рождения)</w:t>
      </w:r>
    </w:p>
    <w:p w:rsidR="00DF70F2" w:rsidRDefault="00DF70F2">
      <w:pPr>
        <w:pStyle w:val="ConsPlusNonformat"/>
        <w:jc w:val="both"/>
      </w:pPr>
      <w:r>
        <w:t>документ, удостоверяющий личность: _________ серия _________ номер ________</w:t>
      </w:r>
    </w:p>
    <w:p w:rsidR="00DF70F2" w:rsidRDefault="00DF70F2">
      <w:pPr>
        <w:pStyle w:val="ConsPlusNonformat"/>
        <w:jc w:val="both"/>
      </w:pPr>
      <w:r>
        <w:t>выдан _____________________________________________________________________</w:t>
      </w:r>
    </w:p>
    <w:p w:rsidR="00DF70F2" w:rsidRDefault="00DF70F2">
      <w:pPr>
        <w:pStyle w:val="ConsPlusNonformat"/>
        <w:jc w:val="both"/>
      </w:pPr>
      <w:r>
        <w:t xml:space="preserve">                             (когда и кем выдан)</w:t>
      </w:r>
    </w:p>
    <w:p w:rsidR="00DF70F2" w:rsidRDefault="00DF70F2">
      <w:pPr>
        <w:pStyle w:val="ConsPlusNonformat"/>
        <w:jc w:val="both"/>
      </w:pPr>
      <w:r>
        <w:t>адрес: ____________________________________________________________________</w:t>
      </w:r>
    </w:p>
    <w:p w:rsidR="00DF70F2" w:rsidRDefault="00DF70F2">
      <w:pPr>
        <w:pStyle w:val="ConsPlusNonformat"/>
        <w:jc w:val="both"/>
      </w:pPr>
    </w:p>
    <w:p w:rsidR="00DF70F2" w:rsidRDefault="00DF70F2">
      <w:pPr>
        <w:pStyle w:val="ConsPlusNonformat"/>
        <w:jc w:val="both"/>
      </w:pPr>
      <w:r>
        <w:t xml:space="preserve">в соответствии  с Федеральным  </w:t>
      </w:r>
      <w:hyperlink r:id="rId67">
        <w:r>
          <w:rPr>
            <w:color w:val="0000FF"/>
          </w:rPr>
          <w:t>законом</w:t>
        </w:r>
      </w:hyperlink>
      <w:r>
        <w:t xml:space="preserve">  "О  персональных  данных"  в  целях</w:t>
      </w:r>
    </w:p>
    <w:p w:rsidR="00DF70F2" w:rsidRDefault="00DF70F2">
      <w:pPr>
        <w:pStyle w:val="ConsPlusNonformat"/>
        <w:jc w:val="both"/>
      </w:pPr>
      <w:r>
        <w:t>признания  меня  (нас)  малоимущим(ей,  ми),  настоящим даю (даем) жилищной</w:t>
      </w:r>
    </w:p>
    <w:p w:rsidR="00DF70F2" w:rsidRDefault="00DF70F2">
      <w:pPr>
        <w:pStyle w:val="ConsPlusNonformat"/>
        <w:jc w:val="both"/>
      </w:pPr>
      <w:r>
        <w:t>комиссии    Русско-Полянского   муниципального   района   Омской   области,</w:t>
      </w:r>
    </w:p>
    <w:p w:rsidR="00DF70F2" w:rsidRDefault="00DF70F2">
      <w:pPr>
        <w:pStyle w:val="ConsPlusNonformat"/>
        <w:jc w:val="both"/>
      </w:pPr>
      <w:r>
        <w:t>находящейся по адресу: Омская область, Русско-Полянский район, р.п. Русская</w:t>
      </w:r>
    </w:p>
    <w:p w:rsidR="00DF70F2" w:rsidRDefault="00DF70F2">
      <w:pPr>
        <w:pStyle w:val="ConsPlusNonformat"/>
        <w:jc w:val="both"/>
      </w:pPr>
      <w:r>
        <w:t>Поляна,  ул.  Комсомольская,  д.  59,  согласие  на  обработку моих (наших)</w:t>
      </w:r>
    </w:p>
    <w:p w:rsidR="00DF70F2" w:rsidRDefault="00DF70F2">
      <w:pPr>
        <w:pStyle w:val="ConsPlusNonformat"/>
        <w:jc w:val="both"/>
      </w:pPr>
      <w:r>
        <w:t>персональных  данных,  т.е.  их сбор, систематизацию, накопление, хранение,</w:t>
      </w:r>
    </w:p>
    <w:p w:rsidR="00DF70F2" w:rsidRDefault="00DF70F2">
      <w:pPr>
        <w:pStyle w:val="ConsPlusNonformat"/>
        <w:jc w:val="both"/>
      </w:pPr>
      <w:r>
        <w:t>уточнение  (обновление,  изменение),  использование, распространение (в том</w:t>
      </w:r>
    </w:p>
    <w:p w:rsidR="00DF70F2" w:rsidRDefault="00DF70F2">
      <w:pPr>
        <w:pStyle w:val="ConsPlusNonformat"/>
        <w:jc w:val="both"/>
      </w:pPr>
      <w:r>
        <w:t>числе   передачу),   обезличивание,   блокирование,   уничтожение,  которое</w:t>
      </w:r>
    </w:p>
    <w:p w:rsidR="00DF70F2" w:rsidRDefault="00DF70F2">
      <w:pPr>
        <w:pStyle w:val="ConsPlusNonformat"/>
        <w:jc w:val="both"/>
      </w:pPr>
      <w:r>
        <w:t>распространяется на следующую информацию: фамилию, имя, отчество; дату, год</w:t>
      </w:r>
    </w:p>
    <w:p w:rsidR="00DF70F2" w:rsidRDefault="00DF70F2">
      <w:pPr>
        <w:pStyle w:val="ConsPlusNonformat"/>
        <w:jc w:val="both"/>
      </w:pPr>
      <w:r>
        <w:t>и  место  рождения;  адреса  регистрации  и места жительства; наименование,</w:t>
      </w:r>
    </w:p>
    <w:p w:rsidR="00DF70F2" w:rsidRDefault="00DF70F2">
      <w:pPr>
        <w:pStyle w:val="ConsPlusNonformat"/>
        <w:jc w:val="both"/>
      </w:pPr>
      <w:r>
        <w:t>серию, номер, дату выдачи документов, удостоверяющих личность, наименование</w:t>
      </w:r>
    </w:p>
    <w:p w:rsidR="00DF70F2" w:rsidRDefault="00DF70F2">
      <w:pPr>
        <w:pStyle w:val="ConsPlusNonformat"/>
        <w:jc w:val="both"/>
      </w:pPr>
      <w:r>
        <w:t>органов,  выдавших документы, удостоверяющие личность; наименование, серию,</w:t>
      </w:r>
    </w:p>
    <w:p w:rsidR="00DF70F2" w:rsidRDefault="00DF70F2">
      <w:pPr>
        <w:pStyle w:val="ConsPlusNonformat"/>
        <w:jc w:val="both"/>
      </w:pPr>
      <w:r>
        <w:t>номер, дату  выдачи документов, подтверждающих родственные  отношения  меня</w:t>
      </w:r>
    </w:p>
    <w:p w:rsidR="00DF70F2" w:rsidRDefault="00DF70F2">
      <w:pPr>
        <w:pStyle w:val="ConsPlusNonformat"/>
        <w:jc w:val="both"/>
      </w:pPr>
      <w:r>
        <w:t>и  членов   моей   семьи,   наименование   органов,   выдавших   документы,</w:t>
      </w:r>
    </w:p>
    <w:p w:rsidR="00DF70F2" w:rsidRDefault="00DF70F2">
      <w:pPr>
        <w:pStyle w:val="ConsPlusNonformat"/>
        <w:jc w:val="both"/>
      </w:pPr>
      <w:r>
        <w:t>подтверждающие родственные отношения; сведения о наличии (отсутствии) жилых</w:t>
      </w:r>
    </w:p>
    <w:p w:rsidR="00DF70F2" w:rsidRDefault="00DF70F2">
      <w:pPr>
        <w:pStyle w:val="ConsPlusNonformat"/>
        <w:jc w:val="both"/>
      </w:pPr>
      <w:r>
        <w:t>помещений и другого недвижимого  имущества  у  меня  и  членов  моей семьи,</w:t>
      </w:r>
    </w:p>
    <w:p w:rsidR="00DF70F2" w:rsidRDefault="00DF70F2">
      <w:pPr>
        <w:pStyle w:val="ConsPlusNonformat"/>
        <w:jc w:val="both"/>
      </w:pPr>
      <w:r>
        <w:t>сведения о документах, удостоверяющих эти права; информацию о тяжелой форме</w:t>
      </w:r>
    </w:p>
    <w:p w:rsidR="00DF70F2" w:rsidRDefault="00DF70F2">
      <w:pPr>
        <w:pStyle w:val="ConsPlusNonformat"/>
        <w:jc w:val="both"/>
      </w:pPr>
      <w:r>
        <w:t>хронического   заболевания   меня   или   членов  моей  семьи,  информацию,</w:t>
      </w:r>
    </w:p>
    <w:p w:rsidR="00DF70F2" w:rsidRDefault="00DF70F2">
      <w:pPr>
        <w:pStyle w:val="ConsPlusNonformat"/>
        <w:jc w:val="both"/>
      </w:pPr>
      <w:r>
        <w:t>подтверждающую  получение  и  размер  всех  видов  пенсий и компенсационных</w:t>
      </w:r>
    </w:p>
    <w:p w:rsidR="00DF70F2" w:rsidRDefault="00DF70F2">
      <w:pPr>
        <w:pStyle w:val="ConsPlusNonformat"/>
        <w:jc w:val="both"/>
      </w:pPr>
      <w:r>
        <w:t>выплат  к ним, ежемесячных доплат к пенсиям, а также компенсационных выплат</w:t>
      </w:r>
    </w:p>
    <w:p w:rsidR="00DF70F2" w:rsidRDefault="00DF70F2">
      <w:pPr>
        <w:pStyle w:val="ConsPlusNonformat"/>
        <w:jc w:val="both"/>
      </w:pPr>
      <w:r>
        <w:t>неработающему   трудоспособному    лицу   на  период   осуществления  ухода</w:t>
      </w:r>
    </w:p>
    <w:p w:rsidR="00DF70F2" w:rsidRDefault="00DF70F2">
      <w:pPr>
        <w:pStyle w:val="ConsPlusNonformat"/>
        <w:jc w:val="both"/>
      </w:pPr>
      <w:r>
        <w:t>за пенсионером,   информацию   подтверждающую  наличие  и  размер   пособия</w:t>
      </w:r>
    </w:p>
    <w:p w:rsidR="00DF70F2" w:rsidRDefault="00DF70F2">
      <w:pPr>
        <w:pStyle w:val="ConsPlusNonformat"/>
        <w:jc w:val="both"/>
      </w:pPr>
      <w:r>
        <w:t>по безработице.</w:t>
      </w:r>
    </w:p>
    <w:p w:rsidR="00DF70F2" w:rsidRDefault="00DF70F2">
      <w:pPr>
        <w:pStyle w:val="ConsPlusNonformat"/>
        <w:jc w:val="both"/>
      </w:pPr>
      <w:r>
        <w:t xml:space="preserve">    Я (Мы) согласен(ы) на обработку моих (наших) персональных данных.</w:t>
      </w:r>
    </w:p>
    <w:p w:rsidR="00DF70F2" w:rsidRDefault="00DF70F2">
      <w:pPr>
        <w:pStyle w:val="ConsPlusNonformat"/>
        <w:jc w:val="both"/>
      </w:pPr>
      <w:r>
        <w:t xml:space="preserve">    Мое (Наше)  согласие  действует до  даты  подачи  мною (нами) заявления</w:t>
      </w:r>
    </w:p>
    <w:p w:rsidR="00DF70F2" w:rsidRDefault="00DF70F2">
      <w:pPr>
        <w:pStyle w:val="ConsPlusNonformat"/>
        <w:jc w:val="both"/>
      </w:pPr>
      <w:r>
        <w:t>об отзыве настоящего согласия в письменном виде.</w:t>
      </w:r>
    </w:p>
    <w:p w:rsidR="00DF70F2" w:rsidRDefault="00DF70F2">
      <w:pPr>
        <w:pStyle w:val="ConsPlusNonformat"/>
        <w:jc w:val="both"/>
      </w:pPr>
    </w:p>
    <w:p w:rsidR="00DF70F2" w:rsidRDefault="00DF70F2">
      <w:pPr>
        <w:pStyle w:val="ConsPlusNonformat"/>
        <w:jc w:val="both"/>
      </w:pPr>
      <w:r>
        <w:t>Подписи членов семьи:</w:t>
      </w:r>
    </w:p>
    <w:p w:rsidR="00DF70F2" w:rsidRDefault="00DF70F2">
      <w:pPr>
        <w:pStyle w:val="ConsPlusNonformat"/>
        <w:jc w:val="both"/>
      </w:pPr>
      <w:r>
        <w:t>1. _________________________________________________________(_____________)</w:t>
      </w:r>
    </w:p>
    <w:p w:rsidR="00DF70F2" w:rsidRDefault="00DF70F2">
      <w:pPr>
        <w:pStyle w:val="ConsPlusNonformat"/>
        <w:jc w:val="both"/>
      </w:pPr>
      <w:r>
        <w:t xml:space="preserve">                           (Ф.И.О.)                            (подпись)</w:t>
      </w:r>
    </w:p>
    <w:p w:rsidR="00DF70F2" w:rsidRDefault="00DF70F2">
      <w:pPr>
        <w:pStyle w:val="ConsPlusNonformat"/>
        <w:jc w:val="both"/>
      </w:pPr>
      <w:r>
        <w:t>2. _________________________________________________________(_____________)</w:t>
      </w:r>
    </w:p>
    <w:p w:rsidR="00DF70F2" w:rsidRDefault="00DF70F2">
      <w:pPr>
        <w:pStyle w:val="ConsPlusNonformat"/>
        <w:jc w:val="both"/>
      </w:pPr>
      <w:r>
        <w:t xml:space="preserve">                           (Ф.И.О.)                            (подпись)</w:t>
      </w:r>
    </w:p>
    <w:p w:rsidR="00DF70F2" w:rsidRDefault="00DF70F2">
      <w:pPr>
        <w:pStyle w:val="ConsPlusNonformat"/>
        <w:jc w:val="both"/>
      </w:pPr>
      <w:r>
        <w:t>3.__________________________________________________________(_____________)</w:t>
      </w:r>
    </w:p>
    <w:p w:rsidR="00DF70F2" w:rsidRDefault="00DF70F2">
      <w:pPr>
        <w:pStyle w:val="ConsPlusNonformat"/>
        <w:jc w:val="both"/>
      </w:pPr>
      <w:r>
        <w:t xml:space="preserve">                           (Ф.И.О.)                            (подпись)</w:t>
      </w:r>
    </w:p>
    <w:p w:rsidR="00DF70F2" w:rsidRDefault="00DF70F2">
      <w:pPr>
        <w:pStyle w:val="ConsPlusNonformat"/>
        <w:jc w:val="both"/>
      </w:pPr>
      <w:r>
        <w:t>4. _________________________________________________________(_____________)</w:t>
      </w:r>
    </w:p>
    <w:p w:rsidR="00DF70F2" w:rsidRDefault="00DF70F2">
      <w:pPr>
        <w:pStyle w:val="ConsPlusNonformat"/>
        <w:jc w:val="both"/>
      </w:pPr>
      <w:r>
        <w:t xml:space="preserve">                           (Ф.И.О.)                            (подпись)</w:t>
      </w:r>
    </w:p>
    <w:p w:rsidR="00DF70F2" w:rsidRDefault="00DF70F2">
      <w:pPr>
        <w:pStyle w:val="ConsPlusNonformat"/>
        <w:jc w:val="both"/>
      </w:pPr>
      <w:r>
        <w:t>5. _________________________________________________________(_____________)</w:t>
      </w:r>
    </w:p>
    <w:p w:rsidR="00DF70F2" w:rsidRDefault="00DF70F2">
      <w:pPr>
        <w:pStyle w:val="ConsPlusNonformat"/>
        <w:jc w:val="both"/>
      </w:pPr>
      <w:r>
        <w:t xml:space="preserve">                           (Ф.И.О.)                            (подпись)</w:t>
      </w:r>
    </w:p>
    <w:p w:rsidR="00DF70F2" w:rsidRDefault="00DF70F2">
      <w:pPr>
        <w:pStyle w:val="ConsPlusNonformat"/>
        <w:jc w:val="both"/>
      </w:pPr>
    </w:p>
    <w:p w:rsidR="00DF70F2" w:rsidRDefault="00DF70F2">
      <w:pPr>
        <w:pStyle w:val="ConsPlusNonformat"/>
        <w:jc w:val="both"/>
      </w:pPr>
      <w:r>
        <w:t>Дата ______________</w:t>
      </w:r>
    </w:p>
    <w:p w:rsidR="00DF70F2" w:rsidRDefault="00DF70F2">
      <w:pPr>
        <w:pStyle w:val="ConsPlusNonformat"/>
        <w:jc w:val="both"/>
      </w:pPr>
    </w:p>
    <w:p w:rsidR="00DF70F2" w:rsidRDefault="00DF70F2">
      <w:pPr>
        <w:pStyle w:val="ConsPlusNonformat"/>
        <w:jc w:val="both"/>
      </w:pPr>
      <w:r>
        <w:t>Подписи подтверждаю _______________________________________________________</w:t>
      </w:r>
    </w:p>
    <w:p w:rsidR="00DF70F2" w:rsidRDefault="00DF70F2">
      <w:pPr>
        <w:pStyle w:val="ConsPlusNonformat"/>
        <w:jc w:val="both"/>
      </w:pPr>
      <w:r>
        <w:t xml:space="preserve">                        (должность, фамилия, имя, отчество должностного</w:t>
      </w:r>
    </w:p>
    <w:p w:rsidR="00DF70F2" w:rsidRDefault="00DF70F2">
      <w:pPr>
        <w:pStyle w:val="ConsPlusNonformat"/>
        <w:jc w:val="both"/>
      </w:pPr>
      <w:r>
        <w:t xml:space="preserve">                            лица, удостоверяющего заявление граждан)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jc w:val="center"/>
      </w:pPr>
      <w:r>
        <w:t>________________</w:t>
      </w: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jc w:val="both"/>
      </w:pPr>
    </w:p>
    <w:p w:rsidR="00DF70F2" w:rsidRDefault="00DF70F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70F2" w:rsidRDefault="00DF70F2">
      <w:bookmarkStart w:id="6" w:name="_GoBack"/>
      <w:bookmarkEnd w:id="6"/>
    </w:p>
    <w:sectPr w:rsidR="00DF70F2" w:rsidSect="0060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F2"/>
    <w:rsid w:val="00D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4D974-1438-4EE7-AEA1-871C7D87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0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F70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F70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F70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F70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F70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F70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F70F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54103" TargetMode="External"/><Relationship Id="rId21" Type="http://schemas.openxmlformats.org/officeDocument/2006/relationships/hyperlink" Target="https://login.consultant.ru/link/?req=doc&amp;base=RLAW148&amp;n=172032&amp;dst=100005" TargetMode="External"/><Relationship Id="rId42" Type="http://schemas.openxmlformats.org/officeDocument/2006/relationships/hyperlink" Target="https://login.consultant.ru/link/?req=doc&amp;base=LAW&amp;n=479354&amp;dst=100218" TargetMode="External"/><Relationship Id="rId47" Type="http://schemas.openxmlformats.org/officeDocument/2006/relationships/hyperlink" Target="https://login.consultant.ru/link/?req=doc&amp;base=LAW&amp;n=480453&amp;dst=100056" TargetMode="External"/><Relationship Id="rId63" Type="http://schemas.openxmlformats.org/officeDocument/2006/relationships/hyperlink" Target="https://login.consultant.ru/link/?req=doc&amp;base=RLAW148&amp;n=150044&amp;dst=100019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148&amp;n=150044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48&amp;n=217029" TargetMode="External"/><Relationship Id="rId29" Type="http://schemas.openxmlformats.org/officeDocument/2006/relationships/hyperlink" Target="https://login.consultant.ru/link/?req=doc&amp;base=LAW&amp;n=466787" TargetMode="External"/><Relationship Id="rId11" Type="http://schemas.openxmlformats.org/officeDocument/2006/relationships/hyperlink" Target="https://login.consultant.ru/link/?req=doc&amp;base=RLAW148&amp;n=193919&amp;dst=100005" TargetMode="External"/><Relationship Id="rId24" Type="http://schemas.openxmlformats.org/officeDocument/2006/relationships/hyperlink" Target="https://login.consultant.ru/link/?req=doc&amp;base=RLAW148&amp;n=193919&amp;dst=100005" TargetMode="External"/><Relationship Id="rId32" Type="http://schemas.openxmlformats.org/officeDocument/2006/relationships/hyperlink" Target="https://login.consultant.ru/link/?req=doc&amp;base=LAW&amp;n=477506" TargetMode="External"/><Relationship Id="rId37" Type="http://schemas.openxmlformats.org/officeDocument/2006/relationships/hyperlink" Target="https://login.consultant.ru/link/?req=doc&amp;base=RLAW148&amp;n=193919&amp;dst=100006" TargetMode="External"/><Relationship Id="rId40" Type="http://schemas.openxmlformats.org/officeDocument/2006/relationships/hyperlink" Target="https://login.consultant.ru/link/?req=doc&amp;base=LAW&amp;n=470336" TargetMode="External"/><Relationship Id="rId45" Type="http://schemas.openxmlformats.org/officeDocument/2006/relationships/hyperlink" Target="https://login.consultant.ru/link/?req=doc&amp;base=RLAW148&amp;n=147946&amp;dst=100006" TargetMode="External"/><Relationship Id="rId53" Type="http://schemas.openxmlformats.org/officeDocument/2006/relationships/hyperlink" Target="www.gosuslugi.ru" TargetMode="External"/><Relationship Id="rId58" Type="http://schemas.openxmlformats.org/officeDocument/2006/relationships/hyperlink" Target="https://login.consultant.ru/link/?req=doc&amp;base=LAW&amp;n=480453&amp;dst=290" TargetMode="External"/><Relationship Id="rId66" Type="http://schemas.openxmlformats.org/officeDocument/2006/relationships/hyperlink" Target="https://login.consultant.ru/link/?req=doc&amp;base=RLAW148&amp;n=150044&amp;dst=100022" TargetMode="External"/><Relationship Id="rId5" Type="http://schemas.openxmlformats.org/officeDocument/2006/relationships/hyperlink" Target="https://login.consultant.ru/link/?req=doc&amp;base=RLAW148&amp;n=141733&amp;dst=100005" TargetMode="External"/><Relationship Id="rId61" Type="http://schemas.openxmlformats.org/officeDocument/2006/relationships/hyperlink" Target="https://login.consultant.ru/link/?req=doc&amp;base=RLAW148&amp;n=150044&amp;dst=100018" TargetMode="External"/><Relationship Id="rId19" Type="http://schemas.openxmlformats.org/officeDocument/2006/relationships/hyperlink" Target="https://login.consultant.ru/link/?req=doc&amp;base=RLAW148&amp;n=147946&amp;dst=100005" TargetMode="External"/><Relationship Id="rId14" Type="http://schemas.openxmlformats.org/officeDocument/2006/relationships/hyperlink" Target="https://login.consultant.ru/link/?req=doc&amp;base=RLAW148&amp;n=214276&amp;dst=100395" TargetMode="External"/><Relationship Id="rId22" Type="http://schemas.openxmlformats.org/officeDocument/2006/relationships/hyperlink" Target="https://login.consultant.ru/link/?req=doc&amp;base=RLAW148&amp;n=177686&amp;dst=100005" TargetMode="External"/><Relationship Id="rId27" Type="http://schemas.openxmlformats.org/officeDocument/2006/relationships/hyperlink" Target="https://login.consultant.ru/link/?req=doc&amp;base=RLAW148&amp;n=199075&amp;dst=100006" TargetMode="External"/><Relationship Id="rId30" Type="http://schemas.openxmlformats.org/officeDocument/2006/relationships/hyperlink" Target="https://login.consultant.ru/link/?req=doc&amp;base=LAW&amp;n=471024" TargetMode="External"/><Relationship Id="rId35" Type="http://schemas.openxmlformats.org/officeDocument/2006/relationships/hyperlink" Target="https://login.consultant.ru/link/?req=doc&amp;base=RLAW148&amp;n=65313" TargetMode="External"/><Relationship Id="rId43" Type="http://schemas.openxmlformats.org/officeDocument/2006/relationships/hyperlink" Target="https://login.consultant.ru/link/?req=doc&amp;base=RLAW148&amp;n=186515&amp;dst=100005" TargetMode="External"/><Relationship Id="rId48" Type="http://schemas.openxmlformats.org/officeDocument/2006/relationships/hyperlink" Target="https://login.consultant.ru/link/?req=doc&amp;base=LAW&amp;n=480453&amp;dst=100352" TargetMode="External"/><Relationship Id="rId56" Type="http://schemas.openxmlformats.org/officeDocument/2006/relationships/hyperlink" Target="https://login.consultant.ru/link/?req=doc&amp;base=LAW&amp;n=466787&amp;dst=22" TargetMode="External"/><Relationship Id="rId64" Type="http://schemas.openxmlformats.org/officeDocument/2006/relationships/hyperlink" Target="https://login.consultant.ru/link/?req=doc&amp;base=LAW&amp;n=480453&amp;dst=100352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148&amp;n=172032&amp;dst=100005" TargetMode="External"/><Relationship Id="rId51" Type="http://schemas.openxmlformats.org/officeDocument/2006/relationships/hyperlink" Target="https://login.consultant.ru/link/?req=doc&amp;base=RLAW148&amp;n=172032&amp;dst=10000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48&amp;n=199075&amp;dst=100005" TargetMode="External"/><Relationship Id="rId17" Type="http://schemas.openxmlformats.org/officeDocument/2006/relationships/hyperlink" Target="http://ruspol.omskportal.ru" TargetMode="External"/><Relationship Id="rId25" Type="http://schemas.openxmlformats.org/officeDocument/2006/relationships/hyperlink" Target="https://login.consultant.ru/link/?req=doc&amp;base=RLAW148&amp;n=199075&amp;dst=100005" TargetMode="External"/><Relationship Id="rId33" Type="http://schemas.openxmlformats.org/officeDocument/2006/relationships/hyperlink" Target="https://login.consultant.ru/link/?req=doc&amp;base=RLAW148&amp;n=214276" TargetMode="External"/><Relationship Id="rId38" Type="http://schemas.openxmlformats.org/officeDocument/2006/relationships/hyperlink" Target="https://login.consultant.ru/link/?req=doc&amp;base=RLAW148&amp;n=104399" TargetMode="External"/><Relationship Id="rId46" Type="http://schemas.openxmlformats.org/officeDocument/2006/relationships/hyperlink" Target="https://login.consultant.ru/link/?req=doc&amp;base=LAW&amp;n=480453&amp;dst=43" TargetMode="External"/><Relationship Id="rId59" Type="http://schemas.openxmlformats.org/officeDocument/2006/relationships/hyperlink" Target="https://login.consultant.ru/link/?req=doc&amp;base=RLAW148&amp;n=141733&amp;dst=100018" TargetMode="External"/><Relationship Id="rId67" Type="http://schemas.openxmlformats.org/officeDocument/2006/relationships/hyperlink" Target="https://login.consultant.ru/link/?req=doc&amp;base=LAW&amp;n=482686" TargetMode="External"/><Relationship Id="rId20" Type="http://schemas.openxmlformats.org/officeDocument/2006/relationships/hyperlink" Target="https://login.consultant.ru/link/?req=doc&amp;base=RLAW148&amp;n=150044&amp;dst=100005" TargetMode="External"/><Relationship Id="rId41" Type="http://schemas.openxmlformats.org/officeDocument/2006/relationships/hyperlink" Target="https://login.consultant.ru/link/?req=doc&amp;base=RLAW148&amp;n=177686&amp;dst=100006" TargetMode="External"/><Relationship Id="rId54" Type="http://schemas.openxmlformats.org/officeDocument/2006/relationships/hyperlink" Target="http://www.pgu.omskportal.ru" TargetMode="External"/><Relationship Id="rId62" Type="http://schemas.openxmlformats.org/officeDocument/2006/relationships/hyperlink" Target="https://login.consultant.ru/link/?req=doc&amp;base=LAW&amp;n=480453&amp;dst=29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8&amp;n=147946&amp;dst=100005" TargetMode="External"/><Relationship Id="rId15" Type="http://schemas.openxmlformats.org/officeDocument/2006/relationships/hyperlink" Target="https://login.consultant.ru/link/?req=doc&amp;base=LAW&amp;n=471024" TargetMode="External"/><Relationship Id="rId23" Type="http://schemas.openxmlformats.org/officeDocument/2006/relationships/hyperlink" Target="https://login.consultant.ru/link/?req=doc&amp;base=RLAW148&amp;n=186515&amp;dst=100005" TargetMode="External"/><Relationship Id="rId28" Type="http://schemas.openxmlformats.org/officeDocument/2006/relationships/hyperlink" Target="https://login.consultant.ru/link/?req=doc&amp;base=RLAW148&amp;n=65313&amp;dst=100011" TargetMode="External"/><Relationship Id="rId36" Type="http://schemas.openxmlformats.org/officeDocument/2006/relationships/hyperlink" Target="https://login.consultant.ru/link/?req=doc&amp;base=RLAW148&amp;n=193855" TargetMode="External"/><Relationship Id="rId49" Type="http://schemas.openxmlformats.org/officeDocument/2006/relationships/hyperlink" Target="https://login.consultant.ru/link/?req=doc&amp;base=LAW&amp;n=480453&amp;dst=100352" TargetMode="External"/><Relationship Id="rId57" Type="http://schemas.openxmlformats.org/officeDocument/2006/relationships/hyperlink" Target="https://login.consultant.ru/link/?req=doc&amp;base=RLAW148&amp;n=141733&amp;dst=100016" TargetMode="External"/><Relationship Id="rId10" Type="http://schemas.openxmlformats.org/officeDocument/2006/relationships/hyperlink" Target="https://login.consultant.ru/link/?req=doc&amp;base=RLAW148&amp;n=186515&amp;dst=100005" TargetMode="External"/><Relationship Id="rId31" Type="http://schemas.openxmlformats.org/officeDocument/2006/relationships/hyperlink" Target="https://login.consultant.ru/link/?req=doc&amp;base=LAW&amp;n=480453&amp;dst=100094" TargetMode="External"/><Relationship Id="rId44" Type="http://schemas.openxmlformats.org/officeDocument/2006/relationships/hyperlink" Target="https://login.consultant.ru/link/?req=doc&amp;base=LAW&amp;n=470336" TargetMode="External"/><Relationship Id="rId52" Type="http://schemas.openxmlformats.org/officeDocument/2006/relationships/hyperlink" Target="https://login.consultant.ru/link/?req=doc&amp;base=RLAW148&amp;n=150044&amp;dst=100006" TargetMode="External"/><Relationship Id="rId60" Type="http://schemas.openxmlformats.org/officeDocument/2006/relationships/hyperlink" Target="https://login.consultant.ru/link/?req=doc&amp;base=RLAW148&amp;n=150044&amp;dst=100016" TargetMode="External"/><Relationship Id="rId65" Type="http://schemas.openxmlformats.org/officeDocument/2006/relationships/hyperlink" Target="https://login.consultant.ru/link/?req=doc&amp;base=RLAW148&amp;n=150044&amp;dst=10002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48&amp;n=177686&amp;dst=100005" TargetMode="External"/><Relationship Id="rId13" Type="http://schemas.openxmlformats.org/officeDocument/2006/relationships/hyperlink" Target="https://login.consultant.ru/link/?req=doc&amp;base=LAW&amp;n=480453&amp;dst=100094" TargetMode="External"/><Relationship Id="rId18" Type="http://schemas.openxmlformats.org/officeDocument/2006/relationships/hyperlink" Target="https://login.consultant.ru/link/?req=doc&amp;base=RLAW148&amp;n=141733&amp;dst=100005" TargetMode="External"/><Relationship Id="rId39" Type="http://schemas.openxmlformats.org/officeDocument/2006/relationships/hyperlink" Target="http://ruspol.omskportal.ru" TargetMode="External"/><Relationship Id="rId34" Type="http://schemas.openxmlformats.org/officeDocument/2006/relationships/hyperlink" Target="https://login.consultant.ru/link/?req=doc&amp;base=RLAW148&amp;n=217029" TargetMode="External"/><Relationship Id="rId50" Type="http://schemas.openxmlformats.org/officeDocument/2006/relationships/hyperlink" Target="https://login.consultant.ru/link/?req=doc&amp;base=LAW&amp;n=480453&amp;dst=359" TargetMode="External"/><Relationship Id="rId55" Type="http://schemas.openxmlformats.org/officeDocument/2006/relationships/hyperlink" Target="https://login.consultant.ru/link/?req=doc&amp;base=RLAW148&amp;n=65313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12684</Words>
  <Characters>72303</Characters>
  <Application>Microsoft Office Word</Application>
  <DocSecurity>0</DocSecurity>
  <Lines>602</Lines>
  <Paragraphs>169</Paragraphs>
  <ScaleCrop>false</ScaleCrop>
  <Company/>
  <LinksUpToDate>false</LinksUpToDate>
  <CharactersWithSpaces>84818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Виталя</cp:lastModifiedBy>
  <cp:revision>1</cp:revision>
  <dcterms:created xsi:type="dcterms:W3CDTF">2024-10-23T08:48:00Z</dcterms:created>
  <dcterms:modified xsi:type="dcterms:W3CDTF">2024-10-23T08:48:00Z</dcterms:modified>
</cp:coreProperties>
</file>