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E7" w:rsidRDefault="00F25E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5EE7" w:rsidRDefault="00F25EE7">
      <w:pPr>
        <w:pStyle w:val="ConsPlusNormal"/>
        <w:jc w:val="both"/>
        <w:outlineLvl w:val="0"/>
      </w:pPr>
    </w:p>
    <w:p w:rsidR="00F25EE7" w:rsidRDefault="00F25EE7">
      <w:pPr>
        <w:pStyle w:val="ConsPlusTitle"/>
        <w:jc w:val="center"/>
        <w:outlineLvl w:val="0"/>
      </w:pPr>
      <w:r>
        <w:t>АДМИНИСТРАЦИЯ РУССКО-ПОЛЯНСКОГО МУНИЦИПАЛЬНОГО РАЙОНА</w:t>
      </w:r>
    </w:p>
    <w:p w:rsidR="00F25EE7" w:rsidRDefault="00F25EE7">
      <w:pPr>
        <w:pStyle w:val="ConsPlusTitle"/>
        <w:jc w:val="center"/>
      </w:pPr>
      <w:r>
        <w:t>ОМСКОЙ ОБЛАСТИ</w:t>
      </w:r>
    </w:p>
    <w:p w:rsidR="00F25EE7" w:rsidRDefault="00F25EE7">
      <w:pPr>
        <w:pStyle w:val="ConsPlusTitle"/>
        <w:jc w:val="center"/>
      </w:pPr>
    </w:p>
    <w:p w:rsidR="00F25EE7" w:rsidRDefault="00F25EE7">
      <w:pPr>
        <w:pStyle w:val="ConsPlusTitle"/>
        <w:jc w:val="center"/>
      </w:pPr>
      <w:r>
        <w:t>ПОСТАНОВЛЕНИЕ</w:t>
      </w:r>
    </w:p>
    <w:p w:rsidR="00F25EE7" w:rsidRDefault="00F25EE7">
      <w:pPr>
        <w:pStyle w:val="ConsPlusTitle"/>
        <w:jc w:val="center"/>
      </w:pPr>
      <w:r>
        <w:t>от 20 июня 2012 г. N 458-п</w:t>
      </w:r>
    </w:p>
    <w:p w:rsidR="00F25EE7" w:rsidRDefault="00F25EE7">
      <w:pPr>
        <w:pStyle w:val="ConsPlusTitle"/>
        <w:jc w:val="center"/>
      </w:pPr>
    </w:p>
    <w:p w:rsidR="00F25EE7" w:rsidRDefault="00F25EE7">
      <w:pPr>
        <w:pStyle w:val="ConsPlusTitle"/>
        <w:jc w:val="center"/>
      </w:pPr>
      <w:r>
        <w:t>ОБ УТВЕРЖДЕНИИ АДМИНИСТРАТИВНОГО РЕГЛАМЕНТА МУНИЦИПАЛЬНОЙ</w:t>
      </w:r>
    </w:p>
    <w:p w:rsidR="00F25EE7" w:rsidRDefault="00F25EE7">
      <w:pPr>
        <w:pStyle w:val="ConsPlusTitle"/>
        <w:jc w:val="center"/>
      </w:pPr>
      <w:r>
        <w:t>УСЛУГИ "РАССМОТРЕНИЕ ИЗВЕЩЕНИЙ О НАМЕРЕНИИ ПРОДАТЬ</w:t>
      </w:r>
    </w:p>
    <w:p w:rsidR="00F25EE7" w:rsidRDefault="00F25EE7">
      <w:pPr>
        <w:pStyle w:val="ConsPlusTitle"/>
        <w:jc w:val="center"/>
      </w:pPr>
      <w:r>
        <w:t>ЗЕМЕЛЬНЫЙ УЧАСТОК ИЗ ЗЕМЕЛЬ СЕЛЬСКОХОЗЯЙСТВЕННОГО</w:t>
      </w:r>
    </w:p>
    <w:p w:rsidR="00F25EE7" w:rsidRDefault="00F25EE7">
      <w:pPr>
        <w:pStyle w:val="ConsPlusTitle"/>
        <w:jc w:val="center"/>
      </w:pPr>
      <w:r>
        <w:t>НАЗНАЧЕНИЯ"</w:t>
      </w:r>
    </w:p>
    <w:p w:rsidR="00F25EE7" w:rsidRDefault="00F25E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5E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EE7" w:rsidRDefault="00F25E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EE7" w:rsidRDefault="00F25E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EE7" w:rsidRDefault="00F25E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EE7" w:rsidRDefault="00F25EE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</w:t>
            </w:r>
          </w:p>
          <w:p w:rsidR="00F25EE7" w:rsidRDefault="00F25EE7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31.10.2014 </w:t>
            </w:r>
            <w:hyperlink r:id="rId5">
              <w:r>
                <w:rPr>
                  <w:color w:val="0000FF"/>
                </w:rPr>
                <w:t>N 663-п</w:t>
              </w:r>
            </w:hyperlink>
            <w:r>
              <w:rPr>
                <w:color w:val="392C69"/>
              </w:rPr>
              <w:t xml:space="preserve">, от 08.10.2019 </w:t>
            </w:r>
            <w:hyperlink r:id="rId6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F25EE7" w:rsidRDefault="00F25E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7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 xml:space="preserve">, от 12.07.2021 </w:t>
            </w:r>
            <w:hyperlink r:id="rId8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9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EE7" w:rsidRDefault="00F25EE7">
            <w:pPr>
              <w:pStyle w:val="ConsPlusNormal"/>
            </w:pPr>
          </w:p>
        </w:tc>
      </w:tr>
    </w:tbl>
    <w:p w:rsidR="00F25EE7" w:rsidRDefault="00F25EE7">
      <w:pPr>
        <w:pStyle w:val="ConsPlusNormal"/>
        <w:jc w:val="center"/>
      </w:pPr>
    </w:p>
    <w:p w:rsidR="00F25EE7" w:rsidRDefault="00F25EE7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от 07.07.2010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18.06.2012 N 449-п "Об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области", постановляю: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муниципальной услуги "Рассмотрение извещений о намерении продать земельный участок из земель сельскохозяйственного назначения" согласно приложению к настоящему постановлению.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председателя комитета по управлению имуществом при Администрации Русско-Полянского муниципального района Омской области В.И. Андрееву.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3. Разместить настоящее постановление на официальном сайте Администрации Русско-Полянского муниципального района Омской области.</w:t>
      </w: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Normal"/>
        <w:jc w:val="right"/>
      </w:pPr>
      <w:r>
        <w:t>Глава муниципального района</w:t>
      </w:r>
    </w:p>
    <w:p w:rsidR="00F25EE7" w:rsidRDefault="00F25EE7">
      <w:pPr>
        <w:pStyle w:val="ConsPlusNormal"/>
        <w:jc w:val="right"/>
      </w:pPr>
      <w:r>
        <w:t>А.А.Молоканов</w:t>
      </w: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Normal"/>
        <w:jc w:val="right"/>
        <w:outlineLvl w:val="0"/>
      </w:pPr>
      <w:r>
        <w:t>Приложение N 1</w:t>
      </w:r>
    </w:p>
    <w:p w:rsidR="00F25EE7" w:rsidRDefault="00F25EE7">
      <w:pPr>
        <w:pStyle w:val="ConsPlusNormal"/>
        <w:jc w:val="right"/>
      </w:pPr>
      <w:r>
        <w:t>к постановлению Администрации</w:t>
      </w:r>
    </w:p>
    <w:p w:rsidR="00F25EE7" w:rsidRDefault="00F25EE7">
      <w:pPr>
        <w:pStyle w:val="ConsPlusNormal"/>
        <w:jc w:val="right"/>
      </w:pPr>
      <w:r>
        <w:t>муниципального района</w:t>
      </w:r>
    </w:p>
    <w:p w:rsidR="00F25EE7" w:rsidRDefault="00F25EE7">
      <w:pPr>
        <w:pStyle w:val="ConsPlusNormal"/>
        <w:jc w:val="right"/>
      </w:pPr>
      <w:r>
        <w:t>от 20 июня 2012 г. N 458-п</w:t>
      </w: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F25EE7" w:rsidRDefault="00F25EE7">
      <w:pPr>
        <w:pStyle w:val="ConsPlusTitle"/>
        <w:jc w:val="center"/>
      </w:pPr>
      <w:r>
        <w:t>по предоставлению муниципальной услуги</w:t>
      </w:r>
    </w:p>
    <w:p w:rsidR="00F25EE7" w:rsidRDefault="00F25EE7">
      <w:pPr>
        <w:pStyle w:val="ConsPlusTitle"/>
        <w:jc w:val="center"/>
      </w:pPr>
      <w:r>
        <w:t>"Рассмотрение извещений о намерении продать земельный</w:t>
      </w:r>
    </w:p>
    <w:p w:rsidR="00F25EE7" w:rsidRDefault="00F25EE7">
      <w:pPr>
        <w:pStyle w:val="ConsPlusTitle"/>
        <w:jc w:val="center"/>
      </w:pPr>
      <w:r>
        <w:t>участок из земель сельскохозяйственного назначения"</w:t>
      </w:r>
    </w:p>
    <w:p w:rsidR="00F25EE7" w:rsidRDefault="00F25E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5E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EE7" w:rsidRDefault="00F25E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EE7" w:rsidRDefault="00F25E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EE7" w:rsidRDefault="00F25E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EE7" w:rsidRDefault="00F25EE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 района</w:t>
            </w:r>
          </w:p>
          <w:p w:rsidR="00F25EE7" w:rsidRDefault="00F25EE7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18.06.2021 </w:t>
            </w:r>
            <w:hyperlink r:id="rId12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 xml:space="preserve">, от 12.07.2021 </w:t>
            </w:r>
            <w:hyperlink r:id="rId13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>,</w:t>
            </w:r>
          </w:p>
          <w:p w:rsidR="00F25EE7" w:rsidRDefault="00F25E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26.08.2022 </w:t>
            </w:r>
            <w:hyperlink r:id="rId14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EE7" w:rsidRDefault="00F25EE7">
            <w:pPr>
              <w:pStyle w:val="ConsPlusNormal"/>
            </w:pPr>
          </w:p>
        </w:tc>
      </w:tr>
    </w:tbl>
    <w:p w:rsidR="00F25EE7" w:rsidRDefault="00F25EE7">
      <w:pPr>
        <w:pStyle w:val="ConsPlusNormal"/>
        <w:jc w:val="center"/>
      </w:pPr>
    </w:p>
    <w:p w:rsidR="00F25EE7" w:rsidRDefault="00F25EE7">
      <w:pPr>
        <w:pStyle w:val="ConsPlusTitle"/>
        <w:jc w:val="center"/>
        <w:outlineLvl w:val="1"/>
      </w:pPr>
      <w:r>
        <w:t>Раздел I. Общие положения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Предмет регулирования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1. Административный регламент Русско-Полянского муниципального района Омской области по предоставлению муниципальной услуги (далее - Административный регламент) определяет сроки и последовательность действий (административных процедур) при рассмотрении извещений собственников (представителей собственников) земельных участков из земель сельскохозяйственного назначения о намерении продать принадлежащие им земельные участки, порядок принятия решений о приобретении земельных участков из земель сельскохозяйственного назначения в муниципальную собственность Русско-Полянского района Омской области либо об отказе от приобретения таких земельных участков в муниципальную собственность Русско-Полянского района Омской области.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Круг заявителей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2. Получателями муниципальной услуги являются продавцы земельных участков из земель сельскохозяйственного назначения (далее - заявители), за исключением земельных участков, предоставленных из земель сельскохозяйственного назначения гражданам для индивидуального жилищного, гаражного строительства, ведения личного подсобного и дачного хозяйства, садоводства, животноводства и огородничества, а также земельных участков, занятых зданиями, строениями, сооружениями.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От имени заявителей могут выступать их представители, действующие на основании доверенности.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Предоставление муниципальной услуги "Рассмотрение извещений о намерении продать земельный участок из земель сельскохозяйственного назначения" осуществляется Комитетом по управлению имуществом при Администрации Русско-Полянского муниципального района Омской области (далее - Комимущество).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F25EE7" w:rsidRDefault="00F25EE7">
      <w:pPr>
        <w:pStyle w:val="ConsPlusTitle"/>
        <w:jc w:val="center"/>
      </w:pPr>
      <w:r>
        <w:t>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3. Место нахождения Администрации Русско-Полянского муниципального района Омской области: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646780, Омская область, р.п. Русская Поляна, ул. Комсомольская, 59, кабинет N 1.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4. График работы Администрации Русско-Полянского муниципального района Омской области: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понедельник, вторник, среда, четверг - с 8-30 до 18-00;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пятница - с 8-30 до 16-45;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суббота - выходной день;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воскресенье - выходной день;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lastRenderedPageBreak/>
        <w:t>обеденный перерыв - с 12-45 до 14-00.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5. Справочные телефоны Администрации Русско-Полянского муниципального района Омской области: (38156)2-23-94.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6. Адрес электронной почты Администрации Русско-Полянского муниципального района Омской области в информационно-телекоммуникационной сети "Интернет": ruspol@mr.omskportal.ru.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7. Адрес официального сайта Администрации Русско-Полянского муниципального района Омской области в информационно-телекоммуникационной сети "Интернет": www.ruspol.omskportal.ru.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8. Информирование о порядке предоставления муниципальной услуги осуществляется Администрацией Русско-Полянского муниципального района Омской области: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по телефону;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путем направления письменного ответа на заявление заявителя по почте;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путем направления в электронном виде по телекоммуникационным каналам связи ответа на заявление заявителя;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при личном приеме заявителей;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в виде информационных материалов (брошюр, буклетов и т.д.);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путем размещения информации в открытой и доступной форме на официальном сайте Администрации Русско-Полянского муниципального района Омской области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 и государственной информационной системе Омской области "Портал государственных и муниципальных услуг Омской области" (далее - Портал Омской области).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9. При ответах на телефонные звонки и личные обращения специалисты Администрации Русско-Полянского муниципального района Омской области подробно, в вежливой (корректной) форме информируют обратившихся лиц по интересующим вопросам.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Информация по вопросам предоставления муниципальной услуги является открытой и предоставляется путем: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1) размещения на официальном сайте Администрации Русско-Полянского муниципального района Омской области;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2) размещения на информационном стенде, расположенном в помещении Администрации Русско-Полянского муниципального района Омской области;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3) использования средств телефонной связи;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4) проведения консультаций специалистом Администрации Русско-Полянского муниципального района Омской области при личном обращении.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Наименование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 xml:space="preserve">10. Рассмотрение извещений о намерении продать земельный участок из земель </w:t>
      </w:r>
      <w:r>
        <w:lastRenderedPageBreak/>
        <w:t>сельскохозяйственного назначения.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11. Результатом предоставления муниципальной услуги является: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принятие постановления Главы Русско-Полянского муниципального района Омской области о приобретении земельного участка из земель сельскохозяйственного назначения в муниципальную собственность Русско-Полянского района Омской области в случае реализации Русско-Полянским муниципальным районом Омской области права преимущественной покупки;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подготовка письма Главы Русско-Полянского муниципального района Омской области об отказе в реализации права преимущественной покупки земельного участка из земель сельскохозяйственного назначения в адрес заявителя.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Сроки предоставления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12. Рассмотрение извещения о продаже земельного участка из земель сельскохозяйственного назначения осуществляется в срок не позднее 30 дней со дня поступления извещения.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В случае отсутствия предложений о необходимости приобретения земельных участков сельскохозяйственного назначения, отсутствия потребности Русско-Полянского муниципального района Омской области либо средств районного бюджета на их приобретение в муниципальную собственность Русско-Полянского района Омской области, Русско-Полянский муниципальный район Омской области в лице Комимущества в течение 20 дней со дня поступления извещения продавца о продаже земельного участка из земель сельскохозяйственного назначения направляет письмо об отказе Русско-Полянского муниципального района Омской области от покупки продаваемого земельного участка из земель сельскохозяйственного назначения.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13. Предоставление муниципальной услуги осуществляется в соответствии со следующими правовыми актами: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 от 25 декабря 1993 года, N 237);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Земельным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от 25 октября 2001 года N 136-ФЗ ("Российская газета" от 30 октября 2001 года, N 211-212);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 ("Российская газета" от 27 июля 2002 года, N 137);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 от 30 июля 2010 года, N 168);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Законом</w:t>
        </w:r>
      </w:hyperlink>
      <w:r>
        <w:t xml:space="preserve"> Омской области от 30 апреля 2015 года N 1743-ОЗ "О регулировании земельных отношений в Омской области" (Официальный интернет-портал правовой информации http://www.pravo.gov.ru, 30.04.2015; "Омский вестник", N 18, 08.05.2015, "Ведомости Законодательного Собрания Омской области", июль 2015, N 2(90), ст. 5555);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Положением</w:t>
        </w:r>
      </w:hyperlink>
      <w:r>
        <w:t xml:space="preserve"> о комитете по управлению имуществом при Администрации Русско-Полянского муниципального района Омской области, утвержденным решением Совета Русско-Полянского муниципального района Омской области от 23.10.2015 N 15;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</w:t>
      </w:r>
      <w:r>
        <w:lastRenderedPageBreak/>
        <w:t>недвижимости" ("Собрание законодательства РФ", 20.07.2015, N 29 (часть I), ст. 4344; "Российская газета", N 156, 17.07.2015).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25EE7" w:rsidRDefault="00F25EE7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F25EE7" w:rsidRDefault="00F25EE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25EE7" w:rsidRDefault="00F25EE7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bookmarkStart w:id="1" w:name="P115"/>
      <w:bookmarkEnd w:id="1"/>
      <w:r>
        <w:t>14. Муниципальная услуга предоставляется при поступлении в Комитет по управлению имуществом при Администрации Русско-Полянского муниципального района Омской области следующих документов: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извещение (</w:t>
      </w:r>
      <w:hyperlink w:anchor="P337">
        <w:r>
          <w:rPr>
            <w:color w:val="0000FF"/>
          </w:rPr>
          <w:t>приложения NN 1</w:t>
        </w:r>
      </w:hyperlink>
      <w:r>
        <w:t xml:space="preserve">, </w:t>
      </w:r>
      <w:hyperlink w:anchor="P379">
        <w:r>
          <w:rPr>
            <w:color w:val="0000FF"/>
          </w:rPr>
          <w:t>2</w:t>
        </w:r>
      </w:hyperlink>
      <w:r>
        <w:t>);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документ, удостоверяющий личность продавца;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представителя, если с извещением обращается представитель продавца.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Извещение с приложением документов сдается заявителем непосредственно в Администрацию Русско-Полянского муниципального района Омской области (Омская область, р.п. Русская Поляна, ул. Комсомольская, 59, приемная Русско-Полянского муниципального района Омской области) в соответствии с графиком работы либо направляется по почте заказным письмом с уведомлением о вручении.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14.1. В целях предоставления муниципальной услуги установление личности заявителей может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</w:t>
      </w:r>
      <w:hyperlink r:id="rId22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25EE7" w:rsidRDefault="00F25EE7">
      <w:pPr>
        <w:pStyle w:val="ConsPlusNormal"/>
        <w:jc w:val="both"/>
      </w:pPr>
      <w:r>
        <w:t xml:space="preserve">(п. 14.1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26.08.2022 N 437-п)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Запрет требования документов и информации или осуществления</w:t>
      </w:r>
    </w:p>
    <w:p w:rsidR="00F25EE7" w:rsidRDefault="00F25EE7">
      <w:pPr>
        <w:pStyle w:val="ConsPlusTitle"/>
        <w:jc w:val="center"/>
      </w:pPr>
      <w:r>
        <w:t>действий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15. Запрещается требовать от заявителя: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1) представления документов и информации или осуществления действий, представление </w:t>
      </w:r>
      <w:r>
        <w:lastRenderedPageBreak/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за исключением документов, указанных в </w:t>
      </w:r>
      <w:hyperlink r:id="rId24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3)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Исчерпывающий перечень оснований для отказа в предоставлении</w:t>
      </w:r>
    </w:p>
    <w:p w:rsidR="00F25EE7" w:rsidRDefault="00F25EE7">
      <w:pPr>
        <w:pStyle w:val="ConsPlusTitle"/>
        <w:jc w:val="center"/>
      </w:pPr>
      <w:r>
        <w:t>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16. Основанием для отказа в предоставлении муниципальной услуги является ненадлежащее оформление извещения о продаже земельного участка из земель сельскохозяйственного назначения. В течение 10 рабочих дней Комимущество уведомляет заявителя о причинах невозможности предоставления муниципальной услуги в установленный срок и необходимости устранения отмеченных недостатков.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F25EE7" w:rsidRDefault="00F25EE7">
      <w:pPr>
        <w:pStyle w:val="ConsPlusTitle"/>
        <w:jc w:val="center"/>
      </w:pPr>
      <w:r>
        <w:t>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17. Предоставление муниципальной услуги осуществляется бесплатно.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F25EE7" w:rsidRDefault="00F25EE7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F25EE7" w:rsidRDefault="00F25EE7">
      <w:pPr>
        <w:pStyle w:val="ConsPlusTitle"/>
        <w:jc w:val="center"/>
      </w:pPr>
      <w:r>
        <w:t>результата предоставления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18. Максимальный срок ожидания в очереди при подаче запроса о предоставлении муниципальной услуги и при получении результата муниципальной услуги составляет 15 минут.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F25EE7" w:rsidRDefault="00F25EE7">
      <w:pPr>
        <w:pStyle w:val="ConsPlusTitle"/>
        <w:jc w:val="center"/>
      </w:pPr>
      <w:r>
        <w:t>муниципальной услуги, в том числе в электронной форме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19. 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Требования к местам предоставления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20. Муниципальная услуга предоставляется в здании Администрации Русско-Полянского муниципального района Омской области. Центральный вход здания оборудован вывеской, содержащей информацию о наименовании.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Муниципальная услуга предоставляется специалистами Администрации Русско-Полянского муниципального района Омской области в кабинетах, расположенных в здании.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Данные кабинеты соответствуют санитарно-эпидемиологическим правилам и нормативам и </w:t>
      </w:r>
      <w:r>
        <w:lastRenderedPageBreak/>
        <w:t>оборудованы противопожарной системой и средствами пожаротушения.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Кабинеты приема заявителей оборудованы информационными табличками (вывесками) с указанием: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государственной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графика приема.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Рабочее место специалистов Комитета по управлению имуществом при Администрации Русско-Полянского муниципального района Омской области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При организации рабочих мест предусмотрена возможность свободного входа и выхода из помещения.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Места ожидания для заявителей оборудованы стульями. Количество мест определяется исходя из фактической нагрузки и возможностей для их размещения в здании.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Места для заполнения запросов оборудованы стульями, столами и обеспечены образцами заполнения документов.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Требования к организации зоны информирования: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а) зона информирования оборудована информационными стендами;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б) информационные стенды содержат актуальную и исчерпывающую информацию о государственной услуге: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копию нормативного правового акта об утверждении Административного регламента;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почтовый адрес, телефон, адрес официального сайта Администрации Русско-Полянского муниципального района в сети Интернет;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контактные телефоны специалистов Администрации, оказывающих муниципальную услугу;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перечень документов, представляемых заявителем в Администрацию Русско-Полянского муниципального района Омской области для предоставления заявок;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другие информационные материалы, необходимые для оказания государственной услуги (блок-схема, наглядно отображающая алгоритм прохождения административной процедуры, и др.).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21. Критериями доступности и качества предоставления муниципальной услуги являются: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удовлетворенность заявителей качеством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полнота, актуальность и достоверность информации о порядке предоставления </w:t>
      </w:r>
      <w:r>
        <w:lastRenderedPageBreak/>
        <w:t>муниципальной услуги, в том числе в электронной форме;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наглядность форм размещаемой информации о порядке предоставления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по результатам предоставления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отсутствие повторных обращений заявителя на получение муниципальной услуги по причине ошибки специалиста.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F25EE7" w:rsidRDefault="00F25EE7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F25EE7" w:rsidRDefault="00F25EE7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22.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23. Для получения муниципальной услуги заявителям представляется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24. 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25.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26. При направлении заявления и документов (содержащихся в них сведений) в форме электронных документов в порядке, предусмотренном </w:t>
      </w:r>
      <w:hyperlink w:anchor="P115">
        <w:r>
          <w:rPr>
            <w:color w:val="0000FF"/>
          </w:rPr>
          <w:t>пунктом 14</w:t>
        </w:r>
      </w:hyperlink>
      <w:r>
        <w:t xml:space="preserve">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F25EE7" w:rsidRDefault="00F25EE7">
      <w:pPr>
        <w:pStyle w:val="ConsPlusTitle"/>
        <w:jc w:val="center"/>
      </w:pPr>
      <w:r>
        <w:t>административных процедур, требования к порядку их</w:t>
      </w:r>
    </w:p>
    <w:p w:rsidR="00F25EE7" w:rsidRDefault="00F25EE7">
      <w:pPr>
        <w:pStyle w:val="ConsPlusTitle"/>
        <w:jc w:val="center"/>
      </w:pPr>
      <w:r>
        <w:t>исполнения, в том числе особенности выполнения</w:t>
      </w:r>
    </w:p>
    <w:p w:rsidR="00F25EE7" w:rsidRDefault="00F25EE7">
      <w:pPr>
        <w:pStyle w:val="ConsPlusTitle"/>
        <w:jc w:val="center"/>
      </w:pPr>
      <w:r>
        <w:t>административных процедур в электронной форме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27. Предоставление муниципальной услуги включает в себя следующие административные процедуры: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lastRenderedPageBreak/>
        <w:t>- рассмотрение извещения о продаже земельного участка из земель сельскохозяйственного назначения;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анализ необходимости приобретения земельного участка в собственность Русско-Полянского муниципального района Омской области;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принятие постановления Главы Русско-Полянского муниципального района Омской области о приобретении земельного участка из земель сельскохозяйственного назначения в муниципальную собственность Русско-Полянского района Омской области в случае реализации районом права преимущественной покупки или уведомление продавца земельного участка об отказе от покупки продаваемого земельного участка из земель сельскохозяйственного назначения.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28. </w:t>
      </w:r>
      <w:hyperlink w:anchor="P423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действий представлена в приложении N 3 к Административному регламенту.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Рассмотрение извещения о продаже земельного участка</w:t>
      </w:r>
    </w:p>
    <w:p w:rsidR="00F25EE7" w:rsidRDefault="00F25EE7">
      <w:pPr>
        <w:pStyle w:val="ConsPlusTitle"/>
        <w:jc w:val="center"/>
      </w:pPr>
      <w:r>
        <w:t>из земель сельскохозяйственного назначения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29. Основанием, инициирующим начало административной процедуры, является поступление в Администрацию Русско-Полянского муниципального района Омской области извещения о намерении продать земельный участок из земель сельскохозяйственного назначения.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30. Потребность Русско-Полянского муниципального района Омской области в земельных участках из земель сельскохозяйственного назначения определяется потребностью в земельных участках из земель сельскохозяйственного назначения для сельскохозяйственного производства, размещения объектов сельскохозяйственного назначения, а также в иных случаях для осуществления прав.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31. На основании заявок на включение земельных участков в сводный перечень земельных участков из земель сельскохозяйственного назначения, на которые имеется потребность сельских (городского) поселений Русско-Полянского муниципального района, (далее - заявка) Комимуществом формируется сводный перечень указанных земельных участков (далее - сводный перечень) (</w:t>
      </w:r>
      <w:hyperlink w:anchor="P489">
        <w:r>
          <w:rPr>
            <w:color w:val="0000FF"/>
          </w:rPr>
          <w:t>приложение N 4</w:t>
        </w:r>
      </w:hyperlink>
      <w:r>
        <w:t xml:space="preserve"> к Административному регламенту).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32. Специалист Комимущества в течение 3 дней со дня поступления заявки вносит данные о требуемом земельном участке из земель сельскохозяйственного назначения в сводный перечень.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33. В случае если местоположение, общая площадь и состав земельного участка, предлагаемого к покупке, примерно совпадают по соответствующим характеристикам с земельным участком, на который имеется потребность заинтересованных органов, специалист Комимущества в течение 6 дней со дня поступления извещения направляет копию извещения с приложенными к нему документами заинтересованному органу, от которого поступила заявка, с предложением о согласовании покупки такого земельного участка из земель сельскохозяйственного назначения.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34. Заинтересованный орган, от которого поступила заявка, обязан в 3-дневный срок со дня получения копии извещения с приложенными документами письменно согласовать покупку предложенного Русско-Полянского муниципального района земельного участка из земель сельскохозяйственного назначения с указанием цели его дальнейшего использования либо отказать в согласовании покупки такого земельного участка с указанием причины отказа.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35. В случае если заинтересованный орган в 5-дневный срок со дня получения копии извещения с приложенными документами не сообщит о согласовании покупки предложенного земельного участка из земель сельскохозяйственного назначения или об отказе в согласовании покупки, Русско-Полянского муниципального района принимает решение об отказе в реализации права преимущественной покупки земельного участка из земель сельскохозяйственного </w:t>
      </w:r>
      <w:r>
        <w:lastRenderedPageBreak/>
        <w:t>назначения.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36. В случае отказа в реализации права преимущественной покупки земельного участка из земель сельскохозяйственного назначения Комимущество в срок не позднее 20 дней со дня получения извещения уведомляет заявителя письмом об отказе в реализации права преимущественной покупки земельного участка из земель сельскохозяйственного назначения.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Анализ необходимости приобретения земельного участка</w:t>
      </w:r>
    </w:p>
    <w:p w:rsidR="00F25EE7" w:rsidRDefault="00F25EE7">
      <w:pPr>
        <w:pStyle w:val="ConsPlusTitle"/>
        <w:jc w:val="center"/>
      </w:pPr>
      <w:r>
        <w:t>в собственность Русско-Полянского муниципального района</w:t>
      </w:r>
    </w:p>
    <w:p w:rsidR="00F25EE7" w:rsidRDefault="00F25EE7">
      <w:pPr>
        <w:pStyle w:val="ConsPlusTitle"/>
        <w:jc w:val="center"/>
      </w:pPr>
      <w:r>
        <w:t>Омской области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37. Основанием для начала административной процедуры, связанной с подготовкой проекта постановления Главы Русско-Полянского муниципального района Омской области о приобретении в муниципальную собственность Русско-Полянского района Омской области земельного участка из земель сельскохозяйственного назначения, является наличие письменного согласия заинтересованного органа на приобретение земельного участка из земель сельскохозяйственного назначения, предлагаемого к продаже, примерно совпадающего по характеристикам с земельным участком, имеющимся в сводном перечне.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38. В случае реализации Русско-Полянским муниципальным районом Омской области права преимущественной покупки специалист Комимущества в течение 5 дней со дня получения согласия заинтересованного органа на приобретение земельного участка, предлагаемого к продаже, готовит проект постановления о покупке земельного участка в муниципальную собственность Русско-Полянского района Омской области (далее - проект постановления).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Принятие постановления Главы Русско-Полянского</w:t>
      </w:r>
    </w:p>
    <w:p w:rsidR="00F25EE7" w:rsidRDefault="00F25EE7">
      <w:pPr>
        <w:pStyle w:val="ConsPlusTitle"/>
        <w:jc w:val="center"/>
      </w:pPr>
      <w:r>
        <w:t>муниципального района Омской области о приобретении</w:t>
      </w:r>
    </w:p>
    <w:p w:rsidR="00F25EE7" w:rsidRDefault="00F25EE7">
      <w:pPr>
        <w:pStyle w:val="ConsPlusTitle"/>
        <w:jc w:val="center"/>
      </w:pPr>
      <w:r>
        <w:t>земельного участка из земель сельскохозяйственного</w:t>
      </w:r>
    </w:p>
    <w:p w:rsidR="00F25EE7" w:rsidRDefault="00F25EE7">
      <w:pPr>
        <w:pStyle w:val="ConsPlusTitle"/>
        <w:jc w:val="center"/>
      </w:pPr>
      <w:r>
        <w:t>назначения в муниципальную собственность Русско-Полянского</w:t>
      </w:r>
    </w:p>
    <w:p w:rsidR="00F25EE7" w:rsidRDefault="00F25EE7">
      <w:pPr>
        <w:pStyle w:val="ConsPlusTitle"/>
        <w:jc w:val="center"/>
      </w:pPr>
      <w:r>
        <w:t>района Омской области в случае реализации районом права</w:t>
      </w:r>
    </w:p>
    <w:p w:rsidR="00F25EE7" w:rsidRDefault="00F25EE7">
      <w:pPr>
        <w:pStyle w:val="ConsPlusTitle"/>
        <w:jc w:val="center"/>
      </w:pPr>
      <w:r>
        <w:t>преимущественной покупки или уведомление продавца земельного</w:t>
      </w:r>
    </w:p>
    <w:p w:rsidR="00F25EE7" w:rsidRDefault="00F25EE7">
      <w:pPr>
        <w:pStyle w:val="ConsPlusTitle"/>
        <w:jc w:val="center"/>
      </w:pPr>
      <w:r>
        <w:t>участка об отказе от покупки продаваемого земельного участка</w:t>
      </w:r>
    </w:p>
    <w:p w:rsidR="00F25EE7" w:rsidRDefault="00F25EE7">
      <w:pPr>
        <w:pStyle w:val="ConsPlusTitle"/>
        <w:jc w:val="center"/>
      </w:pPr>
      <w:r>
        <w:t>из земель сельскохозяйственного назначения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39. Разработанный специалистом Комимущества проект постановления после согласования с председателем Комимущества направляется на последовательное согласование в управление сельского хозяйства Русско-Полянского муниципального района Омской области и юридический отдел.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40. Срок согласования проекта постановления управлением сельского хозяйства Русско-Полянского муниципального района Омской области и юридическим отделом не должен превышать 4 дней.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41. Согласованный проект постановления направляется для согласования в комитет финансов и контроля Администрации Русско-Полянского муниципального района Омской области.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42. Комитет финансов и контроля Администрации Русско-Полянского муниципального района Омской области обязан в 3-дневный срок согласовать проект постановления либо отказать в его согласовании с указанием причин отказа.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43. Глава Русско-Полянского муниципального района Омской области в случае положительного согласования проекта постановления принимает решение о приобретении земельного участка.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44. Постановление направляется заявителю с приложением проекта договора купли-продажи </w:t>
      </w:r>
      <w:r>
        <w:lastRenderedPageBreak/>
        <w:t>земельного участка из земель сельскохозяйственного назначения в течение 3-х дней с момента принятия указанного постановления.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45. Информация о правилах предоставления муниципальной услуги размещена: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на официальном сайте Администрации Русско-Полянского муниципального района Омской области в сети Интернет. Официальный сайт Администрации Русско-Полянского муниципального района Омской области в сети "Интернет": www.ruspol.omskportal.ru.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Подраздел - Случаи и порядок предоставления муниципальной</w:t>
      </w:r>
    </w:p>
    <w:p w:rsidR="00F25EE7" w:rsidRDefault="00F25EE7">
      <w:pPr>
        <w:pStyle w:val="ConsPlusTitle"/>
        <w:jc w:val="center"/>
      </w:pPr>
      <w:r>
        <w:t>услуги в упреждающем (проактивном) режиме</w:t>
      </w:r>
    </w:p>
    <w:p w:rsidR="00F25EE7" w:rsidRDefault="00F25EE7">
      <w:pPr>
        <w:pStyle w:val="ConsPlusNormal"/>
        <w:jc w:val="center"/>
      </w:pPr>
      <w:r>
        <w:t xml:space="preserve">(введен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</w:t>
      </w:r>
    </w:p>
    <w:p w:rsidR="00F25EE7" w:rsidRDefault="00F25EE7">
      <w:pPr>
        <w:pStyle w:val="ConsPlusNormal"/>
        <w:jc w:val="center"/>
      </w:pPr>
      <w:r>
        <w:t>муниципального района Омской области от 12.07.2021 N 401-п)</w:t>
      </w:r>
    </w:p>
    <w:p w:rsidR="00F25EE7" w:rsidRDefault="00F25EE7">
      <w:pPr>
        <w:pStyle w:val="ConsPlusNormal"/>
        <w:jc w:val="center"/>
      </w:pPr>
    </w:p>
    <w:p w:rsidR="00F25EE7" w:rsidRDefault="00F25EE7">
      <w:pPr>
        <w:pStyle w:val="ConsPlusNormal"/>
        <w:ind w:firstLine="540"/>
        <w:jc w:val="both"/>
      </w:pPr>
      <w:r>
        <w:t>45.1. Предоставление муниципальной услуги в упреждающем (проактивном) режиме не предусмотрено.</w:t>
      </w:r>
    </w:p>
    <w:p w:rsidR="00F25EE7" w:rsidRDefault="00F25EE7">
      <w:pPr>
        <w:pStyle w:val="ConsPlusNormal"/>
        <w:jc w:val="center"/>
      </w:pPr>
    </w:p>
    <w:p w:rsidR="00F25EE7" w:rsidRDefault="00F25EE7">
      <w:pPr>
        <w:pStyle w:val="ConsPlusTitle"/>
        <w:jc w:val="center"/>
        <w:outlineLvl w:val="2"/>
      </w:pPr>
      <w:r>
        <w:t>Подраздел - Варианты предоставления муниципальной услуги,</w:t>
      </w:r>
    </w:p>
    <w:p w:rsidR="00F25EE7" w:rsidRDefault="00F25EE7">
      <w:pPr>
        <w:pStyle w:val="ConsPlusTitle"/>
        <w:jc w:val="center"/>
      </w:pPr>
      <w:r>
        <w:t>включающие порядок предоставления указанной услуги отдельным</w:t>
      </w:r>
    </w:p>
    <w:p w:rsidR="00F25EE7" w:rsidRDefault="00F25EE7">
      <w:pPr>
        <w:pStyle w:val="ConsPlusTitle"/>
        <w:jc w:val="center"/>
      </w:pPr>
      <w:r>
        <w:t>категориям заявителей, объединенных общими признаками, в том</w:t>
      </w:r>
    </w:p>
    <w:p w:rsidR="00F25EE7" w:rsidRDefault="00F25EE7">
      <w:pPr>
        <w:pStyle w:val="ConsPlusTitle"/>
        <w:jc w:val="center"/>
      </w:pPr>
      <w:r>
        <w:t>числе в отношении результата муниципальной услуги,</w:t>
      </w:r>
    </w:p>
    <w:p w:rsidR="00F25EE7" w:rsidRDefault="00F25EE7">
      <w:pPr>
        <w:pStyle w:val="ConsPlusTitle"/>
        <w:jc w:val="center"/>
      </w:pPr>
      <w:proofErr w:type="gramStart"/>
      <w:r>
        <w:t>за поручением</w:t>
      </w:r>
      <w:proofErr w:type="gramEnd"/>
      <w:r>
        <w:t xml:space="preserve"> которого они обратились</w:t>
      </w:r>
    </w:p>
    <w:p w:rsidR="00F25EE7" w:rsidRDefault="00F25EE7">
      <w:pPr>
        <w:pStyle w:val="ConsPlusNormal"/>
        <w:jc w:val="center"/>
      </w:pPr>
      <w:r>
        <w:t xml:space="preserve">(введен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</w:t>
      </w:r>
    </w:p>
    <w:p w:rsidR="00F25EE7" w:rsidRDefault="00F25EE7">
      <w:pPr>
        <w:pStyle w:val="ConsPlusNormal"/>
        <w:jc w:val="center"/>
      </w:pPr>
      <w:r>
        <w:t>муниципального района Омской области от 12.07.2021 N 401-п)</w:t>
      </w:r>
    </w:p>
    <w:p w:rsidR="00F25EE7" w:rsidRDefault="00F25EE7">
      <w:pPr>
        <w:pStyle w:val="ConsPlusNormal"/>
        <w:jc w:val="center"/>
      </w:pPr>
    </w:p>
    <w:p w:rsidR="00F25EE7" w:rsidRDefault="00F25EE7">
      <w:pPr>
        <w:pStyle w:val="ConsPlusNormal"/>
        <w:ind w:firstLine="540"/>
        <w:jc w:val="both"/>
      </w:pPr>
      <w:r>
        <w:t>45.2.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1"/>
      </w:pPr>
      <w:r>
        <w:t>Раздел IV. Формы контроля за предоставлением муниципальной</w:t>
      </w:r>
    </w:p>
    <w:p w:rsidR="00F25EE7" w:rsidRDefault="00F25EE7">
      <w:pPr>
        <w:pStyle w:val="ConsPlusTitle"/>
        <w:jc w:val="center"/>
      </w:pPr>
      <w:r>
        <w:t>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F25EE7" w:rsidRDefault="00F25EE7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F25EE7" w:rsidRDefault="00F25EE7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F25EE7" w:rsidRDefault="00F25EE7">
      <w:pPr>
        <w:pStyle w:val="ConsPlusTitle"/>
        <w:jc w:val="center"/>
      </w:pPr>
      <w:r>
        <w:t>к предоставлению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46. 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должностными лицами Комитета по управлению имуществом при Администрации Русско-Полянского муниципального района Омской области, ответственными за организацию работы по предоставлению муниципальной услуги.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47. Текущий контроль исполнения административных процедур осуществляется председателем Комитета по управлению имуществом при Администрации Русско-Полянского муниципального района Омской области.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Порядок и периодичность осуществления проверок полноты</w:t>
      </w:r>
    </w:p>
    <w:p w:rsidR="00F25EE7" w:rsidRDefault="00F25EE7">
      <w:pPr>
        <w:pStyle w:val="ConsPlusTitle"/>
        <w:jc w:val="center"/>
      </w:pPr>
      <w:r>
        <w:t>и качества предоставления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 xml:space="preserve">48. Текущий контроль осуществляется постоянно путем проведения должностным лицом Комитета по управлению имуществом при Администрации Русско-Полянского муниципального района Омской области, ответственным за организацию работы по предоставлению </w:t>
      </w:r>
      <w:r>
        <w:lastRenderedPageBreak/>
        <w:t>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49. 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50. Периодичность проведения проверок устанавливается председателем Комитета по управлению имуществом при Администрации Русско-Полянского муниципального района Омской области.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F25EE7" w:rsidRDefault="00F25EE7">
      <w:pPr>
        <w:pStyle w:val="ConsPlusTitle"/>
        <w:jc w:val="center"/>
      </w:pPr>
      <w:r>
        <w:t>(бездействие), принимаемые (осуществляемые) ими в ходе</w:t>
      </w:r>
    </w:p>
    <w:p w:rsidR="00F25EE7" w:rsidRDefault="00F25EE7">
      <w:pPr>
        <w:pStyle w:val="ConsPlusTitle"/>
        <w:jc w:val="center"/>
      </w:pPr>
      <w:r>
        <w:t>предоставления муниципальной услуги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51. Должностные лица Комитета по управлению имуществом при Администрации Русско-Полянского муниципального района Омской области,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2"/>
      </w:pPr>
      <w:r>
        <w:t>Требования к формам контроля за предоставлением</w:t>
      </w:r>
    </w:p>
    <w:p w:rsidR="00F25EE7" w:rsidRDefault="00F25EE7">
      <w:pPr>
        <w:pStyle w:val="ConsPlusTitle"/>
        <w:jc w:val="center"/>
      </w:pPr>
      <w:r>
        <w:t>муниципальной услуги, в том числе со стороны граждан, их</w:t>
      </w:r>
    </w:p>
    <w:p w:rsidR="00F25EE7" w:rsidRDefault="00F25EE7">
      <w:pPr>
        <w:pStyle w:val="ConsPlusTitle"/>
        <w:jc w:val="center"/>
      </w:pPr>
      <w:r>
        <w:t>объединений и организаций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52.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Комитета по управлению имуществом при Администрации Русско-Полянского муниципального района Омской области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53. 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F25EE7" w:rsidRDefault="00F25EE7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F25EE7" w:rsidRDefault="00F25EE7">
      <w:pPr>
        <w:pStyle w:val="ConsPlusTitle"/>
        <w:jc w:val="center"/>
      </w:pPr>
      <w:r>
        <w:t>муниципальную услугу, а также его должностных лиц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54.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Комитета по управлению имуществом при Администрации Русско-Полянского муниципального района Омской области.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55. Заявители могут обратиться с жалобой, в том числе в следующих случаях: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- отказ Комитета по управлению имуществом при Администрации Русско-Полянского муниципального района Омской области, должностного лица Комитета по управлению имуществом при Администрации Русско-Полянского муниципального района Омской области,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</w:t>
      </w:r>
      <w:hyperlink w:anchor="P115">
        <w:r>
          <w:rPr>
            <w:color w:val="0000FF"/>
          </w:rPr>
          <w:t>пунктом 14</w:t>
        </w:r>
      </w:hyperlink>
      <w:r>
        <w:t xml:space="preserve"> Административного регламента.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56. Основанием для начала процедуры досудебного (внесудебного) обжалования решений и действий (бездействия) должностных лиц Комитета по управлению имуществом при Администрации Русско-Полянского муниципального района Омской области, предоставляющих муниципальную услугу, является подача заявителем жалобы.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57. Жалоба подается в письменной форме на бумажном носителе или в форме электронного документа председателю Комитета по управлению имуществом при Администрации Русско-Полянского муниципального района Омской области на решение (действие, бездействие) должностного лица Комитета по управлению имуществом при Администрации Русско-Полянского муниципального района Омской области, ответственного за предоставление муниципальной услуги.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58. Заявители имеют право обратиться с жалобой лично, направить жалобу по почте или с использованием информационно-телекоммуникационной сети "Интернет" с использованием Единого портала, Портала Омской области.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59. Жалоба подлежит обязательной регистрации в течение 3 календарных дней с момента поступления в Комитет по управлению имуществом при Администрации Русско-Полянского муниципального района Омской области.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60. Жалоба должна содержать: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наименование структурного подразделения органа местного самоуправления Омской области,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структурного подразделения органа местного самоуправления Омской области, а также его должностного лица, ответственного за предоставление муниципальной услуги;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структурного подразделения органа местного самоуправления Омской области, а также его должностного лица, ответственного за предоставление муниципальной услуги.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61. Заявителем могут быть представлены документы (при наличии), подтверждающие доводы заявителя, либо их копии.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62. Заявители имеют право обратиться в структурное подразделение органа местного самоуправления Омской области за получением информации и документов, необходимых для обоснования и рассмотрения жалобы.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63. При обращении заявителя с жалобой срок ее рассмотрения не должен превышать 15 </w:t>
      </w:r>
      <w:r>
        <w:lastRenderedPageBreak/>
        <w:t>рабочих дней со дня ее регистрации в структурном подразделении органа местного самоуправления Омской области,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F25EE7" w:rsidRDefault="00F25EE7">
      <w:pPr>
        <w:pStyle w:val="ConsPlusNormal"/>
        <w:spacing w:before="220"/>
        <w:ind w:firstLine="540"/>
        <w:jc w:val="both"/>
      </w:pPr>
      <w:bookmarkStart w:id="2" w:name="P321"/>
      <w:bookmarkEnd w:id="2"/>
      <w:r>
        <w:t>64. По результатам рассмотрения жалобы структурное подразделение органа местного самоуправления Омской области, предоставляющее муниципальную услугу, принимает одно из следующих решений: 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 - отказывает в удовлетворении жалобы.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 xml:space="preserve">65. Не позднее дня, следующего за днем принятия одного из решений, указанных в </w:t>
      </w:r>
      <w:hyperlink w:anchor="P321">
        <w:r>
          <w:rPr>
            <w:color w:val="0000FF"/>
          </w:rPr>
          <w:t>пункте 64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66.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F25EE7" w:rsidRDefault="00F25EE7">
      <w:pPr>
        <w:pStyle w:val="ConsPlusNormal"/>
        <w:spacing w:before="220"/>
        <w:ind w:firstLine="540"/>
        <w:jc w:val="both"/>
      </w:pPr>
      <w:r>
        <w:t>67. Заявители вправе обжаловать решения, принятые в ходе предоставления муниципальной услуги, действия или бездействие должностных лиц структурного подразделения органа местного самоуправления Омской области в суд общей юрисдикции в порядке и сроки, установленные законодательством Российской Федерации.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right"/>
        <w:outlineLvl w:val="1"/>
      </w:pPr>
      <w:r>
        <w:t>Приложение N 1</w:t>
      </w:r>
    </w:p>
    <w:p w:rsidR="00F25EE7" w:rsidRDefault="00F25EE7">
      <w:pPr>
        <w:pStyle w:val="ConsPlusNormal"/>
        <w:jc w:val="right"/>
      </w:pPr>
      <w:r>
        <w:t>к Административному регламенту</w:t>
      </w:r>
    </w:p>
    <w:p w:rsidR="00F25EE7" w:rsidRDefault="00F25EE7">
      <w:pPr>
        <w:pStyle w:val="ConsPlusNormal"/>
        <w:jc w:val="right"/>
      </w:pPr>
      <w:r>
        <w:t>по предоставлению муниципальной услуги</w:t>
      </w:r>
    </w:p>
    <w:p w:rsidR="00F25EE7" w:rsidRDefault="00F25EE7">
      <w:pPr>
        <w:pStyle w:val="ConsPlusNormal"/>
        <w:jc w:val="right"/>
      </w:pPr>
      <w:r>
        <w:t>"Рассмотрение извещений о намерении</w:t>
      </w:r>
    </w:p>
    <w:p w:rsidR="00F25EE7" w:rsidRDefault="00F25EE7">
      <w:pPr>
        <w:pStyle w:val="ConsPlusNormal"/>
        <w:jc w:val="right"/>
      </w:pPr>
      <w:r>
        <w:t>продать земельный участок из земель</w:t>
      </w:r>
    </w:p>
    <w:p w:rsidR="00F25EE7" w:rsidRDefault="00F25EE7">
      <w:pPr>
        <w:pStyle w:val="ConsPlusNormal"/>
        <w:jc w:val="right"/>
      </w:pPr>
      <w:r>
        <w:t>сельскохозяйственного назначения"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nformat"/>
        <w:jc w:val="both"/>
      </w:pPr>
      <w:bookmarkStart w:id="3" w:name="P337"/>
      <w:bookmarkEnd w:id="3"/>
      <w:r>
        <w:t xml:space="preserve">                                 ИЗВЕЩЕНИЕ</w:t>
      </w:r>
    </w:p>
    <w:p w:rsidR="00F25EE7" w:rsidRDefault="00F25EE7">
      <w:pPr>
        <w:pStyle w:val="ConsPlusNonformat"/>
        <w:jc w:val="both"/>
      </w:pPr>
      <w:r>
        <w:t xml:space="preserve">              физического лица о намерении продать земельный</w:t>
      </w:r>
    </w:p>
    <w:p w:rsidR="00F25EE7" w:rsidRDefault="00F25EE7">
      <w:pPr>
        <w:pStyle w:val="ConsPlusNonformat"/>
        <w:jc w:val="both"/>
      </w:pPr>
      <w:r>
        <w:t xml:space="preserve">            участок из земель сельскохозяйственного назначения</w:t>
      </w:r>
    </w:p>
    <w:p w:rsidR="00F25EE7" w:rsidRDefault="00F25EE7">
      <w:pPr>
        <w:pStyle w:val="ConsPlusNonformat"/>
        <w:jc w:val="both"/>
      </w:pPr>
    </w:p>
    <w:p w:rsidR="00F25EE7" w:rsidRDefault="00F25EE7">
      <w:pPr>
        <w:pStyle w:val="ConsPlusNonformat"/>
        <w:jc w:val="both"/>
      </w:pPr>
      <w:r>
        <w:t>Я, ________________________________________________________________________</w:t>
      </w:r>
    </w:p>
    <w:p w:rsidR="00F25EE7" w:rsidRDefault="00F25EE7">
      <w:pPr>
        <w:pStyle w:val="ConsPlusNonformat"/>
        <w:jc w:val="both"/>
      </w:pPr>
      <w:r>
        <w:t xml:space="preserve">                      (фамилия, имя, отчество полностью)</w:t>
      </w:r>
    </w:p>
    <w:p w:rsidR="00F25EE7" w:rsidRDefault="00F25EE7">
      <w:pPr>
        <w:pStyle w:val="ConsPlusNonformat"/>
        <w:jc w:val="both"/>
      </w:pPr>
      <w:r>
        <w:t xml:space="preserve">    Паспорт: серия _________ N ____________, выдан ________________________</w:t>
      </w:r>
    </w:p>
    <w:p w:rsidR="00F25EE7" w:rsidRDefault="00F25EE7">
      <w:pPr>
        <w:pStyle w:val="ConsPlusNonformat"/>
        <w:jc w:val="both"/>
      </w:pPr>
      <w:r>
        <w:t>___________________________________________________________________________</w:t>
      </w:r>
    </w:p>
    <w:p w:rsidR="00F25EE7" w:rsidRDefault="00F25EE7">
      <w:pPr>
        <w:pStyle w:val="ConsPlusNonformat"/>
        <w:jc w:val="both"/>
      </w:pPr>
      <w:r>
        <w:t>Проживающий (зарегистрированный) по адресу:</w:t>
      </w:r>
    </w:p>
    <w:p w:rsidR="00F25EE7" w:rsidRDefault="00F25EE7">
      <w:pPr>
        <w:pStyle w:val="ConsPlusNonformat"/>
        <w:jc w:val="both"/>
      </w:pPr>
      <w:r>
        <w:t>___________________________________________________________________________</w:t>
      </w:r>
    </w:p>
    <w:p w:rsidR="00F25EE7" w:rsidRDefault="00F25EE7">
      <w:pPr>
        <w:pStyle w:val="ConsPlusNonformat"/>
        <w:jc w:val="both"/>
      </w:pPr>
      <w:r>
        <w:t>___________________________________________________________________________</w:t>
      </w:r>
    </w:p>
    <w:p w:rsidR="00F25EE7" w:rsidRDefault="00F25EE7">
      <w:pPr>
        <w:pStyle w:val="ConsPlusNonformat"/>
        <w:jc w:val="both"/>
      </w:pPr>
      <w:r>
        <w:t xml:space="preserve">руководствуясь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</w:t>
      </w:r>
    </w:p>
    <w:p w:rsidR="00F25EE7" w:rsidRDefault="00F25EE7">
      <w:pPr>
        <w:pStyle w:val="ConsPlusNonformat"/>
        <w:jc w:val="both"/>
      </w:pPr>
      <w:r>
        <w:t xml:space="preserve">назначения",  </w:t>
      </w:r>
      <w:hyperlink r:id="rId29">
        <w:r>
          <w:rPr>
            <w:color w:val="0000FF"/>
          </w:rPr>
          <w:t>Законом</w:t>
        </w:r>
      </w:hyperlink>
      <w:r>
        <w:t xml:space="preserve"> Омской области "О регулировании земельных отношений в</w:t>
      </w:r>
    </w:p>
    <w:p w:rsidR="00F25EE7" w:rsidRDefault="00F25EE7">
      <w:pPr>
        <w:pStyle w:val="ConsPlusNonformat"/>
        <w:jc w:val="both"/>
      </w:pPr>
      <w:proofErr w:type="gramStart"/>
      <w:r>
        <w:t>Омской  области</w:t>
      </w:r>
      <w:proofErr w:type="gramEnd"/>
      <w:r>
        <w:t>",  извещаю  о  намерении продать принадлежащий мне на праве</w:t>
      </w:r>
    </w:p>
    <w:p w:rsidR="00F25EE7" w:rsidRDefault="00F25EE7">
      <w:pPr>
        <w:pStyle w:val="ConsPlusNonformat"/>
        <w:jc w:val="both"/>
      </w:pPr>
      <w:r>
        <w:t>собственности земельный участок из земель сельскохозяйственного назначения.</w:t>
      </w:r>
    </w:p>
    <w:p w:rsidR="00F25EE7" w:rsidRDefault="00F25EE7">
      <w:pPr>
        <w:pStyle w:val="ConsPlusNonformat"/>
        <w:jc w:val="both"/>
      </w:pPr>
      <w:r>
        <w:t xml:space="preserve">    Предлагаемый к продаже земельный участок имеет следующие параметры:</w:t>
      </w:r>
    </w:p>
    <w:p w:rsidR="00F25EE7" w:rsidRDefault="00F25EE7">
      <w:pPr>
        <w:pStyle w:val="ConsPlusNonformat"/>
        <w:jc w:val="both"/>
      </w:pPr>
      <w:r>
        <w:t xml:space="preserve">    1) кадастровый номер ______________________________;</w:t>
      </w:r>
    </w:p>
    <w:p w:rsidR="00F25EE7" w:rsidRDefault="00F25EE7">
      <w:pPr>
        <w:pStyle w:val="ConsPlusNonformat"/>
        <w:jc w:val="both"/>
      </w:pPr>
      <w:r>
        <w:t xml:space="preserve">    2) площадь ______________________ га;</w:t>
      </w:r>
    </w:p>
    <w:p w:rsidR="00F25EE7" w:rsidRDefault="00F25EE7">
      <w:pPr>
        <w:pStyle w:val="ConsPlusNonformat"/>
        <w:jc w:val="both"/>
      </w:pPr>
      <w:r>
        <w:t xml:space="preserve">    3) местоположение: _______________</w:t>
      </w:r>
    </w:p>
    <w:p w:rsidR="00F25EE7" w:rsidRDefault="00F25EE7">
      <w:pPr>
        <w:pStyle w:val="ConsPlusNonformat"/>
        <w:jc w:val="both"/>
      </w:pPr>
      <w:r>
        <w:t xml:space="preserve">    Указанный </w:t>
      </w:r>
      <w:proofErr w:type="gramStart"/>
      <w:r>
        <w:t>земельный  участок</w:t>
      </w:r>
      <w:proofErr w:type="gramEnd"/>
      <w:r>
        <w:t xml:space="preserve"> принадлежит мне на основании свидетельства</w:t>
      </w:r>
    </w:p>
    <w:p w:rsidR="00F25EE7" w:rsidRDefault="00F25EE7">
      <w:pPr>
        <w:pStyle w:val="ConsPlusNonformat"/>
        <w:jc w:val="both"/>
      </w:pPr>
      <w:r>
        <w:lastRenderedPageBreak/>
        <w:t>о государственной регистрации права _________________________</w:t>
      </w:r>
    </w:p>
    <w:p w:rsidR="00F25EE7" w:rsidRDefault="00F25EE7">
      <w:pPr>
        <w:pStyle w:val="ConsPlusNonformat"/>
        <w:jc w:val="both"/>
      </w:pPr>
      <w:r>
        <w:t xml:space="preserve">    Цена продажи земельного участка ____________________ рублей.</w:t>
      </w:r>
    </w:p>
    <w:p w:rsidR="00F25EE7" w:rsidRDefault="00F25EE7">
      <w:pPr>
        <w:pStyle w:val="ConsPlusNonformat"/>
        <w:jc w:val="both"/>
      </w:pPr>
      <w:r>
        <w:t xml:space="preserve">    Срок осуществления расчета составляет _______ дней с момента заключения</w:t>
      </w:r>
    </w:p>
    <w:p w:rsidR="00F25EE7" w:rsidRDefault="00F25EE7">
      <w:pPr>
        <w:pStyle w:val="ConsPlusNonformat"/>
        <w:jc w:val="both"/>
      </w:pPr>
      <w:r>
        <w:t>договора купли-продажи данного земельного участка &lt;*&gt;.</w:t>
      </w:r>
    </w:p>
    <w:p w:rsidR="00F25EE7" w:rsidRDefault="00F25EE7">
      <w:pPr>
        <w:pStyle w:val="ConsPlusNonformat"/>
        <w:jc w:val="both"/>
      </w:pPr>
      <w:r>
        <w:t xml:space="preserve">    О намерении </w:t>
      </w:r>
      <w:proofErr w:type="gramStart"/>
      <w:r>
        <w:t>приобрести  предлагаемый</w:t>
      </w:r>
      <w:proofErr w:type="gramEnd"/>
      <w:r>
        <w:t xml:space="preserve"> к продаже  земельный участок прошу</w:t>
      </w:r>
    </w:p>
    <w:p w:rsidR="00F25EE7" w:rsidRDefault="00F25EE7">
      <w:pPr>
        <w:pStyle w:val="ConsPlusNonformat"/>
        <w:jc w:val="both"/>
      </w:pPr>
      <w:r>
        <w:t>уведомить меня (моего представителя) по адресу:</w:t>
      </w:r>
    </w:p>
    <w:p w:rsidR="00F25EE7" w:rsidRDefault="00F25EE7">
      <w:pPr>
        <w:pStyle w:val="ConsPlusNonformat"/>
        <w:jc w:val="both"/>
      </w:pPr>
      <w:r>
        <w:t>___________________________________________________________________________</w:t>
      </w:r>
    </w:p>
    <w:p w:rsidR="00F25EE7" w:rsidRDefault="00F25EE7">
      <w:pPr>
        <w:pStyle w:val="ConsPlusNonformat"/>
        <w:jc w:val="both"/>
      </w:pPr>
    </w:p>
    <w:p w:rsidR="00F25EE7" w:rsidRDefault="00F25EE7">
      <w:pPr>
        <w:pStyle w:val="ConsPlusNonformat"/>
        <w:jc w:val="both"/>
      </w:pPr>
      <w:r>
        <w:t>"____" ____________ 20___ г.   ________________ /_________________________/</w:t>
      </w:r>
    </w:p>
    <w:p w:rsidR="00F25EE7" w:rsidRDefault="00F25EE7">
      <w:pPr>
        <w:pStyle w:val="ConsPlusNonformat"/>
        <w:jc w:val="both"/>
      </w:pPr>
      <w:r>
        <w:t xml:space="preserve">                                  Подпись                Расшифровка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right"/>
        <w:outlineLvl w:val="1"/>
      </w:pPr>
      <w:r>
        <w:t>Приложение N 2</w:t>
      </w:r>
    </w:p>
    <w:p w:rsidR="00F25EE7" w:rsidRDefault="00F25EE7">
      <w:pPr>
        <w:pStyle w:val="ConsPlusNormal"/>
        <w:jc w:val="right"/>
      </w:pPr>
      <w:r>
        <w:t>к Административному регламенту</w:t>
      </w:r>
    </w:p>
    <w:p w:rsidR="00F25EE7" w:rsidRDefault="00F25EE7">
      <w:pPr>
        <w:pStyle w:val="ConsPlusNormal"/>
        <w:jc w:val="right"/>
      </w:pPr>
      <w:r>
        <w:t>по предоставлению муниципальной услуги</w:t>
      </w:r>
    </w:p>
    <w:p w:rsidR="00F25EE7" w:rsidRDefault="00F25EE7">
      <w:pPr>
        <w:pStyle w:val="ConsPlusNormal"/>
        <w:jc w:val="right"/>
      </w:pPr>
      <w:r>
        <w:t>"Рассмотрение извещений о намерении</w:t>
      </w:r>
    </w:p>
    <w:p w:rsidR="00F25EE7" w:rsidRDefault="00F25EE7">
      <w:pPr>
        <w:pStyle w:val="ConsPlusNormal"/>
        <w:jc w:val="right"/>
      </w:pPr>
      <w:r>
        <w:t>продать земельный участок из земель</w:t>
      </w:r>
    </w:p>
    <w:p w:rsidR="00F25EE7" w:rsidRDefault="00F25EE7">
      <w:pPr>
        <w:pStyle w:val="ConsPlusNormal"/>
        <w:jc w:val="right"/>
      </w:pPr>
      <w:r>
        <w:t>сельскохозяйственного назначения"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nformat"/>
        <w:jc w:val="both"/>
      </w:pPr>
      <w:bookmarkStart w:id="4" w:name="P379"/>
      <w:bookmarkEnd w:id="4"/>
      <w:r>
        <w:t xml:space="preserve">                                 ИЗВЕЩЕНИЕ</w:t>
      </w:r>
    </w:p>
    <w:p w:rsidR="00F25EE7" w:rsidRDefault="00F25EE7">
      <w:pPr>
        <w:pStyle w:val="ConsPlusNonformat"/>
        <w:jc w:val="both"/>
      </w:pPr>
      <w:r>
        <w:t xml:space="preserve">              юридического лица о намерении продать земельный</w:t>
      </w:r>
    </w:p>
    <w:p w:rsidR="00F25EE7" w:rsidRDefault="00F25EE7">
      <w:pPr>
        <w:pStyle w:val="ConsPlusNonformat"/>
        <w:jc w:val="both"/>
      </w:pPr>
      <w:r>
        <w:t xml:space="preserve">            участок из земель сельскохозяйственного назначения</w:t>
      </w:r>
    </w:p>
    <w:p w:rsidR="00F25EE7" w:rsidRDefault="00F25EE7">
      <w:pPr>
        <w:pStyle w:val="ConsPlusNonformat"/>
        <w:jc w:val="both"/>
      </w:pPr>
    </w:p>
    <w:p w:rsidR="00F25EE7" w:rsidRDefault="00F25EE7">
      <w:pPr>
        <w:pStyle w:val="ConsPlusNonformat"/>
        <w:jc w:val="both"/>
      </w:pPr>
      <w:r>
        <w:t>___________________________________________________________________________</w:t>
      </w:r>
    </w:p>
    <w:p w:rsidR="00F25EE7" w:rsidRDefault="00F25EE7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F25EE7" w:rsidRDefault="00F25EE7">
      <w:pPr>
        <w:pStyle w:val="ConsPlusNonformat"/>
        <w:jc w:val="both"/>
      </w:pPr>
      <w:r>
        <w:t>Руководитель юридического лица _________________________________</w:t>
      </w:r>
    </w:p>
    <w:p w:rsidR="00F25EE7" w:rsidRDefault="00F25EE7">
      <w:pPr>
        <w:pStyle w:val="ConsPlusNonformat"/>
        <w:jc w:val="both"/>
      </w:pPr>
      <w:r>
        <w:t>Место регистрации: _____________________________________________</w:t>
      </w:r>
    </w:p>
    <w:p w:rsidR="00F25EE7" w:rsidRDefault="00F25EE7">
      <w:pPr>
        <w:pStyle w:val="ConsPlusNonformat"/>
        <w:jc w:val="both"/>
      </w:pPr>
      <w:r>
        <w:t xml:space="preserve">руководствуясь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</w:t>
      </w:r>
    </w:p>
    <w:p w:rsidR="00F25EE7" w:rsidRDefault="00F25EE7">
      <w:pPr>
        <w:pStyle w:val="ConsPlusNonformat"/>
        <w:jc w:val="both"/>
      </w:pPr>
      <w:r>
        <w:t xml:space="preserve">назначения",  </w:t>
      </w:r>
      <w:hyperlink r:id="rId31">
        <w:r>
          <w:rPr>
            <w:color w:val="0000FF"/>
          </w:rPr>
          <w:t>Законом</w:t>
        </w:r>
      </w:hyperlink>
      <w:r>
        <w:t xml:space="preserve"> Омской области "О регулировании земельных отношений в</w:t>
      </w:r>
    </w:p>
    <w:p w:rsidR="00F25EE7" w:rsidRDefault="00F25EE7">
      <w:pPr>
        <w:pStyle w:val="ConsPlusNonformat"/>
        <w:jc w:val="both"/>
      </w:pPr>
      <w:proofErr w:type="gramStart"/>
      <w:r>
        <w:t>Омской  области</w:t>
      </w:r>
      <w:proofErr w:type="gramEnd"/>
      <w:r>
        <w:t>",  извещаю  о  намерении продать принадлежащий мне на праве</w:t>
      </w:r>
    </w:p>
    <w:p w:rsidR="00F25EE7" w:rsidRDefault="00F25EE7">
      <w:pPr>
        <w:pStyle w:val="ConsPlusNonformat"/>
        <w:jc w:val="both"/>
      </w:pPr>
      <w:r>
        <w:t>собственности земельный участок из земель сельскохозяйственного назначения.</w:t>
      </w:r>
    </w:p>
    <w:p w:rsidR="00F25EE7" w:rsidRDefault="00F25EE7">
      <w:pPr>
        <w:pStyle w:val="ConsPlusNonformat"/>
        <w:jc w:val="both"/>
      </w:pPr>
      <w:r>
        <w:t xml:space="preserve">    Предлагаемый к продаже земельный участок имеет следующие параметры:</w:t>
      </w:r>
    </w:p>
    <w:p w:rsidR="00F25EE7" w:rsidRDefault="00F25EE7">
      <w:pPr>
        <w:pStyle w:val="ConsPlusNonformat"/>
        <w:jc w:val="both"/>
      </w:pPr>
      <w:r>
        <w:t xml:space="preserve">    1) кадастровый номер _____________________________________;</w:t>
      </w:r>
    </w:p>
    <w:p w:rsidR="00F25EE7" w:rsidRDefault="00F25EE7">
      <w:pPr>
        <w:pStyle w:val="ConsPlusNonformat"/>
        <w:jc w:val="both"/>
      </w:pPr>
      <w:r>
        <w:t xml:space="preserve">    2) площадь __________ га;</w:t>
      </w:r>
    </w:p>
    <w:p w:rsidR="00F25EE7" w:rsidRDefault="00F25EE7">
      <w:pPr>
        <w:pStyle w:val="ConsPlusNonformat"/>
        <w:jc w:val="both"/>
      </w:pPr>
      <w:r>
        <w:t xml:space="preserve">    3) местоположение: ___________________________________________________.</w:t>
      </w:r>
    </w:p>
    <w:p w:rsidR="00F25EE7" w:rsidRDefault="00F25EE7">
      <w:pPr>
        <w:pStyle w:val="ConsPlusNonformat"/>
        <w:jc w:val="both"/>
      </w:pPr>
      <w:r>
        <w:t xml:space="preserve">    </w:t>
      </w:r>
      <w:proofErr w:type="gramStart"/>
      <w:r>
        <w:t>Указанный  земельный</w:t>
      </w:r>
      <w:proofErr w:type="gramEnd"/>
      <w:r>
        <w:t xml:space="preserve"> участок принадлежит мне на основании свидетельства</w:t>
      </w:r>
    </w:p>
    <w:p w:rsidR="00F25EE7" w:rsidRDefault="00F25EE7">
      <w:pPr>
        <w:pStyle w:val="ConsPlusNonformat"/>
        <w:jc w:val="both"/>
      </w:pPr>
      <w:r>
        <w:t>о государственной регистрации права _______________________</w:t>
      </w:r>
    </w:p>
    <w:p w:rsidR="00F25EE7" w:rsidRDefault="00F25EE7">
      <w:pPr>
        <w:pStyle w:val="ConsPlusNonformat"/>
        <w:jc w:val="both"/>
      </w:pPr>
      <w:r>
        <w:t xml:space="preserve">    Цена продажи земельного участка ____________________ рублей.</w:t>
      </w:r>
    </w:p>
    <w:p w:rsidR="00F25EE7" w:rsidRDefault="00F25EE7">
      <w:pPr>
        <w:pStyle w:val="ConsPlusNonformat"/>
        <w:jc w:val="both"/>
      </w:pPr>
      <w:r>
        <w:t xml:space="preserve">    Срок осуществления расчета составляет _______ дней с момента заключения</w:t>
      </w:r>
    </w:p>
    <w:p w:rsidR="00F25EE7" w:rsidRDefault="00F25EE7">
      <w:pPr>
        <w:pStyle w:val="ConsPlusNonformat"/>
        <w:jc w:val="both"/>
      </w:pPr>
      <w:r>
        <w:t>договора купли-продажи данного земельного участка &lt;*&gt;.</w:t>
      </w:r>
    </w:p>
    <w:p w:rsidR="00F25EE7" w:rsidRDefault="00F25EE7">
      <w:pPr>
        <w:pStyle w:val="ConsPlusNonformat"/>
        <w:jc w:val="both"/>
      </w:pPr>
      <w:r>
        <w:t xml:space="preserve">    </w:t>
      </w:r>
      <w:proofErr w:type="gramStart"/>
      <w:r>
        <w:t>О  намерении</w:t>
      </w:r>
      <w:proofErr w:type="gramEnd"/>
      <w:r>
        <w:t xml:space="preserve">  приобрести предлагаемый к продаже земельный участок прошу</w:t>
      </w:r>
    </w:p>
    <w:p w:rsidR="00F25EE7" w:rsidRDefault="00F25EE7">
      <w:pPr>
        <w:pStyle w:val="ConsPlusNonformat"/>
        <w:jc w:val="both"/>
      </w:pPr>
      <w:r>
        <w:t>уведомить меня (моего представителя) по адресу:</w:t>
      </w:r>
    </w:p>
    <w:p w:rsidR="00F25EE7" w:rsidRDefault="00F25EE7">
      <w:pPr>
        <w:pStyle w:val="ConsPlusNonformat"/>
        <w:jc w:val="both"/>
      </w:pPr>
      <w:r>
        <w:t>________________________________________________</w:t>
      </w:r>
    </w:p>
    <w:p w:rsidR="00F25EE7" w:rsidRDefault="00F25EE7">
      <w:pPr>
        <w:pStyle w:val="ConsPlusNonformat"/>
        <w:jc w:val="both"/>
      </w:pPr>
    </w:p>
    <w:p w:rsidR="00F25EE7" w:rsidRDefault="00F25EE7">
      <w:pPr>
        <w:pStyle w:val="ConsPlusNonformat"/>
        <w:jc w:val="both"/>
      </w:pPr>
      <w:r>
        <w:t>_______________ /_________________________/</w:t>
      </w:r>
    </w:p>
    <w:p w:rsidR="00F25EE7" w:rsidRDefault="00F25EE7">
      <w:pPr>
        <w:pStyle w:val="ConsPlusNonformat"/>
        <w:jc w:val="both"/>
      </w:pPr>
      <w:r>
        <w:t xml:space="preserve">    Подпись      Расшифровка</w:t>
      </w:r>
    </w:p>
    <w:p w:rsidR="00F25EE7" w:rsidRDefault="00F25EE7">
      <w:pPr>
        <w:pStyle w:val="ConsPlusNonformat"/>
        <w:jc w:val="both"/>
      </w:pPr>
      <w:r>
        <w:t xml:space="preserve"> руководителя</w:t>
      </w:r>
    </w:p>
    <w:p w:rsidR="00F25EE7" w:rsidRDefault="00F25EE7">
      <w:pPr>
        <w:pStyle w:val="ConsPlusNonformat"/>
        <w:jc w:val="both"/>
      </w:pPr>
    </w:p>
    <w:p w:rsidR="00F25EE7" w:rsidRDefault="00F25EE7">
      <w:pPr>
        <w:pStyle w:val="ConsPlusNonformat"/>
        <w:jc w:val="both"/>
      </w:pPr>
      <w:r>
        <w:t>М.П.</w:t>
      </w:r>
    </w:p>
    <w:p w:rsidR="00F25EE7" w:rsidRDefault="00F25EE7">
      <w:pPr>
        <w:pStyle w:val="ConsPlusNonformat"/>
        <w:jc w:val="both"/>
      </w:pPr>
    </w:p>
    <w:p w:rsidR="00F25EE7" w:rsidRDefault="00F25EE7">
      <w:pPr>
        <w:pStyle w:val="ConsPlusNonformat"/>
        <w:jc w:val="both"/>
      </w:pPr>
      <w:r>
        <w:t>"____" __________ 20___ г.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right"/>
        <w:outlineLvl w:val="1"/>
      </w:pPr>
      <w:r>
        <w:t>Приложение N 3</w:t>
      </w:r>
    </w:p>
    <w:p w:rsidR="00F25EE7" w:rsidRDefault="00F25EE7">
      <w:pPr>
        <w:pStyle w:val="ConsPlusNormal"/>
        <w:jc w:val="right"/>
      </w:pPr>
      <w:r>
        <w:lastRenderedPageBreak/>
        <w:t>к Административному регламенту</w:t>
      </w:r>
    </w:p>
    <w:p w:rsidR="00F25EE7" w:rsidRDefault="00F25EE7">
      <w:pPr>
        <w:pStyle w:val="ConsPlusNormal"/>
        <w:jc w:val="right"/>
      </w:pPr>
      <w:r>
        <w:t>по предоставлению муниципальной услуги</w:t>
      </w:r>
    </w:p>
    <w:p w:rsidR="00F25EE7" w:rsidRDefault="00F25EE7">
      <w:pPr>
        <w:pStyle w:val="ConsPlusNormal"/>
        <w:jc w:val="right"/>
      </w:pPr>
      <w:r>
        <w:t>"Рассмотрение извещений о намерении</w:t>
      </w:r>
    </w:p>
    <w:p w:rsidR="00F25EE7" w:rsidRDefault="00F25EE7">
      <w:pPr>
        <w:pStyle w:val="ConsPlusNormal"/>
        <w:jc w:val="right"/>
      </w:pPr>
      <w:r>
        <w:t>продать земельный участок из земель</w:t>
      </w:r>
    </w:p>
    <w:p w:rsidR="00F25EE7" w:rsidRDefault="00F25EE7">
      <w:pPr>
        <w:pStyle w:val="ConsPlusNormal"/>
        <w:jc w:val="right"/>
      </w:pPr>
      <w:r>
        <w:t>сельскохозяйственного назначения"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Title"/>
        <w:jc w:val="center"/>
      </w:pPr>
      <w:bookmarkStart w:id="5" w:name="P423"/>
      <w:bookmarkEnd w:id="5"/>
      <w:r>
        <w:t>БЛОК-СХЕМА</w:t>
      </w:r>
    </w:p>
    <w:p w:rsidR="00F25EE7" w:rsidRDefault="00F25EE7">
      <w:pPr>
        <w:pStyle w:val="ConsPlusTitle"/>
        <w:jc w:val="center"/>
      </w:pPr>
      <w:r>
        <w:t>последовательности административных процедур</w:t>
      </w:r>
    </w:p>
    <w:p w:rsidR="00F25EE7" w:rsidRDefault="00F25EE7">
      <w:pPr>
        <w:pStyle w:val="ConsPlusTitle"/>
        <w:jc w:val="center"/>
      </w:pPr>
      <w:r>
        <w:t>по предоставлению муниципальной услуги "Рассмотрение</w:t>
      </w:r>
    </w:p>
    <w:p w:rsidR="00F25EE7" w:rsidRDefault="00F25EE7">
      <w:pPr>
        <w:pStyle w:val="ConsPlusTitle"/>
        <w:jc w:val="center"/>
      </w:pPr>
      <w:r>
        <w:t>извещений о намерении продать земельный участок из земель</w:t>
      </w:r>
    </w:p>
    <w:p w:rsidR="00F25EE7" w:rsidRDefault="00F25EE7">
      <w:pPr>
        <w:pStyle w:val="ConsPlusTitle"/>
        <w:jc w:val="center"/>
      </w:pPr>
      <w:r>
        <w:t>сельскохозяйственного назначения"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25EE7" w:rsidRDefault="00F25EE7">
      <w:pPr>
        <w:pStyle w:val="ConsPlusNonformat"/>
        <w:jc w:val="both"/>
      </w:pPr>
      <w:r>
        <w:t>│      Направление извещения о продаже земельного участка из земель       │</w:t>
      </w:r>
    </w:p>
    <w:p w:rsidR="00F25EE7" w:rsidRDefault="00F25EE7">
      <w:pPr>
        <w:pStyle w:val="ConsPlusNonformat"/>
        <w:jc w:val="both"/>
      </w:pPr>
      <w:r>
        <w:t>│   сельскохозяйственного назначения в Администрацию Русско-Полянского    │</w:t>
      </w:r>
    </w:p>
    <w:p w:rsidR="00F25EE7" w:rsidRDefault="00F25EE7">
      <w:pPr>
        <w:pStyle w:val="ConsPlusNonformat"/>
        <w:jc w:val="both"/>
      </w:pPr>
      <w:r>
        <w:t>│                  муниципального района Омской области                   │</w:t>
      </w:r>
    </w:p>
    <w:p w:rsidR="00F25EE7" w:rsidRDefault="00F25EE7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25EE7" w:rsidRDefault="00F25EE7">
      <w:pPr>
        <w:pStyle w:val="ConsPlusNonformat"/>
        <w:jc w:val="both"/>
      </w:pPr>
      <w:r>
        <w:t xml:space="preserve">                                     \│/</w:t>
      </w:r>
    </w:p>
    <w:p w:rsidR="00F25EE7" w:rsidRDefault="00F25EE7">
      <w:pPr>
        <w:pStyle w:val="ConsPlusNonformat"/>
        <w:jc w:val="both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25EE7" w:rsidRDefault="00F25EE7">
      <w:pPr>
        <w:pStyle w:val="ConsPlusNonformat"/>
        <w:jc w:val="both"/>
      </w:pPr>
      <w:r>
        <w:t>│        Направление извещения в Комитет по управлению имуществом         │</w:t>
      </w:r>
    </w:p>
    <w:p w:rsidR="00F25EE7" w:rsidRDefault="00F25EE7">
      <w:pPr>
        <w:pStyle w:val="ConsPlusNonformat"/>
        <w:jc w:val="both"/>
      </w:pPr>
      <w:r>
        <w:t>│при Администрации Русско-Полянского муниципального района Омской области │</w:t>
      </w:r>
    </w:p>
    <w:p w:rsidR="00F25EE7" w:rsidRDefault="00F25EE7">
      <w:pPr>
        <w:pStyle w:val="ConsPlusNonformat"/>
        <w:jc w:val="both"/>
      </w:pPr>
      <w:r>
        <w:t>│                            для рассмотрения                             │</w:t>
      </w:r>
    </w:p>
    <w:p w:rsidR="00F25EE7" w:rsidRDefault="00F25EE7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25EE7" w:rsidRDefault="00F25EE7">
      <w:pPr>
        <w:pStyle w:val="ConsPlusNonformat"/>
        <w:jc w:val="both"/>
      </w:pPr>
      <w:r>
        <w:t xml:space="preserve">                                     \│/</w:t>
      </w:r>
    </w:p>
    <w:p w:rsidR="00F25EE7" w:rsidRDefault="00F25E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25EE7" w:rsidRDefault="00F25EE7">
      <w:pPr>
        <w:pStyle w:val="ConsPlusNonformat"/>
        <w:jc w:val="both"/>
      </w:pPr>
      <w:r>
        <w:t>│                         Рассмотрение извещения                          │</w:t>
      </w:r>
    </w:p>
    <w:p w:rsidR="00F25EE7" w:rsidRDefault="00F25EE7">
      <w:pPr>
        <w:pStyle w:val="ConsPlusNonformat"/>
        <w:jc w:val="both"/>
      </w:pPr>
      <w:r>
        <w:t>└────────────────────┬───────────────────────────────┬────────────────────┘</w:t>
      </w:r>
    </w:p>
    <w:p w:rsidR="00F25EE7" w:rsidRDefault="00F25EE7">
      <w:pPr>
        <w:pStyle w:val="ConsPlusNonformat"/>
        <w:jc w:val="both"/>
      </w:pPr>
      <w:r>
        <w:t xml:space="preserve">                    \│/                             \│/</w:t>
      </w:r>
    </w:p>
    <w:p w:rsidR="00F25EE7" w:rsidRDefault="00F25EE7">
      <w:pPr>
        <w:pStyle w:val="ConsPlusNonformat"/>
        <w:jc w:val="both"/>
      </w:pPr>
      <w:r>
        <w:t xml:space="preserve">                Документы                        Документы</w:t>
      </w:r>
    </w:p>
    <w:p w:rsidR="00F25EE7" w:rsidRDefault="00F25EE7">
      <w:pPr>
        <w:pStyle w:val="ConsPlusNonformat"/>
        <w:jc w:val="both"/>
      </w:pPr>
      <w:r>
        <w:t xml:space="preserve">              соответствуют                  не соответствуют</w:t>
      </w:r>
    </w:p>
    <w:p w:rsidR="00F25EE7" w:rsidRDefault="00F25EE7">
      <w:pPr>
        <w:pStyle w:val="ConsPlusNonformat"/>
        <w:jc w:val="both"/>
      </w:pPr>
      <w:r>
        <w:t xml:space="preserve">               требованиям                      требованиям</w:t>
      </w:r>
    </w:p>
    <w:p w:rsidR="00F25EE7" w:rsidRDefault="00F25EE7">
      <w:pPr>
        <w:pStyle w:val="ConsPlusNonformat"/>
        <w:jc w:val="both"/>
      </w:pPr>
      <w:r>
        <w:t xml:space="preserve">                    \│/                             \│/</w:t>
      </w:r>
    </w:p>
    <w:p w:rsidR="00F25EE7" w:rsidRDefault="00F25EE7">
      <w:pPr>
        <w:pStyle w:val="ConsPlusNonformat"/>
        <w:jc w:val="both"/>
      </w:pPr>
      <w:r>
        <w:t>┌────────────────────┴─────────────┐┌────────────────┴────────────────────┐</w:t>
      </w:r>
    </w:p>
    <w:p w:rsidR="00F25EE7" w:rsidRDefault="00F25EE7">
      <w:pPr>
        <w:pStyle w:val="ConsPlusNonformat"/>
        <w:jc w:val="both"/>
      </w:pPr>
      <w:r>
        <w:t>│Анализ необходимости приобретения ││Отказ от предоставления муниципальной│</w:t>
      </w:r>
    </w:p>
    <w:p w:rsidR="00F25EE7" w:rsidRDefault="00F25EE7">
      <w:pPr>
        <w:pStyle w:val="ConsPlusNonformat"/>
        <w:jc w:val="both"/>
      </w:pPr>
      <w:r>
        <w:t>│земельного участка в собственность│</w:t>
      </w:r>
      <w:proofErr w:type="gramStart"/>
      <w:r>
        <w:t>│  услуги</w:t>
      </w:r>
      <w:proofErr w:type="gramEnd"/>
      <w:r>
        <w:t xml:space="preserve"> с уведомлением о причинах   │</w:t>
      </w:r>
    </w:p>
    <w:p w:rsidR="00F25EE7" w:rsidRDefault="00F25EE7">
      <w:pPr>
        <w:pStyle w:val="ConsPlusNonformat"/>
        <w:jc w:val="both"/>
      </w:pPr>
      <w:r>
        <w:t>│ Русско-Полянского муниципального ││    невозможности предоставления     │</w:t>
      </w:r>
    </w:p>
    <w:p w:rsidR="00F25EE7" w:rsidRDefault="00F25EE7">
      <w:pPr>
        <w:pStyle w:val="ConsPlusNonformat"/>
        <w:jc w:val="both"/>
      </w:pPr>
      <w:r>
        <w:t>│      района Омской области       ││        муниципальной услуги         │</w:t>
      </w:r>
    </w:p>
    <w:p w:rsidR="00F25EE7" w:rsidRDefault="00F25EE7">
      <w:pPr>
        <w:pStyle w:val="ConsPlusNonformat"/>
        <w:jc w:val="both"/>
      </w:pPr>
      <w:r>
        <w:t>└─────────────┬──────────────────┬─┘└─────────────────────────────────────┘</w:t>
      </w:r>
    </w:p>
    <w:p w:rsidR="00F25EE7" w:rsidRDefault="00F25EE7">
      <w:pPr>
        <w:pStyle w:val="ConsPlusNonformat"/>
        <w:jc w:val="both"/>
      </w:pPr>
      <w:r>
        <w:t xml:space="preserve">             \│/                \│/</w:t>
      </w:r>
    </w:p>
    <w:p w:rsidR="00F25EE7" w:rsidRDefault="00F25EE7">
      <w:pPr>
        <w:pStyle w:val="ConsPlusNonformat"/>
        <w:jc w:val="both"/>
      </w:pPr>
      <w:r>
        <w:t>┌─────────────┴──────────────┐ ┌─┴───────────────────────────┐</w:t>
      </w:r>
    </w:p>
    <w:p w:rsidR="00F25EE7" w:rsidRDefault="00F25EE7">
      <w:pPr>
        <w:pStyle w:val="ConsPlusNonformat"/>
        <w:jc w:val="both"/>
      </w:pPr>
      <w:r>
        <w:t xml:space="preserve">│     Подготовка проекта     │ │   Подготовка и </w:t>
      </w:r>
      <w:proofErr w:type="gramStart"/>
      <w:r>
        <w:t>направление  │</w:t>
      </w:r>
      <w:proofErr w:type="gramEnd"/>
    </w:p>
    <w:p w:rsidR="00F25EE7" w:rsidRDefault="00F25EE7">
      <w:pPr>
        <w:pStyle w:val="ConsPlusNonformat"/>
        <w:jc w:val="both"/>
      </w:pPr>
      <w:r>
        <w:t xml:space="preserve">│ постановления Главы Русско-│ </w:t>
      </w:r>
      <w:proofErr w:type="gramStart"/>
      <w:r>
        <w:t>│  продавцу</w:t>
      </w:r>
      <w:proofErr w:type="gramEnd"/>
      <w:r>
        <w:t xml:space="preserve"> письма об отказе  │</w:t>
      </w:r>
    </w:p>
    <w:p w:rsidR="00F25EE7" w:rsidRDefault="00F25EE7">
      <w:pPr>
        <w:pStyle w:val="ConsPlusNonformat"/>
        <w:jc w:val="both"/>
      </w:pPr>
      <w:r>
        <w:t xml:space="preserve">│ Полянского </w:t>
      </w:r>
      <w:proofErr w:type="gramStart"/>
      <w:r>
        <w:t>муниципального  │</w:t>
      </w:r>
      <w:proofErr w:type="gramEnd"/>
      <w:r>
        <w:t xml:space="preserve"> │от покупки земельного участка│</w:t>
      </w:r>
    </w:p>
    <w:p w:rsidR="00F25EE7" w:rsidRDefault="00F25EE7">
      <w:pPr>
        <w:pStyle w:val="ConsPlusNonformat"/>
        <w:jc w:val="both"/>
      </w:pPr>
      <w:r>
        <w:t>│   района Омской области    │ └─────────────────────────────┘</w:t>
      </w:r>
    </w:p>
    <w:p w:rsidR="00F25EE7" w:rsidRDefault="00F25EE7">
      <w:pPr>
        <w:pStyle w:val="ConsPlusNonformat"/>
        <w:jc w:val="both"/>
      </w:pPr>
      <w:r>
        <w:t xml:space="preserve">│ о приобретении </w:t>
      </w:r>
      <w:proofErr w:type="gramStart"/>
      <w:r>
        <w:t>земельного  │</w:t>
      </w:r>
      <w:proofErr w:type="gramEnd"/>
    </w:p>
    <w:p w:rsidR="00F25EE7" w:rsidRDefault="00F25EE7">
      <w:pPr>
        <w:pStyle w:val="ConsPlusNonformat"/>
        <w:jc w:val="both"/>
      </w:pPr>
      <w:proofErr w:type="gramStart"/>
      <w:r>
        <w:t>│  участка</w:t>
      </w:r>
      <w:proofErr w:type="gramEnd"/>
      <w:r>
        <w:t xml:space="preserve"> в собственность   │</w:t>
      </w:r>
    </w:p>
    <w:p w:rsidR="00F25EE7" w:rsidRDefault="00F25EE7">
      <w:pPr>
        <w:pStyle w:val="ConsPlusNonformat"/>
        <w:jc w:val="both"/>
      </w:pPr>
      <w:r>
        <w:t>│     Русско-Полянского      │</w:t>
      </w:r>
    </w:p>
    <w:p w:rsidR="00F25EE7" w:rsidRDefault="00F25EE7">
      <w:pPr>
        <w:pStyle w:val="ConsPlusNonformat"/>
        <w:jc w:val="both"/>
      </w:pPr>
      <w:r>
        <w:t>│муниципального района Омской│</w:t>
      </w:r>
    </w:p>
    <w:p w:rsidR="00F25EE7" w:rsidRDefault="00F25EE7">
      <w:pPr>
        <w:pStyle w:val="ConsPlusNonformat"/>
        <w:jc w:val="both"/>
      </w:pPr>
      <w:r>
        <w:t>│   области (Согласование    │</w:t>
      </w:r>
    </w:p>
    <w:p w:rsidR="00F25EE7" w:rsidRDefault="00F25EE7">
      <w:pPr>
        <w:pStyle w:val="ConsPlusNonformat"/>
        <w:jc w:val="both"/>
      </w:pPr>
      <w:proofErr w:type="gramStart"/>
      <w:r>
        <w:t>│  с</w:t>
      </w:r>
      <w:proofErr w:type="gramEnd"/>
      <w:r>
        <w:t xml:space="preserve"> сельскими (городским)   │</w:t>
      </w:r>
    </w:p>
    <w:p w:rsidR="00F25EE7" w:rsidRDefault="00F25EE7">
      <w:pPr>
        <w:pStyle w:val="ConsPlusNonformat"/>
        <w:jc w:val="both"/>
      </w:pPr>
      <w:r>
        <w:t>│    поселениями Русско-     │</w:t>
      </w:r>
    </w:p>
    <w:p w:rsidR="00F25EE7" w:rsidRDefault="00F25EE7">
      <w:pPr>
        <w:pStyle w:val="ConsPlusNonformat"/>
        <w:jc w:val="both"/>
      </w:pPr>
      <w:r>
        <w:t xml:space="preserve">│ Полянского </w:t>
      </w:r>
      <w:proofErr w:type="gramStart"/>
      <w:r>
        <w:t>муниципального  │</w:t>
      </w:r>
      <w:proofErr w:type="gramEnd"/>
    </w:p>
    <w:p w:rsidR="00F25EE7" w:rsidRDefault="00F25EE7">
      <w:pPr>
        <w:pStyle w:val="ConsPlusNonformat"/>
        <w:jc w:val="both"/>
      </w:pPr>
      <w:r>
        <w:t xml:space="preserve">│   района Омской </w:t>
      </w:r>
      <w:proofErr w:type="gramStart"/>
      <w:r>
        <w:t xml:space="preserve">области)   </w:t>
      </w:r>
      <w:proofErr w:type="gramEnd"/>
      <w:r>
        <w:t>│</w:t>
      </w:r>
    </w:p>
    <w:p w:rsidR="00F25EE7" w:rsidRDefault="00F25EE7">
      <w:pPr>
        <w:pStyle w:val="ConsPlusNonformat"/>
        <w:jc w:val="both"/>
      </w:pPr>
      <w:r>
        <w:t>└─────────────┬──────────────┘</w:t>
      </w:r>
    </w:p>
    <w:p w:rsidR="00F25EE7" w:rsidRDefault="00F25EE7">
      <w:pPr>
        <w:pStyle w:val="ConsPlusNonformat"/>
        <w:jc w:val="both"/>
      </w:pPr>
      <w:r>
        <w:t xml:space="preserve">             \│/</w:t>
      </w:r>
    </w:p>
    <w:p w:rsidR="00F25EE7" w:rsidRDefault="00F25EE7">
      <w:pPr>
        <w:pStyle w:val="ConsPlusNonformat"/>
        <w:jc w:val="both"/>
      </w:pPr>
      <w:r>
        <w:t>┌─────────────┴─────────────────────────────────────────┐</w:t>
      </w:r>
    </w:p>
    <w:p w:rsidR="00F25EE7" w:rsidRDefault="00F25EE7">
      <w:pPr>
        <w:pStyle w:val="ConsPlusNonformat"/>
        <w:jc w:val="both"/>
      </w:pPr>
      <w:r>
        <w:t>│Направление продавцу копии постановления о приобретении│</w:t>
      </w:r>
    </w:p>
    <w:p w:rsidR="00F25EE7" w:rsidRDefault="00F25EE7">
      <w:pPr>
        <w:pStyle w:val="ConsPlusNonformat"/>
        <w:jc w:val="both"/>
      </w:pPr>
      <w:r>
        <w:t>│   земельного участка в муниципальную собственность    │</w:t>
      </w:r>
    </w:p>
    <w:p w:rsidR="00F25EE7" w:rsidRDefault="00F25EE7">
      <w:pPr>
        <w:pStyle w:val="ConsPlusNonformat"/>
        <w:jc w:val="both"/>
      </w:pPr>
      <w:r>
        <w:t>│        Русско-Полянского района Омской области        │</w:t>
      </w:r>
    </w:p>
    <w:p w:rsidR="00F25EE7" w:rsidRDefault="00F25E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└───────────────────────────────────────────────────────┘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right"/>
        <w:outlineLvl w:val="1"/>
      </w:pPr>
      <w:r>
        <w:t>Приложение N 4</w:t>
      </w:r>
    </w:p>
    <w:p w:rsidR="00F25EE7" w:rsidRDefault="00F25EE7">
      <w:pPr>
        <w:pStyle w:val="ConsPlusNormal"/>
        <w:jc w:val="right"/>
      </w:pPr>
      <w:r>
        <w:t>к Административному регламенту</w:t>
      </w:r>
    </w:p>
    <w:p w:rsidR="00F25EE7" w:rsidRDefault="00F25EE7">
      <w:pPr>
        <w:pStyle w:val="ConsPlusNormal"/>
        <w:jc w:val="right"/>
      </w:pPr>
      <w:r>
        <w:t>по предоставлению муниципальной услуги</w:t>
      </w:r>
    </w:p>
    <w:p w:rsidR="00F25EE7" w:rsidRDefault="00F25EE7">
      <w:pPr>
        <w:pStyle w:val="ConsPlusNormal"/>
        <w:jc w:val="right"/>
      </w:pPr>
      <w:r>
        <w:t>"Рассмотрение извещений о намерении</w:t>
      </w:r>
    </w:p>
    <w:p w:rsidR="00F25EE7" w:rsidRDefault="00F25EE7">
      <w:pPr>
        <w:pStyle w:val="ConsPlusNormal"/>
        <w:jc w:val="right"/>
      </w:pPr>
      <w:r>
        <w:t>продать земельный участок из земель</w:t>
      </w:r>
    </w:p>
    <w:p w:rsidR="00F25EE7" w:rsidRDefault="00F25EE7">
      <w:pPr>
        <w:pStyle w:val="ConsPlusNormal"/>
        <w:jc w:val="right"/>
      </w:pPr>
      <w:r>
        <w:t>сельскохозяйственного назначения"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jc w:val="center"/>
      </w:pPr>
      <w:bookmarkStart w:id="6" w:name="P489"/>
      <w:bookmarkEnd w:id="6"/>
      <w:r>
        <w:t>Заявка</w:t>
      </w:r>
    </w:p>
    <w:p w:rsidR="00F25EE7" w:rsidRDefault="00F25EE7">
      <w:pPr>
        <w:pStyle w:val="ConsPlusNormal"/>
        <w:jc w:val="center"/>
      </w:pPr>
      <w:r>
        <w:t>на включение земельных участков в сводный перечень земельных</w:t>
      </w:r>
    </w:p>
    <w:p w:rsidR="00F25EE7" w:rsidRDefault="00F25EE7">
      <w:pPr>
        <w:pStyle w:val="ConsPlusNormal"/>
        <w:jc w:val="center"/>
      </w:pPr>
      <w:r>
        <w:t>участков из земель сельскохозяйственного назначения,</w:t>
      </w:r>
    </w:p>
    <w:p w:rsidR="00F25EE7" w:rsidRDefault="00F25EE7">
      <w:pPr>
        <w:pStyle w:val="ConsPlusNormal"/>
        <w:jc w:val="center"/>
      </w:pPr>
      <w:r>
        <w:t>на которые имеется потребность сельского (городского)</w:t>
      </w:r>
    </w:p>
    <w:p w:rsidR="00F25EE7" w:rsidRDefault="00F25EE7">
      <w:pPr>
        <w:pStyle w:val="ConsPlusNormal"/>
        <w:jc w:val="center"/>
      </w:pPr>
      <w:r>
        <w:t>поселения Русско-Полянского района Омской области</w:t>
      </w:r>
    </w:p>
    <w:p w:rsidR="00F25EE7" w:rsidRDefault="00F25EE7">
      <w:pPr>
        <w:pStyle w:val="ConsPlusNormal"/>
        <w:jc w:val="center"/>
      </w:pPr>
      <w:r>
        <w:t>_______________________________________________________</w:t>
      </w:r>
    </w:p>
    <w:p w:rsidR="00F25EE7" w:rsidRDefault="00F25EE7">
      <w:pPr>
        <w:pStyle w:val="ConsPlusNormal"/>
        <w:jc w:val="center"/>
      </w:pPr>
      <w:r>
        <w:t>(наименование сельского (городского) поселения</w:t>
      </w:r>
    </w:p>
    <w:p w:rsidR="00F25EE7" w:rsidRDefault="00F25EE7">
      <w:pPr>
        <w:pStyle w:val="ConsPlusNormal"/>
        <w:jc w:val="center"/>
      </w:pPr>
      <w:r>
        <w:t>Русско-Полянского района Омской области)</w:t>
      </w:r>
    </w:p>
    <w:p w:rsidR="00F25EE7" w:rsidRDefault="00F25E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4195"/>
        <w:gridCol w:w="2160"/>
        <w:gridCol w:w="2160"/>
      </w:tblGrid>
      <w:tr w:rsidR="00F25EE7">
        <w:tc>
          <w:tcPr>
            <w:tcW w:w="540" w:type="dxa"/>
          </w:tcPr>
          <w:p w:rsidR="00F25EE7" w:rsidRDefault="00F25E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F25EE7" w:rsidRDefault="00F25EE7">
            <w:pPr>
              <w:pStyle w:val="ConsPlusNormal"/>
              <w:jc w:val="center"/>
            </w:pPr>
            <w:r>
              <w:t>Предполагаемое местоположение земельного участка</w:t>
            </w:r>
          </w:p>
        </w:tc>
        <w:tc>
          <w:tcPr>
            <w:tcW w:w="2160" w:type="dxa"/>
          </w:tcPr>
          <w:p w:rsidR="00F25EE7" w:rsidRDefault="00F25EE7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2160" w:type="dxa"/>
          </w:tcPr>
          <w:p w:rsidR="00F25EE7" w:rsidRDefault="00F25EE7">
            <w:pPr>
              <w:pStyle w:val="ConsPlusNormal"/>
              <w:jc w:val="center"/>
            </w:pPr>
            <w:r>
              <w:t>Цель дальнейшего использования</w:t>
            </w:r>
          </w:p>
        </w:tc>
      </w:tr>
      <w:tr w:rsidR="00F25EE7">
        <w:tc>
          <w:tcPr>
            <w:tcW w:w="540" w:type="dxa"/>
          </w:tcPr>
          <w:p w:rsidR="00F25EE7" w:rsidRDefault="00F25EE7">
            <w:pPr>
              <w:pStyle w:val="ConsPlusNormal"/>
            </w:pPr>
          </w:p>
        </w:tc>
        <w:tc>
          <w:tcPr>
            <w:tcW w:w="4195" w:type="dxa"/>
          </w:tcPr>
          <w:p w:rsidR="00F25EE7" w:rsidRDefault="00F25EE7">
            <w:pPr>
              <w:pStyle w:val="ConsPlusNormal"/>
            </w:pPr>
          </w:p>
        </w:tc>
        <w:tc>
          <w:tcPr>
            <w:tcW w:w="2160" w:type="dxa"/>
          </w:tcPr>
          <w:p w:rsidR="00F25EE7" w:rsidRDefault="00F25EE7">
            <w:pPr>
              <w:pStyle w:val="ConsPlusNormal"/>
            </w:pPr>
          </w:p>
        </w:tc>
        <w:tc>
          <w:tcPr>
            <w:tcW w:w="2160" w:type="dxa"/>
          </w:tcPr>
          <w:p w:rsidR="00F25EE7" w:rsidRDefault="00F25EE7">
            <w:pPr>
              <w:pStyle w:val="ConsPlusNormal"/>
            </w:pPr>
          </w:p>
        </w:tc>
      </w:tr>
      <w:tr w:rsidR="00F25EE7">
        <w:tc>
          <w:tcPr>
            <w:tcW w:w="540" w:type="dxa"/>
          </w:tcPr>
          <w:p w:rsidR="00F25EE7" w:rsidRDefault="00F25EE7">
            <w:pPr>
              <w:pStyle w:val="ConsPlusNormal"/>
            </w:pPr>
          </w:p>
        </w:tc>
        <w:tc>
          <w:tcPr>
            <w:tcW w:w="4195" w:type="dxa"/>
          </w:tcPr>
          <w:p w:rsidR="00F25EE7" w:rsidRDefault="00F25EE7">
            <w:pPr>
              <w:pStyle w:val="ConsPlusNormal"/>
            </w:pPr>
          </w:p>
        </w:tc>
        <w:tc>
          <w:tcPr>
            <w:tcW w:w="2160" w:type="dxa"/>
          </w:tcPr>
          <w:p w:rsidR="00F25EE7" w:rsidRDefault="00F25EE7">
            <w:pPr>
              <w:pStyle w:val="ConsPlusNormal"/>
            </w:pPr>
          </w:p>
        </w:tc>
        <w:tc>
          <w:tcPr>
            <w:tcW w:w="2160" w:type="dxa"/>
          </w:tcPr>
          <w:p w:rsidR="00F25EE7" w:rsidRDefault="00F25EE7">
            <w:pPr>
              <w:pStyle w:val="ConsPlusNormal"/>
            </w:pPr>
          </w:p>
        </w:tc>
      </w:tr>
    </w:tbl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Руководитель ______________________________</w:t>
      </w:r>
    </w:p>
    <w:p w:rsidR="00F25EE7" w:rsidRDefault="00F25EE7">
      <w:pPr>
        <w:pStyle w:val="ConsPlusNormal"/>
        <w:jc w:val="both"/>
      </w:pPr>
    </w:p>
    <w:p w:rsidR="00F25EE7" w:rsidRDefault="00F25EE7">
      <w:pPr>
        <w:pStyle w:val="ConsPlusNormal"/>
        <w:ind w:firstLine="540"/>
        <w:jc w:val="both"/>
      </w:pPr>
      <w:r>
        <w:t>МП</w:t>
      </w: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Normal"/>
        <w:ind w:firstLine="540"/>
        <w:jc w:val="both"/>
      </w:pPr>
    </w:p>
    <w:p w:rsidR="00F25EE7" w:rsidRDefault="00F25E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880" w:rsidRDefault="00CB7880">
      <w:bookmarkStart w:id="7" w:name="_GoBack"/>
      <w:bookmarkEnd w:id="7"/>
    </w:p>
    <w:sectPr w:rsidR="00CB7880" w:rsidSect="00A2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E7"/>
    <w:rsid w:val="00CB7880"/>
    <w:rsid w:val="00F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745C1-A371-407B-82D3-633CA1FE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5E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5E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5E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169837&amp;dst=100005" TargetMode="External"/><Relationship Id="rId18" Type="http://schemas.openxmlformats.org/officeDocument/2006/relationships/hyperlink" Target="https://login.consultant.ru/link/?req=doc&amp;base=LAW&amp;n=480453" TargetMode="External"/><Relationship Id="rId26" Type="http://schemas.openxmlformats.org/officeDocument/2006/relationships/hyperlink" Target="https://login.consultant.ru/link/?req=doc&amp;base=RLAW148&amp;n=169837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1106" TargetMode="External"/><Relationship Id="rId7" Type="http://schemas.openxmlformats.org/officeDocument/2006/relationships/hyperlink" Target="https://login.consultant.ru/link/?req=doc&amp;base=RLAW148&amp;n=169667&amp;dst=100005" TargetMode="External"/><Relationship Id="rId12" Type="http://schemas.openxmlformats.org/officeDocument/2006/relationships/hyperlink" Target="https://login.consultant.ru/link/?req=doc&amp;base=RLAW148&amp;n=169667&amp;dst=100005" TargetMode="External"/><Relationship Id="rId17" Type="http://schemas.openxmlformats.org/officeDocument/2006/relationships/hyperlink" Target="https://login.consultant.ru/link/?req=doc&amp;base=LAW&amp;n=482850" TargetMode="External"/><Relationship Id="rId25" Type="http://schemas.openxmlformats.org/officeDocument/2006/relationships/hyperlink" Target="https://login.consultant.ru/link/?req=doc&amp;base=LAW&amp;n=480453&amp;dst=35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51" TargetMode="External"/><Relationship Id="rId20" Type="http://schemas.openxmlformats.org/officeDocument/2006/relationships/hyperlink" Target="https://login.consultant.ru/link/?req=doc&amp;base=RLAW148&amp;n=102882&amp;dst=100012" TargetMode="External"/><Relationship Id="rId29" Type="http://schemas.openxmlformats.org/officeDocument/2006/relationships/hyperlink" Target="https://login.consultant.ru/link/?req=doc&amp;base=RLAW148&amp;n=2032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47945&amp;dst=100005" TargetMode="External"/><Relationship Id="rId11" Type="http://schemas.openxmlformats.org/officeDocument/2006/relationships/hyperlink" Target="https://login.consultant.ru/link/?req=doc&amp;base=RLAW148&amp;n=67583" TargetMode="External"/><Relationship Id="rId24" Type="http://schemas.openxmlformats.org/officeDocument/2006/relationships/hyperlink" Target="https://login.consultant.ru/link/?req=doc&amp;base=LAW&amp;n=480453&amp;dst=4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8&amp;n=91641&amp;dst=100005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148&amp;n=186511&amp;dst=100005" TargetMode="External"/><Relationship Id="rId28" Type="http://schemas.openxmlformats.org/officeDocument/2006/relationships/hyperlink" Target="https://login.consultant.ru/link/?req=doc&amp;base=LAW&amp;n=482850" TargetMode="External"/><Relationship Id="rId10" Type="http://schemas.openxmlformats.org/officeDocument/2006/relationships/hyperlink" Target="https://login.consultant.ru/link/?req=doc&amp;base=LAW&amp;n=480453&amp;dst=100094" TargetMode="External"/><Relationship Id="rId19" Type="http://schemas.openxmlformats.org/officeDocument/2006/relationships/hyperlink" Target="https://login.consultant.ru/link/?req=doc&amp;base=RLAW148&amp;n=203262" TargetMode="External"/><Relationship Id="rId31" Type="http://schemas.openxmlformats.org/officeDocument/2006/relationships/hyperlink" Target="https://login.consultant.ru/link/?req=doc&amp;base=RLAW148&amp;n=2032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186511&amp;dst=100005" TargetMode="External"/><Relationship Id="rId14" Type="http://schemas.openxmlformats.org/officeDocument/2006/relationships/hyperlink" Target="https://login.consultant.ru/link/?req=doc&amp;base=RLAW148&amp;n=186511&amp;dst=100005" TargetMode="External"/><Relationship Id="rId22" Type="http://schemas.openxmlformats.org/officeDocument/2006/relationships/hyperlink" Target="https://login.consultant.ru/link/?req=doc&amp;base=LAW&amp;n=482663&amp;dst=100218" TargetMode="External"/><Relationship Id="rId27" Type="http://schemas.openxmlformats.org/officeDocument/2006/relationships/hyperlink" Target="https://login.consultant.ru/link/?req=doc&amp;base=RLAW148&amp;n=169837&amp;dst=100008" TargetMode="External"/><Relationship Id="rId30" Type="http://schemas.openxmlformats.org/officeDocument/2006/relationships/hyperlink" Target="https://login.consultant.ru/link/?req=doc&amp;base=LAW&amp;n=482850" TargetMode="External"/><Relationship Id="rId8" Type="http://schemas.openxmlformats.org/officeDocument/2006/relationships/hyperlink" Target="https://login.consultant.ru/link/?req=doc&amp;base=RLAW148&amp;n=16983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7020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2024-08-16T06:07:00Z</dcterms:created>
  <dcterms:modified xsi:type="dcterms:W3CDTF">2024-08-16T06:07:00Z</dcterms:modified>
</cp:coreProperties>
</file>