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917" w:rsidRPr="006642E8" w:rsidRDefault="00751917" w:rsidP="00751917">
      <w:pPr>
        <w:pStyle w:val="a3"/>
        <w:rPr>
          <w:b/>
          <w:sz w:val="40"/>
        </w:rPr>
      </w:pPr>
      <w:r>
        <w:rPr>
          <w:b/>
          <w:sz w:val="40"/>
        </w:rPr>
        <w:t>АДМИНИС</w:t>
      </w:r>
      <w:r w:rsidRPr="004356CD">
        <w:rPr>
          <w:b/>
          <w:sz w:val="40"/>
        </w:rPr>
        <w:t xml:space="preserve">ТРАЦИЯ </w:t>
      </w:r>
      <w:proofErr w:type="gramStart"/>
      <w:r w:rsidRPr="004356CD">
        <w:rPr>
          <w:b/>
          <w:sz w:val="40"/>
        </w:rPr>
        <w:t>РУССКО-ПОЛЯНС</w:t>
      </w:r>
      <w:r w:rsidRPr="006642E8">
        <w:rPr>
          <w:b/>
          <w:sz w:val="40"/>
        </w:rPr>
        <w:t>КОГО</w:t>
      </w:r>
      <w:proofErr w:type="gramEnd"/>
    </w:p>
    <w:p w:rsidR="00751917" w:rsidRPr="006642E8" w:rsidRDefault="00751917" w:rsidP="00751917">
      <w:pPr>
        <w:pStyle w:val="a5"/>
        <w:rPr>
          <w:sz w:val="40"/>
        </w:rPr>
      </w:pPr>
      <w:r w:rsidRPr="006642E8">
        <w:rPr>
          <w:sz w:val="40"/>
        </w:rPr>
        <w:t>МУНИЦИПАЛЬНОГО   РАЙОНА</w:t>
      </w:r>
    </w:p>
    <w:p w:rsidR="00751917" w:rsidRPr="006642E8" w:rsidRDefault="00751917" w:rsidP="00751917">
      <w:pPr>
        <w:pStyle w:val="a5"/>
        <w:rPr>
          <w:sz w:val="40"/>
        </w:rPr>
      </w:pPr>
      <w:r w:rsidRPr="006642E8">
        <w:rPr>
          <w:sz w:val="40"/>
        </w:rPr>
        <w:t>ОМСКОЙ  ОБЛАСТИ</w:t>
      </w:r>
    </w:p>
    <w:p w:rsidR="00751917" w:rsidRPr="006642E8" w:rsidRDefault="00751917" w:rsidP="00751917"/>
    <w:p w:rsidR="00751917" w:rsidRPr="006642E8" w:rsidRDefault="00751917" w:rsidP="00751917">
      <w:pPr>
        <w:pStyle w:val="5"/>
        <w:jc w:val="center"/>
        <w:rPr>
          <w:i w:val="0"/>
          <w:sz w:val="52"/>
          <w:szCs w:val="52"/>
        </w:rPr>
      </w:pPr>
      <w:proofErr w:type="gramStart"/>
      <w:r w:rsidRPr="006642E8">
        <w:rPr>
          <w:i w:val="0"/>
          <w:sz w:val="52"/>
          <w:szCs w:val="52"/>
        </w:rPr>
        <w:t>П</w:t>
      </w:r>
      <w:proofErr w:type="gramEnd"/>
      <w:r w:rsidRPr="006642E8">
        <w:rPr>
          <w:i w:val="0"/>
          <w:sz w:val="52"/>
          <w:szCs w:val="52"/>
        </w:rPr>
        <w:t xml:space="preserve"> О С Т А Н О В Л Е Н И Е</w:t>
      </w:r>
    </w:p>
    <w:p w:rsidR="00751917" w:rsidRPr="006642E8" w:rsidRDefault="00751917" w:rsidP="00751917">
      <w:pPr>
        <w:rPr>
          <w:sz w:val="28"/>
        </w:rPr>
      </w:pPr>
    </w:p>
    <w:p w:rsidR="00751917" w:rsidRPr="006642E8" w:rsidRDefault="00257F56" w:rsidP="00751917">
      <w:pPr>
        <w:pStyle w:val="2"/>
        <w:jc w:val="both"/>
        <w:rPr>
          <w:rFonts w:ascii="Times New Roman" w:hAnsi="Times New Roman"/>
          <w:b w:val="0"/>
          <w:sz w:val="28"/>
        </w:rPr>
      </w:pPr>
      <w:r w:rsidRPr="006642E8">
        <w:rPr>
          <w:rFonts w:ascii="Times New Roman" w:hAnsi="Times New Roman"/>
          <w:b w:val="0"/>
          <w:sz w:val="28"/>
        </w:rPr>
        <w:t>о</w:t>
      </w:r>
      <w:r w:rsidR="00751917" w:rsidRPr="006642E8">
        <w:rPr>
          <w:rFonts w:ascii="Times New Roman" w:hAnsi="Times New Roman"/>
          <w:b w:val="0"/>
          <w:sz w:val="28"/>
        </w:rPr>
        <w:t xml:space="preserve">т </w:t>
      </w:r>
      <w:r w:rsidR="004F6B59">
        <w:rPr>
          <w:rFonts w:ascii="Times New Roman" w:hAnsi="Times New Roman"/>
          <w:b w:val="0"/>
          <w:sz w:val="28"/>
        </w:rPr>
        <w:t>15 мая 2024 года</w:t>
      </w:r>
      <w:r w:rsidR="008C159C" w:rsidRPr="006642E8">
        <w:rPr>
          <w:rFonts w:ascii="Times New Roman" w:hAnsi="Times New Roman"/>
          <w:b w:val="0"/>
          <w:sz w:val="28"/>
          <w:szCs w:val="28"/>
        </w:rPr>
        <w:t xml:space="preserve"> № </w:t>
      </w:r>
      <w:r w:rsidR="004F6B59">
        <w:rPr>
          <w:rFonts w:ascii="Times New Roman" w:hAnsi="Times New Roman"/>
          <w:b w:val="0"/>
          <w:sz w:val="28"/>
          <w:szCs w:val="28"/>
        </w:rPr>
        <w:t>344-п</w:t>
      </w:r>
    </w:p>
    <w:p w:rsidR="00751917" w:rsidRDefault="00751917" w:rsidP="00751917">
      <w:pPr>
        <w:rPr>
          <w:sz w:val="28"/>
          <w:szCs w:val="28"/>
        </w:rPr>
      </w:pPr>
    </w:p>
    <w:p w:rsidR="009A6113" w:rsidRPr="006642E8" w:rsidRDefault="009A6113" w:rsidP="00751917">
      <w:pPr>
        <w:rPr>
          <w:sz w:val="28"/>
          <w:szCs w:val="28"/>
        </w:rPr>
      </w:pPr>
    </w:p>
    <w:p w:rsidR="00FE6125" w:rsidRDefault="000E3D13" w:rsidP="000E3D1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FE6125">
        <w:rPr>
          <w:sz w:val="28"/>
          <w:szCs w:val="28"/>
        </w:rPr>
        <w:t>П</w:t>
      </w:r>
      <w:r>
        <w:rPr>
          <w:sz w:val="28"/>
          <w:szCs w:val="28"/>
        </w:rPr>
        <w:t>орядк</w:t>
      </w:r>
      <w:r w:rsidR="00FE6125">
        <w:rPr>
          <w:sz w:val="28"/>
          <w:szCs w:val="28"/>
        </w:rPr>
        <w:t>а</w:t>
      </w:r>
      <w:r>
        <w:rPr>
          <w:sz w:val="28"/>
          <w:szCs w:val="28"/>
        </w:rPr>
        <w:t xml:space="preserve"> определения объема и предоставления </w:t>
      </w:r>
    </w:p>
    <w:p w:rsidR="00E64A35" w:rsidRDefault="000E3D13" w:rsidP="000E3D1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субсидий социально ориентированны</w:t>
      </w:r>
      <w:r w:rsidR="00FE6125">
        <w:rPr>
          <w:sz w:val="28"/>
          <w:szCs w:val="28"/>
        </w:rPr>
        <w:t>м</w:t>
      </w:r>
      <w:r>
        <w:rPr>
          <w:sz w:val="28"/>
          <w:szCs w:val="28"/>
        </w:rPr>
        <w:t xml:space="preserve"> некоммерчески</w:t>
      </w:r>
      <w:r w:rsidR="00FE6125">
        <w:rPr>
          <w:sz w:val="28"/>
          <w:szCs w:val="28"/>
        </w:rPr>
        <w:t>м</w:t>
      </w:r>
      <w:r>
        <w:rPr>
          <w:sz w:val="28"/>
          <w:szCs w:val="28"/>
        </w:rPr>
        <w:t xml:space="preserve"> организаци</w:t>
      </w:r>
      <w:r w:rsidR="00FE6125">
        <w:rPr>
          <w:sz w:val="28"/>
          <w:szCs w:val="28"/>
        </w:rPr>
        <w:t>ям</w:t>
      </w:r>
      <w:r>
        <w:rPr>
          <w:sz w:val="28"/>
          <w:szCs w:val="28"/>
        </w:rPr>
        <w:t>, осуществляющи</w:t>
      </w:r>
      <w:r w:rsidR="00FE6125">
        <w:rPr>
          <w:sz w:val="28"/>
          <w:szCs w:val="28"/>
        </w:rPr>
        <w:t>м</w:t>
      </w:r>
      <w:r>
        <w:rPr>
          <w:sz w:val="28"/>
          <w:szCs w:val="28"/>
        </w:rPr>
        <w:t xml:space="preserve"> деятельность </w:t>
      </w:r>
      <w:r w:rsidR="00857E83" w:rsidRPr="00B7054E">
        <w:rPr>
          <w:color w:val="000000"/>
          <w:sz w:val="28"/>
          <w:szCs w:val="28"/>
        </w:rPr>
        <w:t xml:space="preserve">в </w:t>
      </w:r>
      <w:proofErr w:type="gramStart"/>
      <w:r w:rsidR="00857E83" w:rsidRPr="00B7054E">
        <w:rPr>
          <w:color w:val="000000"/>
          <w:sz w:val="28"/>
          <w:szCs w:val="28"/>
        </w:rPr>
        <w:t>Русско-Полянском</w:t>
      </w:r>
      <w:proofErr w:type="gramEnd"/>
      <w:r w:rsidR="00857E83" w:rsidRPr="00B7054E">
        <w:rPr>
          <w:color w:val="000000"/>
          <w:sz w:val="28"/>
          <w:szCs w:val="28"/>
        </w:rPr>
        <w:t xml:space="preserve"> муниципальном районе Омской области</w:t>
      </w:r>
      <w:r w:rsidR="00857E83">
        <w:rPr>
          <w:sz w:val="28"/>
          <w:szCs w:val="28"/>
        </w:rPr>
        <w:t xml:space="preserve">, направленной на поддержку старшего поколения, </w:t>
      </w:r>
    </w:p>
    <w:p w:rsidR="000E3D13" w:rsidRPr="000E3D13" w:rsidRDefault="00857E83" w:rsidP="000E3D1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ветеранов войны и военной службы </w:t>
      </w:r>
    </w:p>
    <w:p w:rsidR="000E3D13" w:rsidRPr="000E3D13" w:rsidRDefault="000E3D13" w:rsidP="000E3D13">
      <w:pPr>
        <w:widowControl w:val="0"/>
        <w:autoSpaceDE w:val="0"/>
        <w:autoSpaceDN w:val="0"/>
        <w:rPr>
          <w:sz w:val="28"/>
          <w:szCs w:val="28"/>
        </w:rPr>
      </w:pPr>
    </w:p>
    <w:p w:rsidR="000E3D13" w:rsidRDefault="00FE6125" w:rsidP="00B7054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В соответствии </w:t>
      </w:r>
      <w:r w:rsidRPr="00FE6125">
        <w:rPr>
          <w:rFonts w:eastAsiaTheme="minorHAnsi"/>
          <w:sz w:val="28"/>
          <w:szCs w:val="28"/>
          <w:lang w:eastAsia="en-US"/>
        </w:rPr>
        <w:t xml:space="preserve">с </w:t>
      </w:r>
      <w:hyperlink r:id="rId7" w:history="1">
        <w:r w:rsidRPr="00FE6125">
          <w:rPr>
            <w:rFonts w:eastAsiaTheme="minorHAnsi"/>
            <w:sz w:val="28"/>
            <w:szCs w:val="28"/>
            <w:lang w:eastAsia="en-US"/>
          </w:rPr>
          <w:t>пунктом 2 статьи 78.1</w:t>
        </w:r>
      </w:hyperlink>
      <w:r w:rsidR="008847EB">
        <w:rPr>
          <w:rFonts w:eastAsiaTheme="minorHAnsi"/>
          <w:sz w:val="28"/>
          <w:szCs w:val="28"/>
          <w:lang w:eastAsia="en-US"/>
        </w:rPr>
        <w:t>, абзацем вторым пункта 4 статьи 78.5</w:t>
      </w:r>
      <w:r w:rsidRPr="00FE6125"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Федерации, </w:t>
      </w:r>
      <w:hyperlink r:id="rId8" w:history="1">
        <w:r w:rsidRPr="00FE6125">
          <w:rPr>
            <w:rFonts w:eastAsiaTheme="minorHAnsi"/>
            <w:sz w:val="28"/>
            <w:szCs w:val="28"/>
            <w:lang w:eastAsia="en-US"/>
          </w:rPr>
          <w:t>пунктом 5 статьи 31.1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 "О некоммерческих организациях"</w:t>
      </w:r>
      <w:r w:rsidR="008847EB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E3D13" w:rsidRPr="000E3D13">
        <w:rPr>
          <w:sz w:val="28"/>
          <w:szCs w:val="28"/>
        </w:rPr>
        <w:t xml:space="preserve">131-ФЗ "Об общих принципах организации местного самоуправления в Российской Федерации", </w:t>
      </w:r>
      <w:hyperlink r:id="rId9" w:history="1">
        <w:r w:rsidR="000E3D13" w:rsidRPr="000E3D13">
          <w:rPr>
            <w:sz w:val="28"/>
            <w:szCs w:val="28"/>
          </w:rPr>
          <w:t>Уставом</w:t>
        </w:r>
      </w:hyperlink>
      <w:r w:rsidR="000E3D13" w:rsidRPr="000E3D13">
        <w:rPr>
          <w:sz w:val="28"/>
          <w:szCs w:val="28"/>
        </w:rPr>
        <w:t xml:space="preserve"> </w:t>
      </w:r>
      <w:r w:rsidR="000E3D13">
        <w:rPr>
          <w:sz w:val="28"/>
          <w:szCs w:val="28"/>
        </w:rPr>
        <w:t>Русско-Полянского</w:t>
      </w:r>
      <w:r w:rsidR="000E3D13" w:rsidRPr="000E3D13">
        <w:rPr>
          <w:sz w:val="28"/>
          <w:szCs w:val="28"/>
        </w:rPr>
        <w:t xml:space="preserve"> муниципального района Омской области, </w:t>
      </w:r>
      <w:r>
        <w:rPr>
          <w:sz w:val="28"/>
          <w:szCs w:val="28"/>
        </w:rPr>
        <w:t xml:space="preserve">в целях реализации муниципальной программы </w:t>
      </w:r>
      <w:r w:rsidRPr="006642E8">
        <w:rPr>
          <w:bCs/>
          <w:sz w:val="28"/>
          <w:szCs w:val="28"/>
        </w:rPr>
        <w:t>«</w:t>
      </w:r>
      <w:r w:rsidR="00B7054E" w:rsidRPr="000F7951">
        <w:rPr>
          <w:bCs/>
          <w:sz w:val="28"/>
          <w:szCs w:val="28"/>
        </w:rPr>
        <w:t>Развитие социальной сферы Русско-Полянского муниципального района Омской области</w:t>
      </w:r>
      <w:r>
        <w:rPr>
          <w:bCs/>
          <w:sz w:val="28"/>
          <w:szCs w:val="28"/>
        </w:rPr>
        <w:t>», утвержденной</w:t>
      </w:r>
      <w:proofErr w:type="gramEnd"/>
      <w:r>
        <w:rPr>
          <w:bCs/>
          <w:sz w:val="28"/>
          <w:szCs w:val="28"/>
        </w:rPr>
        <w:t xml:space="preserve"> </w:t>
      </w:r>
      <w:r w:rsidRPr="00FE6125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ем</w:t>
      </w:r>
      <w:r w:rsidRPr="00FE6125">
        <w:rPr>
          <w:bCs/>
          <w:sz w:val="28"/>
          <w:szCs w:val="28"/>
        </w:rPr>
        <w:t xml:space="preserve"> Администрации </w:t>
      </w:r>
      <w:proofErr w:type="gramStart"/>
      <w:r w:rsidRPr="00FE6125">
        <w:rPr>
          <w:bCs/>
          <w:sz w:val="28"/>
          <w:szCs w:val="28"/>
        </w:rPr>
        <w:t>Русско-Полянского</w:t>
      </w:r>
      <w:proofErr w:type="gramEnd"/>
      <w:r w:rsidRPr="00FE6125">
        <w:rPr>
          <w:bCs/>
          <w:sz w:val="28"/>
          <w:szCs w:val="28"/>
        </w:rPr>
        <w:t xml:space="preserve"> муниципального района Омской области от </w:t>
      </w:r>
      <w:r w:rsidR="00B7054E" w:rsidRPr="00B7054E">
        <w:rPr>
          <w:bCs/>
          <w:sz w:val="28"/>
          <w:szCs w:val="28"/>
        </w:rPr>
        <w:t>11.12.2019 № 493-п</w:t>
      </w:r>
      <w:r>
        <w:rPr>
          <w:bCs/>
          <w:sz w:val="28"/>
          <w:szCs w:val="28"/>
        </w:rPr>
        <w:t>,</w:t>
      </w:r>
      <w:r w:rsidRPr="000E3D13">
        <w:rPr>
          <w:sz w:val="28"/>
          <w:szCs w:val="28"/>
        </w:rPr>
        <w:t xml:space="preserve"> </w:t>
      </w:r>
      <w:r w:rsidR="009A6113">
        <w:rPr>
          <w:sz w:val="28"/>
          <w:szCs w:val="28"/>
        </w:rPr>
        <w:t>ПОСТАНОВЛЯЮ</w:t>
      </w:r>
      <w:r w:rsidR="000E3D13" w:rsidRPr="000E3D13">
        <w:rPr>
          <w:sz w:val="28"/>
          <w:szCs w:val="28"/>
        </w:rPr>
        <w:t>:</w:t>
      </w:r>
    </w:p>
    <w:p w:rsidR="009A6113" w:rsidRPr="000E3D13" w:rsidRDefault="009A6113" w:rsidP="00B7054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E3D13" w:rsidRDefault="000E3D13" w:rsidP="00FE612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E3D13">
        <w:rPr>
          <w:sz w:val="28"/>
          <w:szCs w:val="28"/>
        </w:rPr>
        <w:t xml:space="preserve">1. </w:t>
      </w:r>
      <w:r w:rsidR="00FE6125">
        <w:rPr>
          <w:sz w:val="28"/>
          <w:szCs w:val="28"/>
        </w:rPr>
        <w:t xml:space="preserve"> </w:t>
      </w:r>
      <w:r w:rsidRPr="000E3D13">
        <w:rPr>
          <w:sz w:val="28"/>
          <w:szCs w:val="28"/>
        </w:rPr>
        <w:t xml:space="preserve">Утвердить </w:t>
      </w:r>
      <w:r w:rsidR="00FE6125" w:rsidRPr="00FE6125">
        <w:rPr>
          <w:sz w:val="28"/>
          <w:szCs w:val="28"/>
        </w:rPr>
        <w:t>Поряд</w:t>
      </w:r>
      <w:r w:rsidR="00FE6125">
        <w:rPr>
          <w:sz w:val="28"/>
          <w:szCs w:val="28"/>
        </w:rPr>
        <w:t>о</w:t>
      </w:r>
      <w:r w:rsidR="00FE6125" w:rsidRPr="00FE6125">
        <w:rPr>
          <w:sz w:val="28"/>
          <w:szCs w:val="28"/>
        </w:rPr>
        <w:t>к определения объема и предоставления субсидий социально ориентированным некоммерческим организациям, осуществляющи</w:t>
      </w:r>
      <w:r w:rsidR="00FE6125">
        <w:rPr>
          <w:sz w:val="28"/>
          <w:szCs w:val="28"/>
        </w:rPr>
        <w:t>м</w:t>
      </w:r>
      <w:r w:rsidR="00FE6125" w:rsidRPr="00FE6125">
        <w:rPr>
          <w:sz w:val="28"/>
          <w:szCs w:val="28"/>
        </w:rPr>
        <w:t xml:space="preserve"> деятельность </w:t>
      </w:r>
      <w:r w:rsidR="00857E83">
        <w:rPr>
          <w:sz w:val="28"/>
          <w:szCs w:val="28"/>
        </w:rPr>
        <w:t xml:space="preserve">в социальной сфере, направленной на поддержку старшего поколения, ветеранов войны и военной службы в </w:t>
      </w:r>
      <w:proofErr w:type="gramStart"/>
      <w:r w:rsidR="00857E83">
        <w:rPr>
          <w:sz w:val="28"/>
          <w:szCs w:val="28"/>
        </w:rPr>
        <w:t>Русско-Полянском</w:t>
      </w:r>
      <w:proofErr w:type="gramEnd"/>
      <w:r w:rsidR="00857E83">
        <w:rPr>
          <w:sz w:val="28"/>
          <w:szCs w:val="28"/>
        </w:rPr>
        <w:t xml:space="preserve"> муниципальном районе Омской области</w:t>
      </w:r>
      <w:r w:rsidR="00CC4940">
        <w:rPr>
          <w:sz w:val="28"/>
          <w:szCs w:val="28"/>
        </w:rPr>
        <w:t xml:space="preserve"> (далее – Порядок)</w:t>
      </w:r>
      <w:r w:rsidRPr="000E3D13">
        <w:rPr>
          <w:sz w:val="28"/>
          <w:szCs w:val="28"/>
        </w:rPr>
        <w:t>, согласно приложению к настоящему постановлению.</w:t>
      </w:r>
    </w:p>
    <w:p w:rsidR="00FE6125" w:rsidRDefault="00FE6125" w:rsidP="00B7054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0E3D13" w:rsidRPr="00590E0E">
        <w:rPr>
          <w:color w:val="000000"/>
          <w:sz w:val="28"/>
          <w:szCs w:val="28"/>
        </w:rPr>
        <w:t xml:space="preserve">Разместить настоящее Постановление на официальном сайте Администрации </w:t>
      </w:r>
      <w:proofErr w:type="gramStart"/>
      <w:r w:rsidR="000E3D13" w:rsidRPr="00590E0E">
        <w:rPr>
          <w:color w:val="000000"/>
          <w:sz w:val="28"/>
          <w:szCs w:val="28"/>
        </w:rPr>
        <w:t>Русско-Полянского</w:t>
      </w:r>
      <w:proofErr w:type="gramEnd"/>
      <w:r w:rsidR="000E3D13" w:rsidRPr="00590E0E">
        <w:rPr>
          <w:color w:val="000000"/>
          <w:sz w:val="28"/>
          <w:szCs w:val="28"/>
        </w:rPr>
        <w:t xml:space="preserve"> муниципального района Омской области и опубликовать в Официальном бюллетене органов местного самоуправления в Русско-Полянском муниципальном районе Омской области.</w:t>
      </w:r>
    </w:p>
    <w:p w:rsidR="00FE6125" w:rsidRDefault="00CC4940" w:rsidP="008847EB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  </w:t>
      </w:r>
      <w:r w:rsidR="00B7054E" w:rsidRPr="00B7054E">
        <w:rPr>
          <w:color w:val="000000"/>
          <w:sz w:val="28"/>
          <w:szCs w:val="28"/>
        </w:rPr>
        <w:t>Постановлени</w:t>
      </w:r>
      <w:r w:rsidR="00B7054E">
        <w:rPr>
          <w:color w:val="000000"/>
          <w:sz w:val="28"/>
          <w:szCs w:val="28"/>
        </w:rPr>
        <w:t>е</w:t>
      </w:r>
      <w:r w:rsidR="00B7054E" w:rsidRPr="00B7054E">
        <w:rPr>
          <w:color w:val="000000"/>
          <w:sz w:val="28"/>
          <w:szCs w:val="28"/>
        </w:rPr>
        <w:t xml:space="preserve"> Администрации </w:t>
      </w:r>
      <w:proofErr w:type="gramStart"/>
      <w:r w:rsidR="00B7054E" w:rsidRPr="00B7054E">
        <w:rPr>
          <w:color w:val="000000"/>
          <w:sz w:val="28"/>
          <w:szCs w:val="28"/>
        </w:rPr>
        <w:t>Русско-Полянского</w:t>
      </w:r>
      <w:proofErr w:type="gramEnd"/>
      <w:r w:rsidR="00B7054E" w:rsidRPr="00B7054E">
        <w:rPr>
          <w:color w:val="000000"/>
          <w:sz w:val="28"/>
          <w:szCs w:val="28"/>
        </w:rPr>
        <w:t xml:space="preserve"> муниципального района Омской области № </w:t>
      </w:r>
      <w:r w:rsidR="008847EB">
        <w:rPr>
          <w:color w:val="000000"/>
          <w:sz w:val="28"/>
          <w:szCs w:val="28"/>
        </w:rPr>
        <w:t>4</w:t>
      </w:r>
      <w:r w:rsidR="00857E83">
        <w:rPr>
          <w:color w:val="000000"/>
          <w:sz w:val="28"/>
          <w:szCs w:val="28"/>
        </w:rPr>
        <w:t xml:space="preserve">5-п от </w:t>
      </w:r>
      <w:r w:rsidR="008847EB">
        <w:rPr>
          <w:color w:val="000000"/>
          <w:sz w:val="28"/>
          <w:szCs w:val="28"/>
        </w:rPr>
        <w:t>24 января</w:t>
      </w:r>
      <w:r w:rsidR="00B7054E" w:rsidRPr="00B7054E">
        <w:rPr>
          <w:color w:val="000000"/>
          <w:sz w:val="28"/>
          <w:szCs w:val="28"/>
        </w:rPr>
        <w:t xml:space="preserve"> 20</w:t>
      </w:r>
      <w:r w:rsidR="00857E83">
        <w:rPr>
          <w:color w:val="000000"/>
          <w:sz w:val="28"/>
          <w:szCs w:val="28"/>
        </w:rPr>
        <w:t>2</w:t>
      </w:r>
      <w:r w:rsidR="008847EB">
        <w:rPr>
          <w:color w:val="000000"/>
          <w:sz w:val="28"/>
          <w:szCs w:val="28"/>
        </w:rPr>
        <w:t>3</w:t>
      </w:r>
      <w:r w:rsidR="00B7054E" w:rsidRPr="00B7054E">
        <w:rPr>
          <w:color w:val="000000"/>
          <w:sz w:val="28"/>
          <w:szCs w:val="28"/>
        </w:rPr>
        <w:t xml:space="preserve"> года «Об утверждении Порядка определения объема и предоставления субсидий социально ориентированным некоммерческим организациям, осуществляющим деятельность в Русско-Полянском муниципальном районе Омской области, направленной на поддержку старшего поколения, инвалидов, ветеранов войны и военной службы»</w:t>
      </w:r>
      <w:r w:rsidR="00FE6125" w:rsidRPr="00FE6125">
        <w:rPr>
          <w:color w:val="000000"/>
          <w:sz w:val="28"/>
          <w:szCs w:val="28"/>
        </w:rPr>
        <w:t xml:space="preserve"> признать утратившим силу.</w:t>
      </w:r>
    </w:p>
    <w:p w:rsidR="000E3D13" w:rsidRPr="000E3D13" w:rsidRDefault="005E3E65" w:rsidP="00FE612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0E3D13" w:rsidRPr="000E3D13">
        <w:rPr>
          <w:sz w:val="28"/>
          <w:szCs w:val="28"/>
        </w:rPr>
        <w:t xml:space="preserve">. </w:t>
      </w:r>
      <w:proofErr w:type="gramStart"/>
      <w:r w:rsidR="000E3D13" w:rsidRPr="000E3D13">
        <w:rPr>
          <w:sz w:val="28"/>
          <w:szCs w:val="28"/>
        </w:rPr>
        <w:t>Контроль за</w:t>
      </w:r>
      <w:proofErr w:type="gramEnd"/>
      <w:r w:rsidR="000E3D13" w:rsidRPr="000E3D13">
        <w:rPr>
          <w:sz w:val="28"/>
          <w:szCs w:val="28"/>
        </w:rPr>
        <w:t xml:space="preserve"> исполнением настоящего постановления возложить на заместителя Главы </w:t>
      </w:r>
      <w:r w:rsidR="000E3D13">
        <w:rPr>
          <w:sz w:val="28"/>
          <w:szCs w:val="28"/>
        </w:rPr>
        <w:t xml:space="preserve">муниципального района </w:t>
      </w:r>
      <w:r w:rsidR="00B7054E">
        <w:rPr>
          <w:sz w:val="28"/>
          <w:szCs w:val="28"/>
        </w:rPr>
        <w:t>Акулову С.В.</w:t>
      </w:r>
    </w:p>
    <w:p w:rsidR="000E3D13" w:rsidRDefault="000E3D13" w:rsidP="000E3D1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E3D13" w:rsidRDefault="000E3D13" w:rsidP="000E3D1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E3D13" w:rsidRDefault="000E3D13" w:rsidP="000E3D1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A6113" w:rsidRDefault="000E3D13" w:rsidP="000E3D1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8019F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A6113">
        <w:rPr>
          <w:sz w:val="28"/>
          <w:szCs w:val="28"/>
        </w:rPr>
        <w:t xml:space="preserve"> </w:t>
      </w:r>
      <w:proofErr w:type="gramStart"/>
      <w:r w:rsidR="009A6113">
        <w:rPr>
          <w:sz w:val="28"/>
          <w:szCs w:val="28"/>
        </w:rPr>
        <w:t>Русско-Полянского</w:t>
      </w:r>
      <w:proofErr w:type="gramEnd"/>
    </w:p>
    <w:p w:rsidR="000E3D13" w:rsidRDefault="000E3D13" w:rsidP="000E3D13">
      <w:pPr>
        <w:rPr>
          <w:sz w:val="28"/>
          <w:szCs w:val="28"/>
        </w:rPr>
      </w:pPr>
      <w:r w:rsidRPr="008019F3">
        <w:rPr>
          <w:sz w:val="28"/>
          <w:szCs w:val="28"/>
        </w:rPr>
        <w:t>муниципального района</w:t>
      </w:r>
      <w:r w:rsidR="009A6113">
        <w:rPr>
          <w:sz w:val="28"/>
          <w:szCs w:val="28"/>
        </w:rPr>
        <w:t xml:space="preserve"> Омской области</w:t>
      </w:r>
      <w:r w:rsidRPr="008019F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А.</w:t>
      </w:r>
      <w:r w:rsidR="009A6113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proofErr w:type="spellStart"/>
      <w:r w:rsidR="009A6113">
        <w:rPr>
          <w:sz w:val="28"/>
          <w:szCs w:val="28"/>
        </w:rPr>
        <w:t>Огорелков</w:t>
      </w:r>
      <w:proofErr w:type="spellEnd"/>
    </w:p>
    <w:p w:rsidR="000E3D13" w:rsidRPr="000E3D13" w:rsidRDefault="000E3D13" w:rsidP="000E3D1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E3D13" w:rsidRPr="000E3D13" w:rsidRDefault="000E3D13" w:rsidP="000E3D1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E6125" w:rsidRDefault="00FE6125" w:rsidP="000E3D13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FE6125" w:rsidRDefault="00FE6125" w:rsidP="000E3D13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FE6125" w:rsidRDefault="00FE6125" w:rsidP="000E3D13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FE6125" w:rsidRDefault="00FE6125" w:rsidP="000E3D13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FE6125" w:rsidRDefault="00FE6125" w:rsidP="000E3D13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FE6125" w:rsidRDefault="00FE6125" w:rsidP="000E3D13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FE6125" w:rsidRDefault="00FE6125" w:rsidP="000E3D13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FE6125" w:rsidRDefault="00FE6125" w:rsidP="000E3D13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FE6125" w:rsidRDefault="00FE6125" w:rsidP="000E3D13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FE6125" w:rsidRDefault="00FE6125" w:rsidP="000E3D13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FE6125" w:rsidRDefault="00FE6125" w:rsidP="000E3D13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FE6125" w:rsidRDefault="00FE6125" w:rsidP="000E3D13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FE6125" w:rsidRDefault="00FE6125" w:rsidP="000E3D13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FE6125" w:rsidRDefault="00FE6125" w:rsidP="000E3D13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FE6125" w:rsidRDefault="00FE6125" w:rsidP="000E3D13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FE6125" w:rsidRDefault="00FE6125" w:rsidP="000E3D13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FE6125" w:rsidRDefault="00FE6125" w:rsidP="000E3D13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FE6125" w:rsidRDefault="00FE6125" w:rsidP="000E3D13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FE6125" w:rsidRDefault="00FE6125" w:rsidP="000E3D13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FE6125" w:rsidRDefault="00FE6125" w:rsidP="000E3D13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FE6125" w:rsidRDefault="00FE6125" w:rsidP="000E3D13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FE6125" w:rsidRDefault="00FE6125" w:rsidP="000E3D13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FE6125" w:rsidRDefault="00FE6125" w:rsidP="000E3D13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FE6125" w:rsidRDefault="00FE6125" w:rsidP="000E3D13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9A6113" w:rsidRDefault="009A6113" w:rsidP="000E3D13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9A6113" w:rsidRDefault="009A6113" w:rsidP="000E3D13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9A6113" w:rsidRDefault="009A6113" w:rsidP="000E3D13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9A6113" w:rsidRDefault="009A6113" w:rsidP="000E3D13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9A6113" w:rsidRDefault="009A6113" w:rsidP="000E3D13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9A6113" w:rsidRDefault="009A6113" w:rsidP="000E3D13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FE6125" w:rsidRDefault="00FE6125" w:rsidP="000E3D13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FE6125" w:rsidRDefault="00FE6125" w:rsidP="000E3D13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FE6125" w:rsidRDefault="00FE6125" w:rsidP="000E3D13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8847EB" w:rsidRDefault="008847EB" w:rsidP="000E3D13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8847EB" w:rsidRDefault="008847EB" w:rsidP="000E3D13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FE6125" w:rsidRDefault="00FE6125" w:rsidP="000E3D13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0E3D13" w:rsidRPr="000E3D13" w:rsidRDefault="000E3D13" w:rsidP="000E3D13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  <w:r w:rsidRPr="000E3D13">
        <w:rPr>
          <w:sz w:val="28"/>
          <w:szCs w:val="28"/>
        </w:rPr>
        <w:lastRenderedPageBreak/>
        <w:t>Приложение</w:t>
      </w:r>
      <w:r w:rsidR="00DE35F1">
        <w:rPr>
          <w:sz w:val="28"/>
          <w:szCs w:val="28"/>
        </w:rPr>
        <w:t xml:space="preserve"> </w:t>
      </w:r>
    </w:p>
    <w:p w:rsidR="000E3D13" w:rsidRPr="000E3D13" w:rsidRDefault="000E3D13" w:rsidP="000E3D13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0E3D13">
        <w:rPr>
          <w:sz w:val="28"/>
          <w:szCs w:val="28"/>
        </w:rPr>
        <w:t>к постановлению Администрации</w:t>
      </w:r>
    </w:p>
    <w:p w:rsidR="000E3D13" w:rsidRPr="000E3D13" w:rsidRDefault="000E3D13" w:rsidP="000E3D13">
      <w:pPr>
        <w:widowControl w:val="0"/>
        <w:autoSpaceDE w:val="0"/>
        <w:autoSpaceDN w:val="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Русско-Полянского</w:t>
      </w:r>
      <w:proofErr w:type="gramEnd"/>
      <w:r w:rsidRPr="000E3D13">
        <w:rPr>
          <w:sz w:val="28"/>
          <w:szCs w:val="28"/>
        </w:rPr>
        <w:t xml:space="preserve"> муниципального</w:t>
      </w:r>
    </w:p>
    <w:p w:rsidR="000E3D13" w:rsidRPr="000E3D13" w:rsidRDefault="000E3D13" w:rsidP="000E3D13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0E3D13">
        <w:rPr>
          <w:sz w:val="28"/>
          <w:szCs w:val="28"/>
        </w:rPr>
        <w:t>района Омской области</w:t>
      </w:r>
    </w:p>
    <w:p w:rsidR="000E3D13" w:rsidRPr="000E3D13" w:rsidRDefault="000E3D13" w:rsidP="000E3D13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0E3D13">
        <w:rPr>
          <w:sz w:val="28"/>
          <w:szCs w:val="28"/>
        </w:rPr>
        <w:t xml:space="preserve">от </w:t>
      </w:r>
      <w:r w:rsidR="004F6B59" w:rsidRPr="004F6B59">
        <w:rPr>
          <w:sz w:val="28"/>
          <w:szCs w:val="28"/>
        </w:rPr>
        <w:t>15 мая 2024 года № 344-п</w:t>
      </w:r>
    </w:p>
    <w:p w:rsidR="000E3D13" w:rsidRPr="000E3D13" w:rsidRDefault="000E3D13" w:rsidP="000E3D1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93416" w:rsidRDefault="00493416" w:rsidP="000E3D13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0" w:name="P34"/>
      <w:bookmarkEnd w:id="0"/>
      <w:r w:rsidRPr="00FE6125">
        <w:rPr>
          <w:sz w:val="28"/>
          <w:szCs w:val="28"/>
        </w:rPr>
        <w:t>Поряд</w:t>
      </w:r>
      <w:r>
        <w:rPr>
          <w:sz w:val="28"/>
          <w:szCs w:val="28"/>
        </w:rPr>
        <w:t>о</w:t>
      </w:r>
      <w:r w:rsidRPr="00FE6125">
        <w:rPr>
          <w:sz w:val="28"/>
          <w:szCs w:val="28"/>
        </w:rPr>
        <w:t>к определения объема и предоставления субсидий социально ориентированным некоммерческим организациям, осуществляющи</w:t>
      </w:r>
      <w:r>
        <w:rPr>
          <w:sz w:val="28"/>
          <w:szCs w:val="28"/>
        </w:rPr>
        <w:t>м</w:t>
      </w:r>
      <w:r w:rsidRPr="00FE6125">
        <w:rPr>
          <w:sz w:val="28"/>
          <w:szCs w:val="28"/>
        </w:rPr>
        <w:t xml:space="preserve"> деятельность в Русско-Полянском муниципальном районе </w:t>
      </w:r>
      <w:proofErr w:type="gramStart"/>
      <w:r w:rsidRPr="00FE6125">
        <w:rPr>
          <w:sz w:val="28"/>
          <w:szCs w:val="28"/>
        </w:rPr>
        <w:t>Омской</w:t>
      </w:r>
      <w:proofErr w:type="gramEnd"/>
    </w:p>
    <w:p w:rsidR="00493416" w:rsidRDefault="00493416" w:rsidP="000E3D1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E6125">
        <w:rPr>
          <w:sz w:val="28"/>
          <w:szCs w:val="28"/>
        </w:rPr>
        <w:t xml:space="preserve"> области, направленной на поддержку старшего поколения, </w:t>
      </w:r>
    </w:p>
    <w:p w:rsidR="000E3D13" w:rsidRPr="000E3D13" w:rsidRDefault="00493416" w:rsidP="000E3D1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E6125">
        <w:rPr>
          <w:sz w:val="28"/>
          <w:szCs w:val="28"/>
        </w:rPr>
        <w:t>ветеранов войны и военной службы</w:t>
      </w:r>
    </w:p>
    <w:p w:rsidR="000E3D13" w:rsidRPr="000E3D13" w:rsidRDefault="000E3D13" w:rsidP="000E3D13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493416" w:rsidRDefault="00493416" w:rsidP="00493416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I. Общие положения о предоставлении субсидии</w:t>
      </w:r>
    </w:p>
    <w:p w:rsidR="00493416" w:rsidRDefault="00493416" w:rsidP="0049341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93416" w:rsidRDefault="00493416" w:rsidP="000E56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Настоящий Порядок </w:t>
      </w:r>
      <w:r w:rsidR="00E64A35">
        <w:rPr>
          <w:rFonts w:eastAsiaTheme="minorHAnsi"/>
          <w:sz w:val="28"/>
          <w:szCs w:val="28"/>
          <w:lang w:eastAsia="en-US"/>
        </w:rPr>
        <w:t xml:space="preserve">регулирует вопросы предоставления субсидий </w:t>
      </w:r>
      <w:r>
        <w:rPr>
          <w:rFonts w:eastAsiaTheme="minorHAnsi"/>
          <w:sz w:val="28"/>
          <w:szCs w:val="28"/>
          <w:lang w:eastAsia="en-US"/>
        </w:rPr>
        <w:t xml:space="preserve">из </w:t>
      </w:r>
      <w:r w:rsidR="008E69DD">
        <w:rPr>
          <w:rFonts w:eastAsiaTheme="minorHAnsi"/>
          <w:sz w:val="28"/>
          <w:szCs w:val="28"/>
          <w:lang w:eastAsia="en-US"/>
        </w:rPr>
        <w:t>районного</w:t>
      </w:r>
      <w:r>
        <w:rPr>
          <w:rFonts w:eastAsiaTheme="minorHAnsi"/>
          <w:sz w:val="28"/>
          <w:szCs w:val="28"/>
          <w:lang w:eastAsia="en-US"/>
        </w:rPr>
        <w:t xml:space="preserve"> бюджета социально ориентированным некоммерческим организациям, не являющимся государственными (муниципальными) учреждениями, осуществляющим деятельность </w:t>
      </w:r>
      <w:r w:rsidR="00E64A35">
        <w:rPr>
          <w:rFonts w:eastAsiaTheme="minorHAnsi"/>
          <w:sz w:val="28"/>
          <w:szCs w:val="28"/>
          <w:lang w:eastAsia="en-US"/>
        </w:rPr>
        <w:t>на территории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93416">
        <w:rPr>
          <w:rFonts w:eastAsiaTheme="minorHAnsi"/>
          <w:sz w:val="28"/>
          <w:szCs w:val="28"/>
          <w:lang w:eastAsia="en-US"/>
        </w:rPr>
        <w:t>Русско-Полянско</w:t>
      </w:r>
      <w:r w:rsidR="00E64A35">
        <w:rPr>
          <w:rFonts w:eastAsiaTheme="minorHAnsi"/>
          <w:sz w:val="28"/>
          <w:szCs w:val="28"/>
          <w:lang w:eastAsia="en-US"/>
        </w:rPr>
        <w:t>го</w:t>
      </w:r>
      <w:r w:rsidRPr="00493416">
        <w:rPr>
          <w:rFonts w:eastAsiaTheme="minorHAnsi"/>
          <w:sz w:val="28"/>
          <w:szCs w:val="28"/>
          <w:lang w:eastAsia="en-US"/>
        </w:rPr>
        <w:t xml:space="preserve"> муниципально</w:t>
      </w:r>
      <w:r w:rsidR="00E64A35">
        <w:rPr>
          <w:rFonts w:eastAsiaTheme="minorHAnsi"/>
          <w:sz w:val="28"/>
          <w:szCs w:val="28"/>
          <w:lang w:eastAsia="en-US"/>
        </w:rPr>
        <w:t>го района</w:t>
      </w:r>
      <w:r w:rsidRPr="00493416">
        <w:rPr>
          <w:rFonts w:eastAsiaTheme="minorHAnsi"/>
          <w:sz w:val="28"/>
          <w:szCs w:val="28"/>
          <w:lang w:eastAsia="en-US"/>
        </w:rPr>
        <w:t xml:space="preserve"> Омской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93416">
        <w:rPr>
          <w:rFonts w:eastAsiaTheme="minorHAnsi"/>
          <w:sz w:val="28"/>
          <w:szCs w:val="28"/>
          <w:lang w:eastAsia="en-US"/>
        </w:rPr>
        <w:t>области, направленн</w:t>
      </w:r>
      <w:r w:rsidR="00E64A35">
        <w:rPr>
          <w:rFonts w:eastAsiaTheme="minorHAnsi"/>
          <w:sz w:val="28"/>
          <w:szCs w:val="28"/>
          <w:lang w:eastAsia="en-US"/>
        </w:rPr>
        <w:t>ую</w:t>
      </w:r>
      <w:r w:rsidRPr="00493416">
        <w:rPr>
          <w:rFonts w:eastAsiaTheme="minorHAnsi"/>
          <w:sz w:val="28"/>
          <w:szCs w:val="28"/>
          <w:lang w:eastAsia="en-US"/>
        </w:rPr>
        <w:t xml:space="preserve"> на поддержку старшего поколения, ветеранов войны и военной службы</w:t>
      </w:r>
      <w:r>
        <w:rPr>
          <w:rFonts w:eastAsiaTheme="minorHAnsi"/>
          <w:sz w:val="28"/>
          <w:szCs w:val="28"/>
          <w:lang w:eastAsia="en-US"/>
        </w:rPr>
        <w:t xml:space="preserve"> (далее соответственно - субсидии, некоммерческие организации</w:t>
      </w:r>
      <w:r w:rsidRPr="009A6113">
        <w:rPr>
          <w:rFonts w:eastAsiaTheme="minorHAnsi"/>
          <w:sz w:val="28"/>
          <w:szCs w:val="28"/>
          <w:lang w:eastAsia="en-US"/>
        </w:rPr>
        <w:t>)</w:t>
      </w:r>
      <w:r w:rsidR="00882D84" w:rsidRPr="009A6113">
        <w:rPr>
          <w:rFonts w:eastAsiaTheme="minorHAnsi"/>
          <w:sz w:val="28"/>
          <w:szCs w:val="28"/>
          <w:lang w:eastAsia="en-US"/>
        </w:rPr>
        <w:t xml:space="preserve"> в рамках реализации муниципальной программы «</w:t>
      </w:r>
      <w:r w:rsidR="00882D84" w:rsidRPr="009A6113">
        <w:rPr>
          <w:bCs/>
          <w:sz w:val="28"/>
          <w:szCs w:val="28"/>
        </w:rPr>
        <w:t>Развитие социальной сферы Русско-Полянского муниципального района Омской области</w:t>
      </w:r>
      <w:r w:rsidR="00882D84" w:rsidRPr="009A6113">
        <w:rPr>
          <w:rFonts w:eastAsiaTheme="minorHAnsi"/>
          <w:sz w:val="28"/>
          <w:szCs w:val="28"/>
          <w:lang w:eastAsia="en-US"/>
        </w:rPr>
        <w:t>», утвержденной постановлением Администрации Русско-Полянского муниципального</w:t>
      </w:r>
      <w:proofErr w:type="gramEnd"/>
      <w:r w:rsidR="00882D84" w:rsidRPr="009A6113">
        <w:rPr>
          <w:rFonts w:eastAsiaTheme="minorHAnsi"/>
          <w:sz w:val="28"/>
          <w:szCs w:val="28"/>
          <w:lang w:eastAsia="en-US"/>
        </w:rPr>
        <w:t xml:space="preserve"> района Омской области от 11.12.2019 № 493-п</w:t>
      </w:r>
      <w:r w:rsidR="0038015F">
        <w:rPr>
          <w:rFonts w:eastAsiaTheme="minorHAnsi"/>
          <w:sz w:val="28"/>
          <w:szCs w:val="28"/>
          <w:lang w:eastAsia="en-US"/>
        </w:rPr>
        <w:t xml:space="preserve"> (далее – муниципальная программа)</w:t>
      </w:r>
      <w:r w:rsidR="00882D84" w:rsidRPr="009A6113">
        <w:rPr>
          <w:rFonts w:eastAsiaTheme="minorHAnsi"/>
          <w:sz w:val="28"/>
          <w:szCs w:val="28"/>
          <w:lang w:eastAsia="en-US"/>
        </w:rPr>
        <w:t>.</w:t>
      </w:r>
    </w:p>
    <w:p w:rsidR="00097441" w:rsidRDefault="00493416" w:rsidP="000E56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" w:name="Par3"/>
      <w:bookmarkEnd w:id="1"/>
      <w:r>
        <w:rPr>
          <w:rFonts w:eastAsiaTheme="minorHAnsi"/>
          <w:sz w:val="28"/>
          <w:szCs w:val="28"/>
          <w:lang w:eastAsia="en-US"/>
        </w:rPr>
        <w:t xml:space="preserve">2. </w:t>
      </w:r>
      <w:r w:rsidR="00820857" w:rsidRPr="00820857">
        <w:rPr>
          <w:rFonts w:eastAsiaTheme="minorHAnsi"/>
          <w:sz w:val="28"/>
          <w:szCs w:val="28"/>
          <w:lang w:eastAsia="en-US"/>
        </w:rPr>
        <w:t xml:space="preserve">Целью предоставления субсидий является </w:t>
      </w:r>
      <w:r w:rsidR="0038015F">
        <w:rPr>
          <w:rFonts w:eastAsiaTheme="minorHAnsi"/>
          <w:sz w:val="28"/>
          <w:szCs w:val="28"/>
          <w:lang w:eastAsia="en-US"/>
        </w:rPr>
        <w:t>путем финансового обеспечения деятельности некоммерческих организаций</w:t>
      </w:r>
      <w:r w:rsidR="00820857" w:rsidRPr="00820857">
        <w:rPr>
          <w:rFonts w:eastAsiaTheme="minorHAnsi"/>
          <w:sz w:val="28"/>
          <w:szCs w:val="28"/>
          <w:lang w:eastAsia="en-US"/>
        </w:rPr>
        <w:t xml:space="preserve"> условий для эффективного участия некоммерческих организаций в социально-экономическом развитии </w:t>
      </w:r>
      <w:proofErr w:type="gramStart"/>
      <w:r w:rsidR="00820857">
        <w:rPr>
          <w:rFonts w:eastAsiaTheme="minorHAnsi"/>
          <w:sz w:val="28"/>
          <w:szCs w:val="28"/>
          <w:lang w:eastAsia="en-US"/>
        </w:rPr>
        <w:t>Русско-Полянского</w:t>
      </w:r>
      <w:proofErr w:type="gramEnd"/>
      <w:r w:rsidR="00820857">
        <w:rPr>
          <w:rFonts w:eastAsiaTheme="minorHAnsi"/>
          <w:sz w:val="28"/>
          <w:szCs w:val="28"/>
          <w:lang w:eastAsia="en-US"/>
        </w:rPr>
        <w:t xml:space="preserve"> муниципального района </w:t>
      </w:r>
      <w:r w:rsidR="00820857" w:rsidRPr="00820857">
        <w:rPr>
          <w:rFonts w:eastAsiaTheme="minorHAnsi"/>
          <w:sz w:val="28"/>
          <w:szCs w:val="28"/>
          <w:lang w:eastAsia="en-US"/>
        </w:rPr>
        <w:t>Омской области</w:t>
      </w:r>
      <w:r w:rsidR="0038015F">
        <w:rPr>
          <w:rFonts w:eastAsiaTheme="minorHAnsi"/>
          <w:sz w:val="28"/>
          <w:szCs w:val="28"/>
          <w:lang w:eastAsia="en-US"/>
        </w:rPr>
        <w:t>, направленных на реализацию следующих мероприятий</w:t>
      </w:r>
      <w:r w:rsidR="00097441">
        <w:rPr>
          <w:rFonts w:eastAsiaTheme="minorHAnsi"/>
          <w:sz w:val="28"/>
          <w:szCs w:val="28"/>
          <w:lang w:eastAsia="en-US"/>
        </w:rPr>
        <w:t xml:space="preserve"> </w:t>
      </w:r>
      <w:r w:rsidR="00097441" w:rsidRPr="00820857">
        <w:rPr>
          <w:rFonts w:eastAsiaTheme="minorHAnsi"/>
          <w:sz w:val="28"/>
          <w:szCs w:val="28"/>
          <w:lang w:eastAsia="en-US"/>
        </w:rPr>
        <w:t xml:space="preserve"> </w:t>
      </w:r>
      <w:r w:rsidR="00097441">
        <w:rPr>
          <w:rFonts w:eastAsiaTheme="minorHAnsi"/>
          <w:sz w:val="28"/>
          <w:szCs w:val="28"/>
          <w:lang w:eastAsia="en-US"/>
        </w:rPr>
        <w:t>муниципальной программы:</w:t>
      </w:r>
    </w:p>
    <w:p w:rsidR="00097441" w:rsidRDefault="00097441" w:rsidP="000E56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</w:t>
      </w:r>
      <w:r w:rsidRPr="00097441">
        <w:rPr>
          <w:rFonts w:eastAsiaTheme="minorHAnsi"/>
          <w:sz w:val="28"/>
          <w:szCs w:val="28"/>
          <w:lang w:eastAsia="en-US"/>
        </w:rPr>
        <w:t>казание финансовой поддержки социально ориентированным некоммерческим организациям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97441" w:rsidRDefault="00097441" w:rsidP="000E56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2.1. Субсидии предоставляются на финансовое обеспечение затрат:</w:t>
      </w:r>
    </w:p>
    <w:p w:rsidR="00820857" w:rsidRDefault="00820857" w:rsidP="000E56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493416">
        <w:rPr>
          <w:rFonts w:eastAsiaTheme="minorHAnsi"/>
          <w:sz w:val="28"/>
          <w:szCs w:val="28"/>
          <w:lang w:eastAsia="en-US"/>
        </w:rPr>
        <w:t xml:space="preserve"> </w:t>
      </w:r>
      <w:r w:rsidR="00097441">
        <w:rPr>
          <w:rFonts w:eastAsiaTheme="minorHAnsi"/>
          <w:sz w:val="28"/>
          <w:szCs w:val="28"/>
          <w:lang w:eastAsia="en-US"/>
        </w:rPr>
        <w:t>на реализацию проектов, направленных</w:t>
      </w:r>
      <w:r w:rsidR="00725511" w:rsidRPr="00725511">
        <w:rPr>
          <w:rFonts w:eastAsiaTheme="minorHAnsi"/>
          <w:sz w:val="28"/>
          <w:szCs w:val="28"/>
          <w:lang w:eastAsia="en-US"/>
        </w:rPr>
        <w:t>:</w:t>
      </w:r>
      <w:r w:rsidR="00116710">
        <w:rPr>
          <w:rFonts w:eastAsiaTheme="minorHAnsi"/>
          <w:sz w:val="28"/>
          <w:szCs w:val="28"/>
          <w:lang w:eastAsia="en-US"/>
        </w:rPr>
        <w:t xml:space="preserve"> </w:t>
      </w:r>
    </w:p>
    <w:p w:rsidR="00E64A35" w:rsidRDefault="00820857" w:rsidP="000E56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097441">
        <w:rPr>
          <w:rFonts w:eastAsiaTheme="minorHAnsi"/>
          <w:sz w:val="28"/>
          <w:szCs w:val="28"/>
          <w:lang w:eastAsia="en-US"/>
        </w:rPr>
        <w:t xml:space="preserve">на </w:t>
      </w:r>
      <w:r w:rsidR="00E64A35" w:rsidRPr="00E64A35">
        <w:rPr>
          <w:rFonts w:eastAsiaTheme="minorHAnsi"/>
          <w:sz w:val="28"/>
          <w:szCs w:val="28"/>
          <w:lang w:eastAsia="en-US"/>
        </w:rPr>
        <w:t>повышение качества жизни людей пожилого возраста, защита прав и законных интересов пенсионеров, ветеранов согласно Федеральному закону "О ветеранах", сирот Великой Отечественной войны, а также пострадавших в результате техногенных катастроф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820857" w:rsidRDefault="00820857" w:rsidP="000E56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="00097441">
        <w:rPr>
          <w:rFonts w:eastAsiaTheme="minorHAnsi"/>
          <w:sz w:val="28"/>
          <w:szCs w:val="28"/>
          <w:lang w:eastAsia="en-US"/>
        </w:rPr>
        <w:t xml:space="preserve">на обучение </w:t>
      </w:r>
      <w:r w:rsidR="00097441" w:rsidRPr="00820857">
        <w:rPr>
          <w:rFonts w:eastAsiaTheme="minorHAnsi"/>
          <w:sz w:val="28"/>
          <w:szCs w:val="28"/>
          <w:lang w:eastAsia="en-US"/>
        </w:rPr>
        <w:t xml:space="preserve">работников и добровольцев некоммерческих организаций </w:t>
      </w:r>
      <w:r w:rsidRPr="00820857">
        <w:rPr>
          <w:rFonts w:eastAsiaTheme="minorHAnsi"/>
          <w:sz w:val="28"/>
          <w:szCs w:val="28"/>
          <w:lang w:eastAsia="en-US"/>
        </w:rPr>
        <w:t>по основным профессиональным образовательным программам, основным программам профессионального обучения, дополнительным профессиональным программам, для участия в образовательных проектах (далее - обучение).</w:t>
      </w:r>
    </w:p>
    <w:p w:rsidR="00493416" w:rsidRDefault="00493416" w:rsidP="000E56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2" w:name="Par17"/>
      <w:bookmarkEnd w:id="2"/>
      <w:r>
        <w:rPr>
          <w:rFonts w:eastAsiaTheme="minorHAnsi"/>
          <w:sz w:val="28"/>
          <w:szCs w:val="28"/>
          <w:lang w:eastAsia="en-US"/>
        </w:rPr>
        <w:lastRenderedPageBreak/>
        <w:t xml:space="preserve">3. Главным распорядителем средств </w:t>
      </w:r>
      <w:r w:rsidR="00D66A3C">
        <w:rPr>
          <w:rFonts w:eastAsiaTheme="minorHAnsi"/>
          <w:sz w:val="28"/>
          <w:szCs w:val="28"/>
          <w:lang w:eastAsia="en-US"/>
        </w:rPr>
        <w:t>районн</w:t>
      </w:r>
      <w:r w:rsidR="00024715">
        <w:rPr>
          <w:rFonts w:eastAsiaTheme="minorHAnsi"/>
          <w:sz w:val="28"/>
          <w:szCs w:val="28"/>
          <w:lang w:eastAsia="en-US"/>
        </w:rPr>
        <w:t>ого</w:t>
      </w:r>
      <w:r>
        <w:rPr>
          <w:rFonts w:eastAsiaTheme="minorHAnsi"/>
          <w:sz w:val="28"/>
          <w:szCs w:val="28"/>
          <w:lang w:eastAsia="en-US"/>
        </w:rPr>
        <w:t xml:space="preserve"> бюджета,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период, является </w:t>
      </w:r>
      <w:r w:rsidR="00024715">
        <w:rPr>
          <w:rFonts w:eastAsiaTheme="minorHAnsi"/>
          <w:sz w:val="28"/>
          <w:szCs w:val="28"/>
          <w:lang w:eastAsia="en-US"/>
        </w:rPr>
        <w:t xml:space="preserve">Администрация </w:t>
      </w:r>
      <w:proofErr w:type="gramStart"/>
      <w:r w:rsidR="00024715">
        <w:rPr>
          <w:rFonts w:eastAsiaTheme="minorHAnsi"/>
          <w:sz w:val="28"/>
          <w:szCs w:val="28"/>
          <w:lang w:eastAsia="en-US"/>
        </w:rPr>
        <w:t>Русско-Полянского</w:t>
      </w:r>
      <w:proofErr w:type="gramEnd"/>
      <w:r w:rsidR="0002471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406EA">
        <w:rPr>
          <w:rFonts w:eastAsiaTheme="minorHAnsi"/>
          <w:sz w:val="28"/>
          <w:szCs w:val="28"/>
          <w:lang w:eastAsia="en-US"/>
        </w:rPr>
        <w:t xml:space="preserve">муниципального района Омской области </w:t>
      </w:r>
      <w:r>
        <w:rPr>
          <w:rFonts w:eastAsiaTheme="minorHAnsi"/>
          <w:sz w:val="28"/>
          <w:szCs w:val="28"/>
          <w:lang w:eastAsia="en-US"/>
        </w:rPr>
        <w:t xml:space="preserve">(далее - </w:t>
      </w:r>
      <w:r w:rsidR="00D406EA">
        <w:rPr>
          <w:rFonts w:eastAsiaTheme="minorHAnsi"/>
          <w:sz w:val="28"/>
          <w:szCs w:val="28"/>
          <w:lang w:eastAsia="en-US"/>
        </w:rPr>
        <w:t>Администрация</w:t>
      </w:r>
      <w:r>
        <w:rPr>
          <w:rFonts w:eastAsiaTheme="minorHAnsi"/>
          <w:sz w:val="28"/>
          <w:szCs w:val="28"/>
          <w:lang w:eastAsia="en-US"/>
        </w:rPr>
        <w:t>).</w:t>
      </w:r>
    </w:p>
    <w:p w:rsidR="00493416" w:rsidRDefault="00493416" w:rsidP="000E56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Субсидии предоставляются </w:t>
      </w:r>
      <w:r w:rsidR="00D406EA">
        <w:rPr>
          <w:rFonts w:eastAsiaTheme="minorHAnsi"/>
          <w:sz w:val="28"/>
          <w:szCs w:val="28"/>
          <w:lang w:eastAsia="en-US"/>
        </w:rPr>
        <w:t>Администраци</w:t>
      </w:r>
      <w:r w:rsidR="00820857">
        <w:rPr>
          <w:rFonts w:eastAsiaTheme="minorHAnsi"/>
          <w:sz w:val="28"/>
          <w:szCs w:val="28"/>
          <w:lang w:eastAsia="en-US"/>
        </w:rPr>
        <w:t>ей</w:t>
      </w:r>
      <w:r>
        <w:rPr>
          <w:rFonts w:eastAsiaTheme="minorHAnsi"/>
          <w:sz w:val="28"/>
          <w:szCs w:val="28"/>
          <w:lang w:eastAsia="en-US"/>
        </w:rPr>
        <w:t xml:space="preserve"> в пределах бюджетных ассигнований, предусмотренных в </w:t>
      </w:r>
      <w:r w:rsidR="00972263">
        <w:rPr>
          <w:rFonts w:eastAsiaTheme="minorHAnsi"/>
          <w:sz w:val="28"/>
          <w:szCs w:val="28"/>
          <w:lang w:eastAsia="en-US"/>
        </w:rPr>
        <w:t>районном</w:t>
      </w:r>
      <w:r>
        <w:rPr>
          <w:rFonts w:eastAsiaTheme="minorHAnsi"/>
          <w:sz w:val="28"/>
          <w:szCs w:val="28"/>
          <w:lang w:eastAsia="en-US"/>
        </w:rPr>
        <w:t xml:space="preserve"> бюджете на предоставление субсидий на соответствующий финансовый год и плановый период, и лимитов бюджетных обязательств, утвержденных </w:t>
      </w:r>
      <w:r w:rsidR="00D406EA">
        <w:rPr>
          <w:rFonts w:eastAsiaTheme="minorHAnsi"/>
          <w:sz w:val="28"/>
          <w:szCs w:val="28"/>
          <w:lang w:eastAsia="en-US"/>
        </w:rPr>
        <w:t>Администрации</w:t>
      </w:r>
      <w:r>
        <w:rPr>
          <w:rFonts w:eastAsiaTheme="minorHAnsi"/>
          <w:sz w:val="28"/>
          <w:szCs w:val="28"/>
          <w:lang w:eastAsia="en-US"/>
        </w:rPr>
        <w:t xml:space="preserve"> на предоставление субсидий на соответствующий финансовый год и плановый период.</w:t>
      </w:r>
    </w:p>
    <w:p w:rsidR="00820857" w:rsidRPr="00820857" w:rsidRDefault="00820857" w:rsidP="0082085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</w:t>
      </w:r>
      <w:r w:rsidR="00CF0F48">
        <w:rPr>
          <w:rFonts w:eastAsiaTheme="minorHAnsi"/>
          <w:sz w:val="28"/>
          <w:szCs w:val="28"/>
          <w:lang w:eastAsia="en-US"/>
        </w:rPr>
        <w:t>К категории получателей субсидий относятся некоммерческие организации, в совокупности отвечающие следующим условиям</w:t>
      </w:r>
      <w:r w:rsidRPr="00820857">
        <w:rPr>
          <w:rFonts w:eastAsiaTheme="minorHAnsi"/>
          <w:sz w:val="28"/>
          <w:szCs w:val="28"/>
          <w:lang w:eastAsia="en-US"/>
        </w:rPr>
        <w:t>:</w:t>
      </w:r>
    </w:p>
    <w:p w:rsidR="00820857" w:rsidRPr="00820857" w:rsidRDefault="00820857" w:rsidP="0082085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20857">
        <w:rPr>
          <w:rFonts w:eastAsiaTheme="minorHAnsi"/>
          <w:sz w:val="28"/>
          <w:szCs w:val="28"/>
          <w:lang w:eastAsia="en-US"/>
        </w:rPr>
        <w:t>1) государственная регистрация некоммерческой организации (в том числе общественной организации) в качестве юридического лица;</w:t>
      </w:r>
    </w:p>
    <w:p w:rsidR="00820857" w:rsidRPr="00820857" w:rsidRDefault="00820857" w:rsidP="0082085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20857">
        <w:rPr>
          <w:rFonts w:eastAsiaTheme="minorHAnsi"/>
          <w:sz w:val="28"/>
          <w:szCs w:val="28"/>
          <w:lang w:eastAsia="en-US"/>
        </w:rPr>
        <w:t>2) осуществление деятельности не менее 6 месяцев на дату первого дня подачи предложений (заявок) на участие в отборе (далее</w:t>
      </w:r>
      <w:r w:rsidR="00CF0F48">
        <w:rPr>
          <w:rFonts w:eastAsiaTheme="minorHAnsi"/>
          <w:sz w:val="28"/>
          <w:szCs w:val="28"/>
          <w:lang w:eastAsia="en-US"/>
        </w:rPr>
        <w:t xml:space="preserve"> соответственно –</w:t>
      </w:r>
      <w:r w:rsidRPr="00820857">
        <w:rPr>
          <w:rFonts w:eastAsiaTheme="minorHAnsi"/>
          <w:sz w:val="28"/>
          <w:szCs w:val="28"/>
          <w:lang w:eastAsia="en-US"/>
        </w:rPr>
        <w:t xml:space="preserve"> </w:t>
      </w:r>
      <w:r w:rsidR="00CF0F48">
        <w:rPr>
          <w:rFonts w:eastAsiaTheme="minorHAnsi"/>
          <w:sz w:val="28"/>
          <w:szCs w:val="28"/>
          <w:lang w:eastAsia="en-US"/>
        </w:rPr>
        <w:t xml:space="preserve">отбор, </w:t>
      </w:r>
      <w:r w:rsidRPr="00820857">
        <w:rPr>
          <w:rFonts w:eastAsiaTheme="minorHAnsi"/>
          <w:sz w:val="28"/>
          <w:szCs w:val="28"/>
          <w:lang w:eastAsia="en-US"/>
        </w:rPr>
        <w:t>заявка);</w:t>
      </w:r>
    </w:p>
    <w:p w:rsidR="00820857" w:rsidRPr="00820857" w:rsidRDefault="00820857" w:rsidP="0082085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20857">
        <w:rPr>
          <w:rFonts w:eastAsiaTheme="minorHAnsi"/>
          <w:sz w:val="28"/>
          <w:szCs w:val="28"/>
          <w:lang w:eastAsia="en-US"/>
        </w:rPr>
        <w:t>3) осуществление деятельности, указанной в пункте 2 настоящего Порядка, в рамках одного или нескольких видов деятельности, предусмотренных ее учредительными документами;</w:t>
      </w:r>
    </w:p>
    <w:p w:rsidR="00820857" w:rsidRDefault="00820857" w:rsidP="0082085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20857">
        <w:rPr>
          <w:rFonts w:eastAsiaTheme="minorHAnsi"/>
          <w:sz w:val="28"/>
          <w:szCs w:val="28"/>
          <w:lang w:eastAsia="en-US"/>
        </w:rPr>
        <w:t xml:space="preserve">4) соответствие требованиям, установленным </w:t>
      </w:r>
      <w:r w:rsidRPr="008D66A4">
        <w:rPr>
          <w:rFonts w:eastAsiaTheme="minorHAnsi"/>
          <w:sz w:val="28"/>
          <w:szCs w:val="28"/>
          <w:lang w:eastAsia="en-US"/>
        </w:rPr>
        <w:t>пунктом 10</w:t>
      </w:r>
      <w:r w:rsidRPr="00820857">
        <w:rPr>
          <w:rFonts w:eastAsiaTheme="minorHAnsi"/>
          <w:sz w:val="28"/>
          <w:szCs w:val="28"/>
          <w:lang w:eastAsia="en-US"/>
        </w:rPr>
        <w:t xml:space="preserve"> настоящего Порядка.</w:t>
      </w:r>
    </w:p>
    <w:p w:rsidR="00820857" w:rsidRPr="00574443" w:rsidRDefault="00820857" w:rsidP="0082085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 </w:t>
      </w:r>
      <w:r w:rsidRPr="00820857">
        <w:rPr>
          <w:rFonts w:eastAsiaTheme="minorHAnsi"/>
          <w:sz w:val="28"/>
          <w:szCs w:val="28"/>
          <w:lang w:eastAsia="en-US"/>
        </w:rPr>
        <w:t>Способом проведения отбора в целях предоставления субсидий на реализацию проектов является конкурс, способом проведения отбора в целях предоставления субсидий на обучение - запрос предложений.</w:t>
      </w:r>
    </w:p>
    <w:p w:rsidR="00820857" w:rsidRDefault="00820857" w:rsidP="0082085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7. </w:t>
      </w:r>
      <w:r w:rsidR="00BF5EAA" w:rsidRPr="00BF5EAA">
        <w:rPr>
          <w:rFonts w:eastAsiaTheme="minorHAnsi"/>
          <w:sz w:val="28"/>
          <w:szCs w:val="28"/>
          <w:lang w:eastAsia="en-US"/>
        </w:rPr>
        <w:t>Информация о субсидиях размещается на едином портале бюджетной системы Российской Федерации в информационно-телекоммуникационной сети «Интернет» (далее - единый портал) (в разделе единого портала) в порядке, установленном Министерством финансов Российской Федерации.</w:t>
      </w:r>
    </w:p>
    <w:p w:rsidR="00E47544" w:rsidRDefault="00E47544" w:rsidP="0082085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82D84" w:rsidRDefault="00882D84" w:rsidP="000E5667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882D84">
        <w:rPr>
          <w:rFonts w:eastAsiaTheme="minorHAnsi"/>
          <w:sz w:val="28"/>
          <w:szCs w:val="28"/>
          <w:lang w:eastAsia="en-US"/>
        </w:rPr>
        <w:t>II. Порядок проведения отбора</w:t>
      </w:r>
    </w:p>
    <w:p w:rsidR="00E47544" w:rsidRPr="00882D84" w:rsidRDefault="00E47544" w:rsidP="000E5667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882D84" w:rsidRPr="00882D84" w:rsidRDefault="00882D84" w:rsidP="000E56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82D84">
        <w:rPr>
          <w:rFonts w:eastAsiaTheme="minorHAnsi"/>
          <w:sz w:val="28"/>
          <w:szCs w:val="28"/>
          <w:lang w:eastAsia="en-US"/>
        </w:rPr>
        <w:t xml:space="preserve">8. Объявление о проведении отбора не </w:t>
      </w:r>
      <w:proofErr w:type="gramStart"/>
      <w:r w:rsidRPr="00882D84">
        <w:rPr>
          <w:rFonts w:eastAsiaTheme="minorHAnsi"/>
          <w:sz w:val="28"/>
          <w:szCs w:val="28"/>
          <w:lang w:eastAsia="en-US"/>
        </w:rPr>
        <w:t>позднее</w:t>
      </w:r>
      <w:proofErr w:type="gramEnd"/>
      <w:r w:rsidRPr="00882D84">
        <w:rPr>
          <w:rFonts w:eastAsiaTheme="minorHAnsi"/>
          <w:sz w:val="28"/>
          <w:szCs w:val="28"/>
          <w:lang w:eastAsia="en-US"/>
        </w:rPr>
        <w:t xml:space="preserve"> чем за пять рабочих дней </w:t>
      </w:r>
      <w:r w:rsidR="00E47544" w:rsidRPr="00E47544">
        <w:rPr>
          <w:rFonts w:eastAsiaTheme="minorHAnsi"/>
          <w:sz w:val="28"/>
          <w:szCs w:val="28"/>
          <w:lang w:eastAsia="en-US"/>
        </w:rPr>
        <w:t xml:space="preserve">со дня принятия распоряжения </w:t>
      </w:r>
      <w:r w:rsidR="002E29FD">
        <w:rPr>
          <w:rFonts w:eastAsiaTheme="minorHAnsi"/>
          <w:sz w:val="28"/>
          <w:szCs w:val="28"/>
          <w:lang w:eastAsia="en-US"/>
        </w:rPr>
        <w:t>Администрацией,</w:t>
      </w:r>
      <w:r w:rsidRPr="00882D84">
        <w:rPr>
          <w:rFonts w:eastAsiaTheme="minorHAnsi"/>
          <w:sz w:val="28"/>
          <w:szCs w:val="28"/>
          <w:lang w:eastAsia="en-US"/>
        </w:rPr>
        <w:t xml:space="preserve"> размещается </w:t>
      </w:r>
      <w:r w:rsidR="00AE4A3A" w:rsidRPr="00AE4A3A">
        <w:rPr>
          <w:rFonts w:eastAsiaTheme="minorHAnsi"/>
          <w:sz w:val="28"/>
          <w:szCs w:val="28"/>
          <w:lang w:eastAsia="en-US"/>
        </w:rPr>
        <w:t>на едином портале (в случае проведения отбора в государственной интегрированной информационной системе управления общественными финансами «Электронный бюджет» (далее - система «Электронный бюджет» или на официальном сайте Русско-Полянского муниципального района Омской области в информационно-телекоммуникационной сети «Интернет» (с размещением указателя страницы сайта на едином портале)</w:t>
      </w:r>
      <w:r w:rsidRPr="00882D84">
        <w:rPr>
          <w:rFonts w:eastAsiaTheme="minorHAnsi"/>
          <w:sz w:val="28"/>
          <w:szCs w:val="28"/>
          <w:lang w:eastAsia="en-US"/>
        </w:rPr>
        <w:t xml:space="preserve"> (далее - сайт </w:t>
      </w:r>
      <w:r w:rsidR="00435BDC">
        <w:rPr>
          <w:rFonts w:eastAsiaTheme="minorHAnsi"/>
          <w:sz w:val="28"/>
          <w:szCs w:val="28"/>
          <w:lang w:eastAsia="en-US"/>
        </w:rPr>
        <w:t>Администрации</w:t>
      </w:r>
      <w:r w:rsidRPr="00882D84">
        <w:rPr>
          <w:rFonts w:eastAsiaTheme="minorHAnsi"/>
          <w:sz w:val="28"/>
          <w:szCs w:val="28"/>
          <w:lang w:eastAsia="en-US"/>
        </w:rPr>
        <w:t>).</w:t>
      </w:r>
    </w:p>
    <w:p w:rsidR="00882D84" w:rsidRPr="00882D84" w:rsidRDefault="00882D84" w:rsidP="000E56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82D84">
        <w:rPr>
          <w:rFonts w:eastAsiaTheme="minorHAnsi"/>
          <w:sz w:val="28"/>
          <w:szCs w:val="28"/>
          <w:lang w:eastAsia="en-US"/>
        </w:rPr>
        <w:t>9. В объявлении о проведении отбора указываются:</w:t>
      </w:r>
    </w:p>
    <w:p w:rsidR="005A11FF" w:rsidRDefault="00882D84" w:rsidP="000E56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82D84">
        <w:rPr>
          <w:rFonts w:eastAsiaTheme="minorHAnsi"/>
          <w:sz w:val="28"/>
          <w:szCs w:val="28"/>
          <w:lang w:eastAsia="en-US"/>
        </w:rPr>
        <w:lastRenderedPageBreak/>
        <w:t xml:space="preserve">1) </w:t>
      </w:r>
      <w:r w:rsidR="00AE4A3A">
        <w:rPr>
          <w:rFonts w:eastAsiaTheme="minorHAnsi"/>
          <w:sz w:val="28"/>
          <w:szCs w:val="28"/>
          <w:lang w:eastAsia="en-US"/>
        </w:rPr>
        <w:t>дата размещения объявления о проведении отбора на Едином портале (в случае проведения отбора в системе «Электронный бюджет»), а также на сайте Администрации</w:t>
      </w:r>
      <w:r w:rsidR="005A11FF" w:rsidRPr="005A11FF">
        <w:rPr>
          <w:rFonts w:eastAsiaTheme="minorHAnsi"/>
          <w:sz w:val="28"/>
          <w:szCs w:val="28"/>
          <w:lang w:eastAsia="en-US"/>
        </w:rPr>
        <w:t>;</w:t>
      </w:r>
    </w:p>
    <w:p w:rsidR="005A11FF" w:rsidRDefault="005A11FF" w:rsidP="005A11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="00882D84" w:rsidRPr="00882D84">
        <w:rPr>
          <w:rFonts w:eastAsiaTheme="minorHAnsi"/>
          <w:sz w:val="28"/>
          <w:szCs w:val="28"/>
          <w:lang w:eastAsia="en-US"/>
        </w:rPr>
        <w:t>сроки проведения отбора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5A11FF" w:rsidRPr="005A11FF" w:rsidRDefault="005A11FF" w:rsidP="005A11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="00882D84" w:rsidRPr="00882D84">
        <w:rPr>
          <w:rFonts w:eastAsiaTheme="minorHAnsi"/>
          <w:sz w:val="28"/>
          <w:szCs w:val="28"/>
          <w:lang w:eastAsia="en-US"/>
        </w:rPr>
        <w:t xml:space="preserve"> дат</w:t>
      </w:r>
      <w:r w:rsidR="00475AE2">
        <w:rPr>
          <w:rFonts w:eastAsiaTheme="minorHAnsi"/>
          <w:sz w:val="28"/>
          <w:szCs w:val="28"/>
          <w:lang w:eastAsia="en-US"/>
        </w:rPr>
        <w:t>а</w:t>
      </w:r>
      <w:r w:rsidR="00882D84" w:rsidRPr="00882D84">
        <w:rPr>
          <w:rFonts w:eastAsiaTheme="minorHAnsi"/>
          <w:sz w:val="28"/>
          <w:szCs w:val="28"/>
          <w:lang w:eastAsia="en-US"/>
        </w:rPr>
        <w:t xml:space="preserve"> </w:t>
      </w:r>
      <w:r w:rsidR="00AE4A3A">
        <w:rPr>
          <w:rFonts w:eastAsiaTheme="minorHAnsi"/>
          <w:sz w:val="28"/>
          <w:szCs w:val="28"/>
          <w:lang w:eastAsia="en-US"/>
        </w:rPr>
        <w:t xml:space="preserve">начала подачи и </w:t>
      </w:r>
      <w:r>
        <w:rPr>
          <w:rFonts w:eastAsiaTheme="minorHAnsi"/>
          <w:sz w:val="28"/>
          <w:szCs w:val="28"/>
          <w:lang w:eastAsia="en-US"/>
        </w:rPr>
        <w:t xml:space="preserve">окончания приема </w:t>
      </w:r>
      <w:r w:rsidR="00882D84" w:rsidRPr="00882D84">
        <w:rPr>
          <w:rFonts w:eastAsiaTheme="minorHAnsi"/>
          <w:sz w:val="28"/>
          <w:szCs w:val="28"/>
          <w:lang w:eastAsia="en-US"/>
        </w:rPr>
        <w:t>заявок, котор</w:t>
      </w:r>
      <w:r>
        <w:rPr>
          <w:rFonts w:eastAsiaTheme="minorHAnsi"/>
          <w:sz w:val="28"/>
          <w:szCs w:val="28"/>
          <w:lang w:eastAsia="en-US"/>
        </w:rPr>
        <w:t>ая</w:t>
      </w:r>
      <w:r w:rsidR="00882D84" w:rsidRPr="00882D84">
        <w:rPr>
          <w:rFonts w:eastAsiaTheme="minorHAnsi"/>
          <w:sz w:val="28"/>
          <w:szCs w:val="28"/>
          <w:lang w:eastAsia="en-US"/>
        </w:rPr>
        <w:t xml:space="preserve"> </w:t>
      </w:r>
      <w:r w:rsidRPr="005A11FF">
        <w:rPr>
          <w:rFonts w:eastAsiaTheme="minorHAnsi"/>
          <w:sz w:val="28"/>
          <w:szCs w:val="28"/>
          <w:lang w:eastAsia="en-US"/>
        </w:rPr>
        <w:t>не может быть ранее:</w:t>
      </w:r>
    </w:p>
    <w:p w:rsidR="005A11FF" w:rsidRPr="005A11FF" w:rsidRDefault="005A11FF" w:rsidP="005A11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A11FF">
        <w:rPr>
          <w:rFonts w:eastAsiaTheme="minorHAnsi"/>
          <w:sz w:val="28"/>
          <w:szCs w:val="28"/>
          <w:lang w:eastAsia="en-US"/>
        </w:rPr>
        <w:t>- 30-го календарного дня, следующего за днем размещения объявления о проведении отбора, - для отбора в целях предоставления субсидий на реализацию проектов;</w:t>
      </w:r>
    </w:p>
    <w:p w:rsidR="00882D84" w:rsidRPr="00882D84" w:rsidRDefault="005A11FF" w:rsidP="005A11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A11FF">
        <w:rPr>
          <w:rFonts w:eastAsiaTheme="minorHAnsi"/>
          <w:sz w:val="28"/>
          <w:szCs w:val="28"/>
          <w:lang w:eastAsia="en-US"/>
        </w:rPr>
        <w:t>- 10-го календарного дня, следующего за днем размещения объявления о проведении отбора, - для отбора в целях предоставления субсидий на обучение;</w:t>
      </w:r>
    </w:p>
    <w:p w:rsidR="00882D84" w:rsidRPr="00882D84" w:rsidRDefault="00475AE2" w:rsidP="000E56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882D84" w:rsidRPr="00882D84">
        <w:rPr>
          <w:rFonts w:eastAsiaTheme="minorHAnsi"/>
          <w:sz w:val="28"/>
          <w:szCs w:val="28"/>
          <w:lang w:eastAsia="en-US"/>
        </w:rPr>
        <w:t xml:space="preserve">) наименование, место нахождения, почтовый адрес, адрес электронной почты </w:t>
      </w:r>
      <w:r w:rsidR="00435BDC">
        <w:rPr>
          <w:rFonts w:eastAsiaTheme="minorHAnsi"/>
          <w:sz w:val="28"/>
          <w:szCs w:val="28"/>
          <w:lang w:eastAsia="en-US"/>
        </w:rPr>
        <w:t>Администрации</w:t>
      </w:r>
      <w:r w:rsidR="00882D84" w:rsidRPr="00882D84">
        <w:rPr>
          <w:rFonts w:eastAsiaTheme="minorHAnsi"/>
          <w:sz w:val="28"/>
          <w:szCs w:val="28"/>
          <w:lang w:eastAsia="en-US"/>
        </w:rPr>
        <w:t>;</w:t>
      </w:r>
    </w:p>
    <w:p w:rsidR="00882D84" w:rsidRPr="009A6113" w:rsidRDefault="00475AE2" w:rsidP="000E56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AC387B">
        <w:rPr>
          <w:rFonts w:eastAsiaTheme="minorHAnsi"/>
          <w:sz w:val="28"/>
          <w:szCs w:val="28"/>
          <w:lang w:eastAsia="en-US"/>
        </w:rPr>
        <w:t>) результат предоставления субсидии</w:t>
      </w:r>
      <w:r w:rsidR="00882D84" w:rsidRPr="009A6113">
        <w:rPr>
          <w:rFonts w:eastAsiaTheme="minorHAnsi"/>
          <w:sz w:val="28"/>
          <w:szCs w:val="28"/>
          <w:lang w:eastAsia="en-US"/>
        </w:rPr>
        <w:t>;</w:t>
      </w:r>
    </w:p>
    <w:p w:rsidR="00882D84" w:rsidRPr="00882D84" w:rsidRDefault="00475AE2" w:rsidP="000E56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C4940">
        <w:rPr>
          <w:rFonts w:eastAsiaTheme="minorHAnsi"/>
          <w:sz w:val="28"/>
          <w:szCs w:val="28"/>
          <w:lang w:eastAsia="en-US"/>
        </w:rPr>
        <w:t>6</w:t>
      </w:r>
      <w:r w:rsidR="00882D84" w:rsidRPr="00CC4940">
        <w:rPr>
          <w:rFonts w:eastAsiaTheme="minorHAnsi"/>
          <w:sz w:val="28"/>
          <w:szCs w:val="28"/>
          <w:lang w:eastAsia="en-US"/>
        </w:rPr>
        <w:t>) доменное имя, и (или) указател</w:t>
      </w:r>
      <w:r w:rsidR="00AC387B">
        <w:rPr>
          <w:rFonts w:eastAsiaTheme="minorHAnsi"/>
          <w:sz w:val="28"/>
          <w:szCs w:val="28"/>
          <w:lang w:eastAsia="en-US"/>
        </w:rPr>
        <w:t>и</w:t>
      </w:r>
      <w:r w:rsidR="00882D84" w:rsidRPr="00CC4940">
        <w:rPr>
          <w:rFonts w:eastAsiaTheme="minorHAnsi"/>
          <w:sz w:val="28"/>
          <w:szCs w:val="28"/>
          <w:lang w:eastAsia="en-US"/>
        </w:rPr>
        <w:t xml:space="preserve"> страниц</w:t>
      </w:r>
      <w:r w:rsidR="00AC387B">
        <w:rPr>
          <w:rFonts w:eastAsiaTheme="minorHAnsi"/>
          <w:sz w:val="28"/>
          <w:szCs w:val="28"/>
          <w:lang w:eastAsia="en-US"/>
        </w:rPr>
        <w:t xml:space="preserve"> государственной информационной системы, обеспечивающей проведение отбора,</w:t>
      </w:r>
      <w:r w:rsidR="00882D84" w:rsidRPr="00CC4940">
        <w:rPr>
          <w:rFonts w:eastAsiaTheme="minorHAnsi"/>
          <w:sz w:val="28"/>
          <w:szCs w:val="28"/>
          <w:lang w:eastAsia="en-US"/>
        </w:rPr>
        <w:t xml:space="preserve"> в сети </w:t>
      </w:r>
      <w:r w:rsidR="001B49A0">
        <w:rPr>
          <w:rFonts w:eastAsiaTheme="minorHAnsi"/>
          <w:sz w:val="28"/>
          <w:szCs w:val="28"/>
          <w:lang w:eastAsia="en-US"/>
        </w:rPr>
        <w:t>«</w:t>
      </w:r>
      <w:r w:rsidR="00882D84" w:rsidRPr="00CC4940">
        <w:rPr>
          <w:rFonts w:eastAsiaTheme="minorHAnsi"/>
          <w:sz w:val="28"/>
          <w:szCs w:val="28"/>
          <w:lang w:eastAsia="en-US"/>
        </w:rPr>
        <w:t>Интернет</w:t>
      </w:r>
      <w:r w:rsidR="001B49A0">
        <w:rPr>
          <w:rFonts w:eastAsiaTheme="minorHAnsi"/>
          <w:sz w:val="28"/>
          <w:szCs w:val="28"/>
          <w:lang w:eastAsia="en-US"/>
        </w:rPr>
        <w:t>»</w:t>
      </w:r>
      <w:r w:rsidR="00882D84" w:rsidRPr="00CC4940">
        <w:rPr>
          <w:rFonts w:eastAsiaTheme="minorHAnsi"/>
          <w:sz w:val="28"/>
          <w:szCs w:val="28"/>
          <w:lang w:eastAsia="en-US"/>
        </w:rPr>
        <w:t>;</w:t>
      </w:r>
    </w:p>
    <w:p w:rsidR="00882D84" w:rsidRDefault="008D66A4" w:rsidP="000E56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882D84" w:rsidRPr="00882D84">
        <w:rPr>
          <w:rFonts w:eastAsiaTheme="minorHAnsi"/>
          <w:sz w:val="28"/>
          <w:szCs w:val="28"/>
          <w:lang w:eastAsia="en-US"/>
        </w:rPr>
        <w:t xml:space="preserve">) требования к </w:t>
      </w:r>
      <w:r w:rsidR="000F1406">
        <w:rPr>
          <w:rFonts w:eastAsiaTheme="minorHAnsi"/>
          <w:sz w:val="28"/>
          <w:szCs w:val="28"/>
          <w:lang w:eastAsia="en-US"/>
        </w:rPr>
        <w:t>некоммерческим организациям,</w:t>
      </w:r>
      <w:r w:rsidR="00882D84" w:rsidRPr="00882D84">
        <w:rPr>
          <w:rFonts w:eastAsiaTheme="minorHAnsi"/>
          <w:sz w:val="28"/>
          <w:szCs w:val="28"/>
          <w:lang w:eastAsia="en-US"/>
        </w:rPr>
        <w:t xml:space="preserve"> установленные пунктом 10 настоящего Порядка, и </w:t>
      </w:r>
      <w:r w:rsidR="000F1406">
        <w:rPr>
          <w:rFonts w:eastAsiaTheme="minorHAnsi"/>
          <w:sz w:val="28"/>
          <w:szCs w:val="28"/>
          <w:lang w:eastAsia="en-US"/>
        </w:rPr>
        <w:t xml:space="preserve">к </w:t>
      </w:r>
      <w:r w:rsidR="00882D84" w:rsidRPr="00882D84">
        <w:rPr>
          <w:rFonts w:eastAsiaTheme="minorHAnsi"/>
          <w:sz w:val="28"/>
          <w:szCs w:val="28"/>
          <w:lang w:eastAsia="en-US"/>
        </w:rPr>
        <w:t>перечн</w:t>
      </w:r>
      <w:r w:rsidR="000F1406">
        <w:rPr>
          <w:rFonts w:eastAsiaTheme="minorHAnsi"/>
          <w:sz w:val="28"/>
          <w:szCs w:val="28"/>
          <w:lang w:eastAsia="en-US"/>
        </w:rPr>
        <w:t>ю</w:t>
      </w:r>
      <w:r w:rsidR="00882D84" w:rsidRPr="00882D84">
        <w:rPr>
          <w:rFonts w:eastAsiaTheme="minorHAnsi"/>
          <w:sz w:val="28"/>
          <w:szCs w:val="28"/>
          <w:lang w:eastAsia="en-US"/>
        </w:rPr>
        <w:t xml:space="preserve"> документов, представляемых </w:t>
      </w:r>
      <w:r w:rsidR="000F1406">
        <w:rPr>
          <w:rFonts w:eastAsiaTheme="minorHAnsi"/>
          <w:sz w:val="28"/>
          <w:szCs w:val="28"/>
          <w:lang w:eastAsia="en-US"/>
        </w:rPr>
        <w:t>некоммерческими организациями</w:t>
      </w:r>
      <w:r w:rsidR="00882D84" w:rsidRPr="00882D84">
        <w:rPr>
          <w:rFonts w:eastAsiaTheme="minorHAnsi"/>
          <w:sz w:val="28"/>
          <w:szCs w:val="28"/>
          <w:lang w:eastAsia="en-US"/>
        </w:rPr>
        <w:t xml:space="preserve"> для подтверждения их соответствия указанным требованиям;</w:t>
      </w:r>
    </w:p>
    <w:p w:rsidR="000F1406" w:rsidRPr="00882D84" w:rsidRDefault="000F1406" w:rsidP="000E56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8) категория получателей субсидии и критерии оценки заявок, показатели, образующие указанные критерии оценки;</w:t>
      </w:r>
    </w:p>
    <w:p w:rsidR="00882D84" w:rsidRPr="00882D84" w:rsidRDefault="0023401B" w:rsidP="000E56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882D84" w:rsidRPr="00882D84">
        <w:rPr>
          <w:rFonts w:eastAsiaTheme="minorHAnsi"/>
          <w:sz w:val="28"/>
          <w:szCs w:val="28"/>
          <w:lang w:eastAsia="en-US"/>
        </w:rPr>
        <w:t>) порядок подачи заявок и требования, предъявляемые к форме и содержанию заявок;</w:t>
      </w:r>
    </w:p>
    <w:p w:rsidR="00882D84" w:rsidRPr="00882D84" w:rsidRDefault="0023401B" w:rsidP="000E56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882D84" w:rsidRPr="00882D84">
        <w:rPr>
          <w:rFonts w:eastAsiaTheme="minorHAnsi"/>
          <w:sz w:val="28"/>
          <w:szCs w:val="28"/>
          <w:lang w:eastAsia="en-US"/>
        </w:rPr>
        <w:t xml:space="preserve">) порядок отзыва заявок, порядок возврата заявок, </w:t>
      </w:r>
      <w:proofErr w:type="gramStart"/>
      <w:r w:rsidR="00882D84" w:rsidRPr="00882D84">
        <w:rPr>
          <w:rFonts w:eastAsiaTheme="minorHAnsi"/>
          <w:sz w:val="28"/>
          <w:szCs w:val="28"/>
          <w:lang w:eastAsia="en-US"/>
        </w:rPr>
        <w:t>определяющий</w:t>
      </w:r>
      <w:proofErr w:type="gramEnd"/>
      <w:r w:rsidR="00882D84" w:rsidRPr="00882D84">
        <w:rPr>
          <w:rFonts w:eastAsiaTheme="minorHAnsi"/>
          <w:sz w:val="28"/>
          <w:szCs w:val="28"/>
          <w:lang w:eastAsia="en-US"/>
        </w:rPr>
        <w:t xml:space="preserve"> в том числе основания для возврата заявок, порядок внесения изменений в заявки;</w:t>
      </w:r>
    </w:p>
    <w:p w:rsidR="00882D84" w:rsidRPr="00882D84" w:rsidRDefault="008D66A4" w:rsidP="000E56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585ECE">
        <w:rPr>
          <w:rFonts w:eastAsiaTheme="minorHAnsi"/>
          <w:sz w:val="28"/>
          <w:szCs w:val="28"/>
          <w:lang w:eastAsia="en-US"/>
        </w:rPr>
        <w:t>1</w:t>
      </w:r>
      <w:r w:rsidR="00882D84" w:rsidRPr="00882D84">
        <w:rPr>
          <w:rFonts w:eastAsiaTheme="minorHAnsi"/>
          <w:sz w:val="28"/>
          <w:szCs w:val="28"/>
          <w:lang w:eastAsia="en-US"/>
        </w:rPr>
        <w:t>) правила рассмотрения и оценки заявок;</w:t>
      </w:r>
    </w:p>
    <w:p w:rsidR="00585ECE" w:rsidRPr="00585ECE" w:rsidRDefault="00585ECE" w:rsidP="00585E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85ECE">
        <w:rPr>
          <w:rFonts w:eastAsiaTheme="minorHAnsi"/>
          <w:sz w:val="28"/>
          <w:szCs w:val="28"/>
          <w:lang w:eastAsia="en-US"/>
        </w:rPr>
        <w:t>12) порядок возврата заявок на доработку, определяющий в том числе:</w:t>
      </w:r>
    </w:p>
    <w:p w:rsidR="00585ECE" w:rsidRPr="00585ECE" w:rsidRDefault="00585ECE" w:rsidP="00585E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85ECE">
        <w:rPr>
          <w:rFonts w:eastAsiaTheme="minorHAnsi"/>
          <w:sz w:val="28"/>
          <w:szCs w:val="28"/>
          <w:lang w:eastAsia="en-US"/>
        </w:rPr>
        <w:t>- возможность возврата заявок на доработку;</w:t>
      </w:r>
    </w:p>
    <w:p w:rsidR="00585ECE" w:rsidRPr="00585ECE" w:rsidRDefault="00585ECE" w:rsidP="00585E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85ECE">
        <w:rPr>
          <w:rFonts w:eastAsiaTheme="minorHAnsi"/>
          <w:sz w:val="28"/>
          <w:szCs w:val="28"/>
          <w:lang w:eastAsia="en-US"/>
        </w:rPr>
        <w:t>- срок, не позднее которого некоммерческая организация должна направить скорректированную заявку после ее возврата на доработку;</w:t>
      </w:r>
    </w:p>
    <w:p w:rsidR="00585ECE" w:rsidRPr="00585ECE" w:rsidRDefault="00585ECE" w:rsidP="00585E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85ECE">
        <w:rPr>
          <w:rFonts w:eastAsiaTheme="minorHAnsi"/>
          <w:sz w:val="28"/>
          <w:szCs w:val="28"/>
          <w:lang w:eastAsia="en-US"/>
        </w:rPr>
        <w:t>- основания для возврата заявки на доработку;</w:t>
      </w:r>
    </w:p>
    <w:p w:rsidR="00585ECE" w:rsidRPr="00585ECE" w:rsidRDefault="00585ECE" w:rsidP="00585E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85ECE">
        <w:rPr>
          <w:rFonts w:eastAsiaTheme="minorHAnsi"/>
          <w:sz w:val="28"/>
          <w:szCs w:val="28"/>
          <w:lang w:eastAsia="en-US"/>
        </w:rPr>
        <w:t>13) порядок отклонения заявок, а также информация об основаниях их отклонения;</w:t>
      </w:r>
    </w:p>
    <w:p w:rsidR="00585ECE" w:rsidRPr="00585ECE" w:rsidRDefault="00585ECE" w:rsidP="00585E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85ECE">
        <w:rPr>
          <w:rFonts w:eastAsiaTheme="minorHAnsi"/>
          <w:sz w:val="28"/>
          <w:szCs w:val="28"/>
          <w:lang w:eastAsia="en-US"/>
        </w:rPr>
        <w:t>14) порядок оценки заявок, включающий критерии оценки заявок, показатели, образующие указанные критерии оценки, и их весовое значение в общей оценке, необходимую для представления некоммерческой организацией информацию по каждому критерию оценки заявок, показателю, образующему указанный критерий оценки, сведения, документы и материалы, подтверждающие такую информацию, минимальный проходной балл, который необходимо набрать по результатам оценки заявок некоммерческим организациям для признания их победителями отбора</w:t>
      </w:r>
      <w:proofErr w:type="gramEnd"/>
      <w:r w:rsidRPr="00585ECE">
        <w:rPr>
          <w:rFonts w:eastAsiaTheme="minorHAnsi"/>
          <w:sz w:val="28"/>
          <w:szCs w:val="28"/>
          <w:lang w:eastAsia="en-US"/>
        </w:rPr>
        <w:t xml:space="preserve">, сроки оценки заявок, а </w:t>
      </w:r>
      <w:r w:rsidRPr="00585ECE">
        <w:rPr>
          <w:rFonts w:eastAsiaTheme="minorHAnsi"/>
          <w:sz w:val="28"/>
          <w:szCs w:val="28"/>
          <w:lang w:eastAsia="en-US"/>
        </w:rPr>
        <w:lastRenderedPageBreak/>
        <w:t xml:space="preserve">также информацию об участии </w:t>
      </w:r>
      <w:r w:rsidRPr="0096040D">
        <w:rPr>
          <w:rFonts w:eastAsiaTheme="minorHAnsi"/>
          <w:sz w:val="28"/>
          <w:szCs w:val="28"/>
          <w:lang w:eastAsia="en-US"/>
        </w:rPr>
        <w:t>комиссии по проведению отбора (далее - комиссия) в оценке заявок;</w:t>
      </w:r>
    </w:p>
    <w:p w:rsidR="00585ECE" w:rsidRPr="00585ECE" w:rsidRDefault="00585ECE" w:rsidP="00585E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85ECE">
        <w:rPr>
          <w:rFonts w:eastAsiaTheme="minorHAnsi"/>
          <w:sz w:val="28"/>
          <w:szCs w:val="28"/>
          <w:lang w:eastAsia="en-US"/>
        </w:rPr>
        <w:t>15) объем распределяемой субсидии в рамках отбора, порядок расчета размера субсидии, установленный настоящим Порядком, правила распределения субсидий по результатам отбора, которые могут включать максимальный, минимальный размер субсидии, предоставляемый победителю (победителям) отбора, а также предельное количество победителей отбора;</w:t>
      </w:r>
    </w:p>
    <w:p w:rsidR="00585ECE" w:rsidRPr="00585ECE" w:rsidRDefault="00585ECE" w:rsidP="00585E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85ECE">
        <w:rPr>
          <w:rFonts w:eastAsiaTheme="minorHAnsi"/>
          <w:sz w:val="28"/>
          <w:szCs w:val="28"/>
          <w:lang w:eastAsia="en-US"/>
        </w:rPr>
        <w:t>16) 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предоставления;</w:t>
      </w:r>
    </w:p>
    <w:p w:rsidR="00585ECE" w:rsidRPr="00585ECE" w:rsidRDefault="00585ECE" w:rsidP="00585E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85ECE">
        <w:rPr>
          <w:rFonts w:eastAsiaTheme="minorHAnsi"/>
          <w:sz w:val="28"/>
          <w:szCs w:val="28"/>
          <w:lang w:eastAsia="en-US"/>
        </w:rPr>
        <w:t>17) срок, в течение которого победитель (победители) отбора должен подписать соглашение о предоставлении субсидии (далее - соглашение);</w:t>
      </w:r>
    </w:p>
    <w:p w:rsidR="00585ECE" w:rsidRPr="00585ECE" w:rsidRDefault="00585ECE" w:rsidP="00585E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85ECE">
        <w:rPr>
          <w:rFonts w:eastAsiaTheme="minorHAnsi"/>
          <w:sz w:val="28"/>
          <w:szCs w:val="28"/>
          <w:lang w:eastAsia="en-US"/>
        </w:rPr>
        <w:t xml:space="preserve">18) условия признания победителя (победителей) отбора </w:t>
      </w:r>
      <w:proofErr w:type="gramStart"/>
      <w:r w:rsidRPr="00585ECE">
        <w:rPr>
          <w:rFonts w:eastAsiaTheme="minorHAnsi"/>
          <w:sz w:val="28"/>
          <w:szCs w:val="28"/>
          <w:lang w:eastAsia="en-US"/>
        </w:rPr>
        <w:t>уклонившимся</w:t>
      </w:r>
      <w:proofErr w:type="gramEnd"/>
      <w:r w:rsidRPr="00585ECE">
        <w:rPr>
          <w:rFonts w:eastAsiaTheme="minorHAnsi"/>
          <w:sz w:val="28"/>
          <w:szCs w:val="28"/>
          <w:lang w:eastAsia="en-US"/>
        </w:rPr>
        <w:t xml:space="preserve"> от заключения соглашения;</w:t>
      </w:r>
    </w:p>
    <w:p w:rsidR="00585ECE" w:rsidRPr="00585ECE" w:rsidRDefault="00585ECE" w:rsidP="00585E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85ECE">
        <w:rPr>
          <w:rFonts w:eastAsiaTheme="minorHAnsi"/>
          <w:sz w:val="28"/>
          <w:szCs w:val="28"/>
          <w:lang w:eastAsia="en-US"/>
        </w:rPr>
        <w:t>19) сроки размещения протокола подведения итогов отбора (далее - протокол) на Едином портале или на сайт</w:t>
      </w:r>
      <w:r w:rsidR="00BF6AEE">
        <w:rPr>
          <w:rFonts w:eastAsiaTheme="minorHAnsi"/>
          <w:sz w:val="28"/>
          <w:szCs w:val="28"/>
          <w:lang w:eastAsia="en-US"/>
        </w:rPr>
        <w:t>е</w:t>
      </w:r>
      <w:r w:rsidRPr="00585ECE">
        <w:rPr>
          <w:rFonts w:eastAsiaTheme="minorHAnsi"/>
          <w:sz w:val="28"/>
          <w:szCs w:val="28"/>
          <w:lang w:eastAsia="en-US"/>
        </w:rPr>
        <w:t xml:space="preserve"> </w:t>
      </w:r>
      <w:r w:rsidR="00BF6AEE">
        <w:rPr>
          <w:rFonts w:eastAsiaTheme="minorHAnsi"/>
          <w:sz w:val="28"/>
          <w:szCs w:val="28"/>
          <w:lang w:eastAsia="en-US"/>
        </w:rPr>
        <w:t>Администрации</w:t>
      </w:r>
      <w:r w:rsidRPr="00585ECE">
        <w:rPr>
          <w:rFonts w:eastAsiaTheme="minorHAnsi"/>
          <w:sz w:val="28"/>
          <w:szCs w:val="28"/>
          <w:lang w:eastAsia="en-US"/>
        </w:rPr>
        <w:t>, которые не могут быть позднее 14-го календарного дня, следующего за днем определения победителя (победителей) отбора</w:t>
      </w:r>
      <w:r w:rsidR="00CD4903">
        <w:rPr>
          <w:rFonts w:eastAsiaTheme="minorHAnsi"/>
          <w:sz w:val="28"/>
          <w:szCs w:val="28"/>
          <w:lang w:eastAsia="en-US"/>
        </w:rPr>
        <w:t>.</w:t>
      </w:r>
    </w:p>
    <w:p w:rsidR="00882D84" w:rsidRPr="00882D84" w:rsidRDefault="00882D84" w:rsidP="000E56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82D84">
        <w:rPr>
          <w:rFonts w:eastAsiaTheme="minorHAnsi"/>
          <w:sz w:val="28"/>
          <w:szCs w:val="28"/>
          <w:lang w:eastAsia="en-US"/>
        </w:rPr>
        <w:t xml:space="preserve">10. </w:t>
      </w:r>
      <w:r w:rsidR="00C05280">
        <w:rPr>
          <w:rFonts w:eastAsiaTheme="minorHAnsi"/>
          <w:sz w:val="28"/>
          <w:szCs w:val="28"/>
          <w:lang w:eastAsia="en-US"/>
        </w:rPr>
        <w:t xml:space="preserve">Некоммерческая организация </w:t>
      </w:r>
      <w:r w:rsidR="00CD4903">
        <w:rPr>
          <w:rFonts w:eastAsiaTheme="minorHAnsi"/>
          <w:sz w:val="28"/>
          <w:szCs w:val="28"/>
          <w:lang w:eastAsia="en-US"/>
        </w:rPr>
        <w:t xml:space="preserve">на первое число месяца подачи заявки </w:t>
      </w:r>
      <w:r w:rsidR="00C05280">
        <w:rPr>
          <w:rFonts w:eastAsiaTheme="minorHAnsi"/>
          <w:sz w:val="28"/>
          <w:szCs w:val="28"/>
          <w:lang w:eastAsia="en-US"/>
        </w:rPr>
        <w:t>должна соответствовать</w:t>
      </w:r>
      <w:r w:rsidRPr="00882D84">
        <w:rPr>
          <w:rFonts w:eastAsiaTheme="minorHAnsi"/>
          <w:sz w:val="28"/>
          <w:szCs w:val="28"/>
          <w:lang w:eastAsia="en-US"/>
        </w:rPr>
        <w:t xml:space="preserve"> следующим требованиям:</w:t>
      </w:r>
    </w:p>
    <w:p w:rsidR="00C05280" w:rsidRPr="00C05280" w:rsidRDefault="00C05280" w:rsidP="00C0528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05280">
        <w:rPr>
          <w:rFonts w:eastAsiaTheme="minorHAnsi"/>
          <w:sz w:val="28"/>
          <w:szCs w:val="28"/>
          <w:lang w:eastAsia="en-US"/>
        </w:rPr>
        <w:t>1) у некоммерческой организации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C05280" w:rsidRPr="00C05280" w:rsidRDefault="00C05280" w:rsidP="00C0528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05280">
        <w:rPr>
          <w:rFonts w:eastAsiaTheme="minorHAnsi"/>
          <w:sz w:val="28"/>
          <w:szCs w:val="28"/>
          <w:lang w:eastAsia="en-US"/>
        </w:rPr>
        <w:t xml:space="preserve">2) некоммерческая организация </w:t>
      </w:r>
      <w:r w:rsidR="00E62FB1" w:rsidRPr="00E62FB1">
        <w:rPr>
          <w:rFonts w:eastAsiaTheme="minorHAnsi"/>
          <w:sz w:val="28"/>
          <w:szCs w:val="28"/>
          <w:lang w:eastAsia="en-US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</w:t>
      </w:r>
      <w:proofErr w:type="gramEnd"/>
      <w:r w:rsidR="00E62FB1" w:rsidRPr="00E62FB1">
        <w:rPr>
          <w:rFonts w:eastAsiaTheme="minorHAnsi"/>
          <w:sz w:val="28"/>
          <w:szCs w:val="28"/>
          <w:lang w:eastAsia="en-US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E62FB1" w:rsidRPr="00E62FB1">
        <w:rPr>
          <w:rFonts w:eastAsiaTheme="minorHAnsi"/>
          <w:sz w:val="28"/>
          <w:szCs w:val="28"/>
          <w:lang w:eastAsia="en-US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="00E62FB1" w:rsidRPr="00E62FB1">
        <w:rPr>
          <w:rFonts w:eastAsiaTheme="minorHAnsi"/>
          <w:sz w:val="28"/>
          <w:szCs w:val="28"/>
          <w:lang w:eastAsia="en-US"/>
        </w:rPr>
        <w:t xml:space="preserve"> акционерных обществ</w:t>
      </w:r>
      <w:r w:rsidRPr="00C05280">
        <w:rPr>
          <w:rFonts w:eastAsiaTheme="minorHAnsi"/>
          <w:sz w:val="28"/>
          <w:szCs w:val="28"/>
          <w:lang w:eastAsia="en-US"/>
        </w:rPr>
        <w:t>;</w:t>
      </w:r>
    </w:p>
    <w:p w:rsidR="00C05280" w:rsidRPr="00C05280" w:rsidRDefault="00CD4903" w:rsidP="00C0528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="00C05280" w:rsidRPr="00C05280">
        <w:rPr>
          <w:rFonts w:eastAsiaTheme="minorHAnsi"/>
          <w:sz w:val="28"/>
          <w:szCs w:val="28"/>
          <w:lang w:eastAsia="en-US"/>
        </w:rPr>
        <w:t xml:space="preserve"> некоммерческая организация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C05280" w:rsidRPr="00C05280" w:rsidRDefault="00CD4903" w:rsidP="00C0528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lastRenderedPageBreak/>
        <w:t>4)</w:t>
      </w:r>
      <w:r w:rsidR="00C05280" w:rsidRPr="00C05280">
        <w:rPr>
          <w:rFonts w:eastAsiaTheme="minorHAnsi"/>
          <w:sz w:val="28"/>
          <w:szCs w:val="28"/>
          <w:lang w:eastAsia="en-US"/>
        </w:rPr>
        <w:t xml:space="preserve"> некоммерческая организация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C05280" w:rsidRPr="00C05280" w:rsidRDefault="00CD4903" w:rsidP="00C0528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</w:t>
      </w:r>
      <w:r w:rsidR="00C05280" w:rsidRPr="00C05280">
        <w:rPr>
          <w:rFonts w:eastAsiaTheme="minorHAnsi"/>
          <w:sz w:val="28"/>
          <w:szCs w:val="28"/>
          <w:lang w:eastAsia="en-US"/>
        </w:rPr>
        <w:t xml:space="preserve"> некоммерческая организация не получает средства из </w:t>
      </w:r>
      <w:r w:rsidR="00E62FB1">
        <w:rPr>
          <w:rFonts w:eastAsiaTheme="minorHAnsi"/>
          <w:sz w:val="28"/>
          <w:szCs w:val="28"/>
          <w:lang w:eastAsia="en-US"/>
        </w:rPr>
        <w:t>местного</w:t>
      </w:r>
      <w:r w:rsidR="00C05280" w:rsidRPr="00C05280">
        <w:rPr>
          <w:rFonts w:eastAsiaTheme="minorHAnsi"/>
          <w:sz w:val="28"/>
          <w:szCs w:val="28"/>
          <w:lang w:eastAsia="en-US"/>
        </w:rPr>
        <w:t xml:space="preserve"> бюджета на основании иных нормативных правовых актов </w:t>
      </w:r>
      <w:r w:rsidR="00E62FB1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gramStart"/>
      <w:r w:rsidR="00E62FB1">
        <w:rPr>
          <w:rFonts w:eastAsiaTheme="minorHAnsi"/>
          <w:sz w:val="28"/>
          <w:szCs w:val="28"/>
          <w:lang w:eastAsia="en-US"/>
        </w:rPr>
        <w:t>Русско-Полянского</w:t>
      </w:r>
      <w:proofErr w:type="gramEnd"/>
      <w:r w:rsidR="00E62FB1">
        <w:rPr>
          <w:rFonts w:eastAsiaTheme="minorHAnsi"/>
          <w:sz w:val="28"/>
          <w:szCs w:val="28"/>
          <w:lang w:eastAsia="en-US"/>
        </w:rPr>
        <w:t xml:space="preserve"> муниципального района Омской области</w:t>
      </w:r>
      <w:r w:rsidR="00C05280" w:rsidRPr="00C05280">
        <w:rPr>
          <w:rFonts w:eastAsiaTheme="minorHAnsi"/>
          <w:sz w:val="28"/>
          <w:szCs w:val="28"/>
          <w:lang w:eastAsia="en-US"/>
        </w:rPr>
        <w:t xml:space="preserve"> на цель, предусмотренную пунктом 2 настоящего Порядка;</w:t>
      </w:r>
    </w:p>
    <w:p w:rsidR="00C05280" w:rsidRPr="00C05280" w:rsidRDefault="00CD4903" w:rsidP="00C0528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</w:t>
      </w:r>
      <w:r w:rsidR="00C05280" w:rsidRPr="00C05280">
        <w:rPr>
          <w:rFonts w:eastAsiaTheme="minorHAnsi"/>
          <w:sz w:val="28"/>
          <w:szCs w:val="28"/>
          <w:lang w:eastAsia="en-US"/>
        </w:rPr>
        <w:t xml:space="preserve"> некоммерческая организация не является иностранным агентом в соответствии с Федеральным законом "О </w:t>
      </w:r>
      <w:proofErr w:type="gramStart"/>
      <w:r w:rsidR="00C05280" w:rsidRPr="00C05280">
        <w:rPr>
          <w:rFonts w:eastAsiaTheme="minorHAnsi"/>
          <w:sz w:val="28"/>
          <w:szCs w:val="28"/>
          <w:lang w:eastAsia="en-US"/>
        </w:rPr>
        <w:t>контроле за</w:t>
      </w:r>
      <w:proofErr w:type="gramEnd"/>
      <w:r w:rsidR="00C05280" w:rsidRPr="00C05280">
        <w:rPr>
          <w:rFonts w:eastAsiaTheme="minorHAnsi"/>
          <w:sz w:val="28"/>
          <w:szCs w:val="28"/>
          <w:lang w:eastAsia="en-US"/>
        </w:rPr>
        <w:t xml:space="preserve"> деятельностью лиц, находящихся под иностранным влиянием";</w:t>
      </w:r>
    </w:p>
    <w:p w:rsidR="00C05280" w:rsidRPr="00C05280" w:rsidRDefault="00CD4903" w:rsidP="00C0528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</w:t>
      </w:r>
      <w:r w:rsidR="00C05280" w:rsidRPr="00C05280">
        <w:rPr>
          <w:rFonts w:eastAsiaTheme="minorHAnsi"/>
          <w:sz w:val="28"/>
          <w:szCs w:val="28"/>
          <w:lang w:eastAsia="en-US"/>
        </w:rPr>
        <w:t xml:space="preserve"> у некоммерческой организации отсутствует просроченная задолженность по возврату в </w:t>
      </w:r>
      <w:r w:rsidR="00E62FB1">
        <w:rPr>
          <w:rFonts w:eastAsiaTheme="minorHAnsi"/>
          <w:sz w:val="28"/>
          <w:szCs w:val="28"/>
          <w:lang w:eastAsia="en-US"/>
        </w:rPr>
        <w:t>местный</w:t>
      </w:r>
      <w:r w:rsidR="00C05280" w:rsidRPr="00C05280">
        <w:rPr>
          <w:rFonts w:eastAsiaTheme="minorHAnsi"/>
          <w:sz w:val="28"/>
          <w:szCs w:val="28"/>
          <w:lang w:eastAsia="en-US"/>
        </w:rPr>
        <w:t xml:space="preserve"> бюджет иных субсидий, бюджетных инвестиций, а также иная просроченная (неурегулированная) задолженность по денежным обязательствам перед</w:t>
      </w:r>
      <w:r w:rsidR="00E62FB1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E62FB1">
        <w:rPr>
          <w:rFonts w:eastAsiaTheme="minorHAnsi"/>
          <w:sz w:val="28"/>
          <w:szCs w:val="28"/>
          <w:lang w:eastAsia="en-US"/>
        </w:rPr>
        <w:t>Русско-Полянским</w:t>
      </w:r>
      <w:proofErr w:type="gramEnd"/>
      <w:r w:rsidR="00E62FB1">
        <w:rPr>
          <w:rFonts w:eastAsiaTheme="minorHAnsi"/>
          <w:sz w:val="28"/>
          <w:szCs w:val="28"/>
          <w:lang w:eastAsia="en-US"/>
        </w:rPr>
        <w:t xml:space="preserve"> муниципальным районом</w:t>
      </w:r>
      <w:r w:rsidR="00C05280" w:rsidRPr="00C05280">
        <w:rPr>
          <w:rFonts w:eastAsiaTheme="minorHAnsi"/>
          <w:sz w:val="28"/>
          <w:szCs w:val="28"/>
          <w:lang w:eastAsia="en-US"/>
        </w:rPr>
        <w:t xml:space="preserve"> Омской област</w:t>
      </w:r>
      <w:r w:rsidR="00E62FB1">
        <w:rPr>
          <w:rFonts w:eastAsiaTheme="minorHAnsi"/>
          <w:sz w:val="28"/>
          <w:szCs w:val="28"/>
          <w:lang w:eastAsia="en-US"/>
        </w:rPr>
        <w:t>и</w:t>
      </w:r>
      <w:r w:rsidR="00C05280" w:rsidRPr="00C05280">
        <w:rPr>
          <w:rFonts w:eastAsiaTheme="minorHAnsi"/>
          <w:sz w:val="28"/>
          <w:szCs w:val="28"/>
          <w:lang w:eastAsia="en-US"/>
        </w:rPr>
        <w:t>;</w:t>
      </w:r>
    </w:p>
    <w:p w:rsidR="004C5282" w:rsidRPr="00882D84" w:rsidRDefault="00CD4903" w:rsidP="00C0528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8)</w:t>
      </w:r>
      <w:r w:rsidR="00C05280" w:rsidRPr="00C05280">
        <w:rPr>
          <w:rFonts w:eastAsiaTheme="minorHAnsi"/>
          <w:sz w:val="28"/>
          <w:szCs w:val="28"/>
          <w:lang w:eastAsia="en-US"/>
        </w:rPr>
        <w:t xml:space="preserve"> в отношении некоммерческой организации отсутствует факт нецелевого использования субсидий, ранее предоставленных в соответствии с настоящим Порядком, в течение 3 лет, предшествующих отбору.</w:t>
      </w:r>
    </w:p>
    <w:p w:rsidR="00882D84" w:rsidRPr="00882D84" w:rsidRDefault="00882D84" w:rsidP="000E56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82D84">
        <w:rPr>
          <w:rFonts w:eastAsiaTheme="minorHAnsi"/>
          <w:sz w:val="28"/>
          <w:szCs w:val="28"/>
          <w:lang w:eastAsia="en-US"/>
        </w:rPr>
        <w:t xml:space="preserve">11. В целях участия в отборе некоммерческие организации в сроки, установленные в объявлении о проведении отбора, представляют в </w:t>
      </w:r>
      <w:r w:rsidR="001E2B66">
        <w:rPr>
          <w:rFonts w:eastAsiaTheme="minorHAnsi"/>
          <w:sz w:val="28"/>
          <w:szCs w:val="28"/>
          <w:lang w:eastAsia="en-US"/>
        </w:rPr>
        <w:t>Администрацию</w:t>
      </w:r>
      <w:r w:rsidRPr="00882D84">
        <w:rPr>
          <w:rFonts w:eastAsiaTheme="minorHAnsi"/>
          <w:sz w:val="28"/>
          <w:szCs w:val="28"/>
          <w:lang w:eastAsia="en-US"/>
        </w:rPr>
        <w:t xml:space="preserve"> заявку, в состав которой входят следующие документы:</w:t>
      </w:r>
    </w:p>
    <w:p w:rsidR="00882D84" w:rsidRPr="00882D84" w:rsidRDefault="00882D84" w:rsidP="000E56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82D84">
        <w:rPr>
          <w:rFonts w:eastAsiaTheme="minorHAnsi"/>
          <w:sz w:val="28"/>
          <w:szCs w:val="28"/>
          <w:lang w:eastAsia="en-US"/>
        </w:rPr>
        <w:t xml:space="preserve">1) заявление о предоставлении субсидии по форме, утвержденной </w:t>
      </w:r>
      <w:r w:rsidR="001E2B66">
        <w:rPr>
          <w:rFonts w:eastAsiaTheme="minorHAnsi"/>
          <w:sz w:val="28"/>
          <w:szCs w:val="28"/>
          <w:lang w:eastAsia="en-US"/>
        </w:rPr>
        <w:t>Администрацией</w:t>
      </w:r>
      <w:r w:rsidRPr="00882D84">
        <w:rPr>
          <w:rFonts w:eastAsiaTheme="minorHAnsi"/>
          <w:sz w:val="28"/>
          <w:szCs w:val="28"/>
          <w:lang w:eastAsia="en-US"/>
        </w:rPr>
        <w:t>, содержащее информацию о необходимом объеме средств, предоставляемом за счет субсидии;</w:t>
      </w:r>
    </w:p>
    <w:p w:rsidR="00882D84" w:rsidRPr="00882D84" w:rsidRDefault="00882D84" w:rsidP="000E56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82D84">
        <w:rPr>
          <w:rFonts w:eastAsiaTheme="minorHAnsi"/>
          <w:sz w:val="28"/>
          <w:szCs w:val="28"/>
          <w:lang w:eastAsia="en-US"/>
        </w:rPr>
        <w:t>2) копи</w:t>
      </w:r>
      <w:r w:rsidR="00E62FB1">
        <w:rPr>
          <w:rFonts w:eastAsiaTheme="minorHAnsi"/>
          <w:sz w:val="28"/>
          <w:szCs w:val="28"/>
          <w:lang w:eastAsia="en-US"/>
        </w:rPr>
        <w:t>я</w:t>
      </w:r>
      <w:r w:rsidRPr="00882D84">
        <w:rPr>
          <w:rFonts w:eastAsiaTheme="minorHAnsi"/>
          <w:sz w:val="28"/>
          <w:szCs w:val="28"/>
          <w:lang w:eastAsia="en-US"/>
        </w:rPr>
        <w:t xml:space="preserve"> учредительного документа некоммерческой организации</w:t>
      </w:r>
      <w:r w:rsidR="00787186">
        <w:rPr>
          <w:rFonts w:eastAsiaTheme="minorHAnsi"/>
          <w:sz w:val="28"/>
          <w:szCs w:val="28"/>
          <w:lang w:eastAsia="en-US"/>
        </w:rPr>
        <w:t xml:space="preserve">. </w:t>
      </w:r>
      <w:r w:rsidR="00787186" w:rsidRPr="00787186">
        <w:rPr>
          <w:rFonts w:eastAsiaTheme="minorHAnsi"/>
          <w:sz w:val="28"/>
          <w:szCs w:val="28"/>
          <w:lang w:eastAsia="en-US"/>
        </w:rPr>
        <w:t xml:space="preserve">В случае если копия учредительного документа некоммерческой организации была представлена в Федеральную налоговую службу в электронной форме, документ, предусмотренный настоящим подпунктом, представляется некоммерческой организацией по собственной инициативе (при его непредставлении </w:t>
      </w:r>
      <w:r w:rsidR="00787186">
        <w:rPr>
          <w:rFonts w:eastAsiaTheme="minorHAnsi"/>
          <w:sz w:val="28"/>
          <w:szCs w:val="28"/>
          <w:lang w:eastAsia="en-US"/>
        </w:rPr>
        <w:t>Администрация</w:t>
      </w:r>
      <w:r w:rsidR="00787186" w:rsidRPr="00787186">
        <w:rPr>
          <w:rFonts w:eastAsiaTheme="minorHAnsi"/>
          <w:sz w:val="28"/>
          <w:szCs w:val="28"/>
          <w:lang w:eastAsia="en-US"/>
        </w:rPr>
        <w:t xml:space="preserve"> самостоятельно запрашивает необходимую информацию в соответствии с законодательством)</w:t>
      </w:r>
      <w:r w:rsidRPr="00882D84">
        <w:rPr>
          <w:rFonts w:eastAsiaTheme="minorHAnsi"/>
          <w:sz w:val="28"/>
          <w:szCs w:val="28"/>
          <w:lang w:eastAsia="en-US"/>
        </w:rPr>
        <w:t>;</w:t>
      </w:r>
    </w:p>
    <w:p w:rsidR="00882D84" w:rsidRPr="00882D84" w:rsidRDefault="00882D84" w:rsidP="000E56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82D84">
        <w:rPr>
          <w:rFonts w:eastAsiaTheme="minorHAnsi"/>
          <w:sz w:val="28"/>
          <w:szCs w:val="28"/>
          <w:lang w:eastAsia="en-US"/>
        </w:rPr>
        <w:t>3) расчет (смет</w:t>
      </w:r>
      <w:r w:rsidR="00E62FB1">
        <w:rPr>
          <w:rFonts w:eastAsiaTheme="minorHAnsi"/>
          <w:sz w:val="28"/>
          <w:szCs w:val="28"/>
          <w:lang w:eastAsia="en-US"/>
        </w:rPr>
        <w:t>а</w:t>
      </w:r>
      <w:r w:rsidRPr="00882D84">
        <w:rPr>
          <w:rFonts w:eastAsiaTheme="minorHAnsi"/>
          <w:sz w:val="28"/>
          <w:szCs w:val="28"/>
          <w:lang w:eastAsia="en-US"/>
        </w:rPr>
        <w:t xml:space="preserve">) затрат для реализации проектов, </w:t>
      </w:r>
      <w:r w:rsidR="004C5282">
        <w:rPr>
          <w:rFonts w:eastAsiaTheme="minorHAnsi"/>
          <w:sz w:val="28"/>
          <w:szCs w:val="28"/>
          <w:lang w:eastAsia="en-US"/>
        </w:rPr>
        <w:t xml:space="preserve">обучения, </w:t>
      </w:r>
      <w:r w:rsidRPr="00882D84">
        <w:rPr>
          <w:rFonts w:eastAsiaTheme="minorHAnsi"/>
          <w:sz w:val="28"/>
          <w:szCs w:val="28"/>
          <w:lang w:eastAsia="en-US"/>
        </w:rPr>
        <w:t xml:space="preserve">предлагаемых к финансированию за счет субсидии, по форме, утвержденной </w:t>
      </w:r>
      <w:r w:rsidR="0096450C">
        <w:rPr>
          <w:rFonts w:eastAsiaTheme="minorHAnsi"/>
          <w:sz w:val="28"/>
          <w:szCs w:val="28"/>
          <w:lang w:eastAsia="en-US"/>
        </w:rPr>
        <w:t>Администрацией</w:t>
      </w:r>
      <w:r w:rsidRPr="00882D84">
        <w:rPr>
          <w:rFonts w:eastAsiaTheme="minorHAnsi"/>
          <w:sz w:val="28"/>
          <w:szCs w:val="28"/>
          <w:lang w:eastAsia="en-US"/>
        </w:rPr>
        <w:t>;</w:t>
      </w:r>
    </w:p>
    <w:p w:rsidR="00882D84" w:rsidRDefault="00882D84" w:rsidP="000E56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82D84">
        <w:rPr>
          <w:rFonts w:eastAsiaTheme="minorHAnsi"/>
          <w:sz w:val="28"/>
          <w:szCs w:val="28"/>
          <w:lang w:eastAsia="en-US"/>
        </w:rPr>
        <w:t xml:space="preserve">4) проект по форме, утвержденной </w:t>
      </w:r>
      <w:r w:rsidR="00725511">
        <w:rPr>
          <w:rFonts w:eastAsiaTheme="minorHAnsi"/>
          <w:sz w:val="28"/>
          <w:szCs w:val="28"/>
          <w:lang w:eastAsia="en-US"/>
        </w:rPr>
        <w:t>Администрацией</w:t>
      </w:r>
      <w:r w:rsidRPr="00882D84">
        <w:rPr>
          <w:rFonts w:eastAsiaTheme="minorHAnsi"/>
          <w:sz w:val="28"/>
          <w:szCs w:val="28"/>
          <w:lang w:eastAsia="en-US"/>
        </w:rPr>
        <w:t>, - для участия в отборе в целях предоставления субсидий на реализацию проекта;</w:t>
      </w:r>
    </w:p>
    <w:p w:rsidR="004C5282" w:rsidRPr="00882D84" w:rsidRDefault="004C5282" w:rsidP="000E56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5) </w:t>
      </w:r>
      <w:r w:rsidRPr="004C5282">
        <w:rPr>
          <w:rFonts w:eastAsiaTheme="minorHAnsi"/>
          <w:sz w:val="28"/>
          <w:szCs w:val="28"/>
          <w:lang w:eastAsia="en-US"/>
        </w:rPr>
        <w:t xml:space="preserve">обоснование необходимости </w:t>
      </w:r>
      <w:proofErr w:type="gramStart"/>
      <w:r w:rsidRPr="004C5282">
        <w:rPr>
          <w:rFonts w:eastAsiaTheme="minorHAnsi"/>
          <w:sz w:val="28"/>
          <w:szCs w:val="28"/>
          <w:lang w:eastAsia="en-US"/>
        </w:rPr>
        <w:t>обучения по</w:t>
      </w:r>
      <w:proofErr w:type="gramEnd"/>
      <w:r w:rsidRPr="004C5282">
        <w:rPr>
          <w:rFonts w:eastAsiaTheme="minorHAnsi"/>
          <w:sz w:val="28"/>
          <w:szCs w:val="28"/>
          <w:lang w:eastAsia="en-US"/>
        </w:rPr>
        <w:t xml:space="preserve"> каждой программе, составленное по форме, утвержденной </w:t>
      </w:r>
      <w:r w:rsidR="00AB705C">
        <w:rPr>
          <w:rFonts w:eastAsiaTheme="minorHAnsi"/>
          <w:sz w:val="28"/>
          <w:szCs w:val="28"/>
          <w:lang w:eastAsia="en-US"/>
        </w:rPr>
        <w:t>Администрацией</w:t>
      </w:r>
      <w:r w:rsidRPr="004C5282">
        <w:rPr>
          <w:rFonts w:eastAsiaTheme="minorHAnsi"/>
          <w:sz w:val="28"/>
          <w:szCs w:val="28"/>
          <w:lang w:eastAsia="en-US"/>
        </w:rPr>
        <w:t>, - для участия в отборе в целях предоставления субсидий на обучение;</w:t>
      </w:r>
    </w:p>
    <w:p w:rsidR="00F273EA" w:rsidRDefault="00F273EA" w:rsidP="000E56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273EA" w:rsidRDefault="00F273EA" w:rsidP="000E56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82D84" w:rsidRPr="00882D84" w:rsidRDefault="004C5282" w:rsidP="000E56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6</w:t>
      </w:r>
      <w:r w:rsidR="00882D84" w:rsidRPr="00882D84">
        <w:rPr>
          <w:rFonts w:eastAsiaTheme="minorHAnsi"/>
          <w:sz w:val="28"/>
          <w:szCs w:val="28"/>
          <w:lang w:eastAsia="en-US"/>
        </w:rPr>
        <w:t xml:space="preserve">) письмо, содержащее информацию о денежных средствах, полученных из внебюджетных источников, ином имуществе, которые будут использованы для реализации проектов, </w:t>
      </w:r>
      <w:r w:rsidR="00AB705C">
        <w:rPr>
          <w:rFonts w:eastAsiaTheme="minorHAnsi"/>
          <w:sz w:val="28"/>
          <w:szCs w:val="28"/>
          <w:lang w:eastAsia="en-US"/>
        </w:rPr>
        <w:t xml:space="preserve">обучения, </w:t>
      </w:r>
      <w:r w:rsidR="00882D84" w:rsidRPr="00882D84">
        <w:rPr>
          <w:rFonts w:eastAsiaTheme="minorHAnsi"/>
          <w:sz w:val="28"/>
          <w:szCs w:val="28"/>
          <w:lang w:eastAsia="en-US"/>
        </w:rPr>
        <w:t xml:space="preserve">составленное по форме, утвержденной </w:t>
      </w:r>
      <w:r w:rsidR="00725511">
        <w:rPr>
          <w:rFonts w:eastAsiaTheme="minorHAnsi"/>
          <w:sz w:val="28"/>
          <w:szCs w:val="28"/>
          <w:lang w:eastAsia="en-US"/>
        </w:rPr>
        <w:t>Администрацией</w:t>
      </w:r>
      <w:r w:rsidR="00882D84" w:rsidRPr="00882D84">
        <w:rPr>
          <w:rFonts w:eastAsiaTheme="minorHAnsi"/>
          <w:sz w:val="28"/>
          <w:szCs w:val="28"/>
          <w:lang w:eastAsia="en-US"/>
        </w:rPr>
        <w:t>;</w:t>
      </w:r>
    </w:p>
    <w:p w:rsidR="00882D84" w:rsidRPr="00882D84" w:rsidRDefault="004C5282" w:rsidP="000E56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882D84" w:rsidRPr="00882D84">
        <w:rPr>
          <w:rFonts w:eastAsiaTheme="minorHAnsi"/>
          <w:sz w:val="28"/>
          <w:szCs w:val="28"/>
          <w:lang w:eastAsia="en-US"/>
        </w:rPr>
        <w:t>) паспорт проекта, включающий краткое описание и срок реализации проекта, обоснование социальной значимости, целевые группы, цель (цели), задачи и календарный план проекта, - для участия в отборе в целях предоставления субсидий на реализацию проектов;</w:t>
      </w:r>
    </w:p>
    <w:p w:rsidR="00882D84" w:rsidRPr="00882D84" w:rsidRDefault="004C5282" w:rsidP="000E56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8</w:t>
      </w:r>
      <w:r w:rsidR="00882D84" w:rsidRPr="00882D84">
        <w:rPr>
          <w:rFonts w:eastAsiaTheme="minorHAnsi"/>
          <w:sz w:val="28"/>
          <w:szCs w:val="28"/>
          <w:lang w:eastAsia="en-US"/>
        </w:rPr>
        <w:t xml:space="preserve">) </w:t>
      </w:r>
      <w:r w:rsidR="00787186" w:rsidRPr="00787186">
        <w:rPr>
          <w:rFonts w:eastAsiaTheme="minorHAnsi"/>
          <w:sz w:val="28"/>
          <w:szCs w:val="28"/>
          <w:lang w:eastAsia="en-US"/>
        </w:rPr>
        <w:t>справка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процентов.</w:t>
      </w:r>
      <w:proofErr w:type="gramEnd"/>
      <w:r w:rsidR="00787186" w:rsidRPr="00787186">
        <w:rPr>
          <w:rFonts w:eastAsiaTheme="minorHAnsi"/>
          <w:sz w:val="28"/>
          <w:szCs w:val="28"/>
          <w:lang w:eastAsia="en-US"/>
        </w:rPr>
        <w:t xml:space="preserve"> Документ, предусмотренный настоящим подпунктом, представляется некоммерческой организацией по собственной инициативе (при его непредставлении </w:t>
      </w:r>
      <w:r w:rsidR="00787186">
        <w:rPr>
          <w:rFonts w:eastAsiaTheme="minorHAnsi"/>
          <w:sz w:val="28"/>
          <w:szCs w:val="28"/>
          <w:lang w:eastAsia="en-US"/>
        </w:rPr>
        <w:t>Администрация</w:t>
      </w:r>
      <w:r w:rsidR="00787186" w:rsidRPr="00787186">
        <w:rPr>
          <w:rFonts w:eastAsiaTheme="minorHAnsi"/>
          <w:sz w:val="28"/>
          <w:szCs w:val="28"/>
          <w:lang w:eastAsia="en-US"/>
        </w:rPr>
        <w:t xml:space="preserve"> самостоятельно запрашивает необходимую информацию в соответствии с законодательством)</w:t>
      </w:r>
      <w:r w:rsidR="00787186">
        <w:rPr>
          <w:rFonts w:eastAsiaTheme="minorHAnsi"/>
          <w:sz w:val="28"/>
          <w:szCs w:val="28"/>
          <w:lang w:eastAsia="en-US"/>
        </w:rPr>
        <w:t>.</w:t>
      </w:r>
    </w:p>
    <w:p w:rsidR="00882D84" w:rsidRPr="00882D84" w:rsidRDefault="00882D84" w:rsidP="000E56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82D84">
        <w:rPr>
          <w:rFonts w:eastAsiaTheme="minorHAnsi"/>
          <w:sz w:val="28"/>
          <w:szCs w:val="28"/>
          <w:lang w:eastAsia="en-US"/>
        </w:rPr>
        <w:t>Документы, предусмотренные настоящим пунктом, могут быть представлены некоммерческой организацией в форме электронных документов (подписанных электронной подписью в соответствии с законодательством) и (или) документов на бумажном носителе (по выбору некоммерческой организации).</w:t>
      </w:r>
    </w:p>
    <w:p w:rsidR="00882D84" w:rsidRPr="00882D84" w:rsidRDefault="00882D84" w:rsidP="000E56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82D84">
        <w:rPr>
          <w:rFonts w:eastAsiaTheme="minorHAnsi"/>
          <w:sz w:val="28"/>
          <w:szCs w:val="28"/>
          <w:lang w:eastAsia="en-US"/>
        </w:rPr>
        <w:t>12. Каждая некоммерческая организация имеет право подать не более 1 заявки.</w:t>
      </w:r>
    </w:p>
    <w:p w:rsidR="00882D84" w:rsidRPr="00882D84" w:rsidRDefault="00882D84" w:rsidP="000E56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82D84">
        <w:rPr>
          <w:rFonts w:eastAsiaTheme="minorHAnsi"/>
          <w:sz w:val="28"/>
          <w:szCs w:val="28"/>
          <w:lang w:eastAsia="en-US"/>
        </w:rPr>
        <w:t xml:space="preserve">13. Заявка регистрируется </w:t>
      </w:r>
      <w:r w:rsidR="00725511">
        <w:rPr>
          <w:rFonts w:eastAsiaTheme="minorHAnsi"/>
          <w:sz w:val="28"/>
          <w:szCs w:val="28"/>
          <w:lang w:eastAsia="en-US"/>
        </w:rPr>
        <w:t>Администрацией</w:t>
      </w:r>
      <w:r w:rsidRPr="00882D84">
        <w:rPr>
          <w:rFonts w:eastAsiaTheme="minorHAnsi"/>
          <w:sz w:val="28"/>
          <w:szCs w:val="28"/>
          <w:lang w:eastAsia="en-US"/>
        </w:rPr>
        <w:t xml:space="preserve"> в день ее представления некоммерческой организацией (в том числе в электронной форме) с указанием номера, даты и времени регистрации.</w:t>
      </w:r>
    </w:p>
    <w:p w:rsidR="00882D84" w:rsidRDefault="00882D84" w:rsidP="000E56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82D84">
        <w:rPr>
          <w:rFonts w:eastAsiaTheme="minorHAnsi"/>
          <w:sz w:val="28"/>
          <w:szCs w:val="28"/>
          <w:lang w:eastAsia="en-US"/>
        </w:rPr>
        <w:t>Информация о поданных заявках размещается на Едином портале</w:t>
      </w:r>
      <w:r w:rsidR="00AB705C">
        <w:rPr>
          <w:rFonts w:eastAsiaTheme="minorHAnsi"/>
          <w:sz w:val="28"/>
          <w:szCs w:val="28"/>
          <w:lang w:eastAsia="en-US"/>
        </w:rPr>
        <w:t xml:space="preserve"> (в случае проведения отбора в системе «Электронный бюджет»)</w:t>
      </w:r>
      <w:r w:rsidRPr="00882D84">
        <w:rPr>
          <w:rFonts w:eastAsiaTheme="minorHAnsi"/>
          <w:sz w:val="28"/>
          <w:szCs w:val="28"/>
          <w:lang w:eastAsia="en-US"/>
        </w:rPr>
        <w:t>, а также на сайт</w:t>
      </w:r>
      <w:r w:rsidR="00AB705C">
        <w:rPr>
          <w:rFonts w:eastAsiaTheme="minorHAnsi"/>
          <w:sz w:val="28"/>
          <w:szCs w:val="28"/>
          <w:lang w:eastAsia="en-US"/>
        </w:rPr>
        <w:t>е</w:t>
      </w:r>
      <w:r w:rsidRPr="00882D84">
        <w:rPr>
          <w:rFonts w:eastAsiaTheme="minorHAnsi"/>
          <w:sz w:val="28"/>
          <w:szCs w:val="28"/>
          <w:lang w:eastAsia="en-US"/>
        </w:rPr>
        <w:t xml:space="preserve"> </w:t>
      </w:r>
      <w:r w:rsidR="00D720DF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Pr="00882D84">
        <w:rPr>
          <w:rFonts w:eastAsiaTheme="minorHAnsi"/>
          <w:sz w:val="28"/>
          <w:szCs w:val="28"/>
          <w:lang w:eastAsia="en-US"/>
        </w:rPr>
        <w:t>в срок не позднее 15 календарных дней со дня окончания срока подачи заявок.</w:t>
      </w:r>
    </w:p>
    <w:p w:rsidR="00787186" w:rsidRPr="00787186" w:rsidRDefault="00787186" w:rsidP="0078718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87186">
        <w:rPr>
          <w:rFonts w:eastAsiaTheme="minorHAnsi"/>
          <w:sz w:val="28"/>
          <w:szCs w:val="28"/>
          <w:lang w:eastAsia="en-US"/>
        </w:rPr>
        <w:t>13.1. Внесение некоммерческой организацией изменений в заявку допускается:</w:t>
      </w:r>
    </w:p>
    <w:p w:rsidR="00787186" w:rsidRPr="00787186" w:rsidRDefault="00787186" w:rsidP="0078718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87186">
        <w:rPr>
          <w:rFonts w:eastAsiaTheme="minorHAnsi"/>
          <w:sz w:val="28"/>
          <w:szCs w:val="28"/>
          <w:lang w:eastAsia="en-US"/>
        </w:rPr>
        <w:t>1) до дня окончания срока приема заявок после направления некоммерческой организацией уведомления об отзыве заявки и последующего представления новой заявки;</w:t>
      </w:r>
    </w:p>
    <w:p w:rsidR="00787186" w:rsidRPr="00787186" w:rsidRDefault="00787186" w:rsidP="0078718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87186">
        <w:rPr>
          <w:rFonts w:eastAsiaTheme="minorHAnsi"/>
          <w:sz w:val="28"/>
          <w:szCs w:val="28"/>
          <w:lang w:eastAsia="en-US"/>
        </w:rPr>
        <w:t>2) на этапе рассмотрения заявок в соответствии с пунктом 15 настоящего Порядка.</w:t>
      </w:r>
    </w:p>
    <w:p w:rsidR="00787186" w:rsidRPr="00787186" w:rsidRDefault="00787186" w:rsidP="0078718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87186">
        <w:rPr>
          <w:rFonts w:eastAsiaTheme="minorHAnsi"/>
          <w:sz w:val="28"/>
          <w:szCs w:val="28"/>
          <w:lang w:eastAsia="en-US"/>
        </w:rPr>
        <w:t xml:space="preserve">Некоммерческая организация вправе в любое время до окончания срока приема заявок отозвать свою заявку путем представления в </w:t>
      </w:r>
      <w:r>
        <w:rPr>
          <w:rFonts w:eastAsiaTheme="minorHAnsi"/>
          <w:sz w:val="28"/>
          <w:szCs w:val="28"/>
          <w:lang w:eastAsia="en-US"/>
        </w:rPr>
        <w:t>Администрацию</w:t>
      </w:r>
      <w:r w:rsidRPr="00787186">
        <w:rPr>
          <w:rFonts w:eastAsiaTheme="minorHAnsi"/>
          <w:sz w:val="28"/>
          <w:szCs w:val="28"/>
          <w:lang w:eastAsia="en-US"/>
        </w:rPr>
        <w:t xml:space="preserve"> уведомления в форме электронного документа (подписанного электронной подписью в соответствии с законодательством) и (или) документа на бумажном носителе (по выбору некоммерческой организации). Датой отзыва заявки является дата регистрации указанного уведомления некоммерческой организации.</w:t>
      </w:r>
    </w:p>
    <w:p w:rsidR="00787186" w:rsidRPr="00787186" w:rsidRDefault="00787186" w:rsidP="0078718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87186">
        <w:rPr>
          <w:rFonts w:eastAsiaTheme="minorHAnsi"/>
          <w:sz w:val="28"/>
          <w:szCs w:val="28"/>
          <w:lang w:eastAsia="en-US"/>
        </w:rPr>
        <w:t xml:space="preserve">Заявка подлежит возврату некоммерческой организации в течение 5 рабочих дней со дня представления в </w:t>
      </w:r>
      <w:r>
        <w:rPr>
          <w:rFonts w:eastAsiaTheme="minorHAnsi"/>
          <w:sz w:val="28"/>
          <w:szCs w:val="28"/>
          <w:lang w:eastAsia="en-US"/>
        </w:rPr>
        <w:t>Администрацию</w:t>
      </w:r>
      <w:r w:rsidRPr="00787186">
        <w:rPr>
          <w:rFonts w:eastAsiaTheme="minorHAnsi"/>
          <w:sz w:val="28"/>
          <w:szCs w:val="28"/>
          <w:lang w:eastAsia="en-US"/>
        </w:rPr>
        <w:t xml:space="preserve"> уведомления, </w:t>
      </w:r>
      <w:r w:rsidRPr="00787186">
        <w:rPr>
          <w:rFonts w:eastAsiaTheme="minorHAnsi"/>
          <w:sz w:val="28"/>
          <w:szCs w:val="28"/>
          <w:lang w:eastAsia="en-US"/>
        </w:rPr>
        <w:lastRenderedPageBreak/>
        <w:t>указанного в абзаце четвертом настоящего пункта, в случае ее подачи на бумажном носителе. В иных случаях возврат заявок не осуществляется.</w:t>
      </w:r>
    </w:p>
    <w:p w:rsidR="00787186" w:rsidRPr="00787186" w:rsidRDefault="00787186" w:rsidP="0078718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87186">
        <w:rPr>
          <w:rFonts w:eastAsiaTheme="minorHAnsi"/>
          <w:sz w:val="28"/>
          <w:szCs w:val="28"/>
          <w:lang w:eastAsia="en-US"/>
        </w:rPr>
        <w:t xml:space="preserve">13.2. </w:t>
      </w:r>
      <w:r>
        <w:rPr>
          <w:rFonts w:eastAsiaTheme="minorHAnsi"/>
          <w:sz w:val="28"/>
          <w:szCs w:val="28"/>
          <w:lang w:eastAsia="en-US"/>
        </w:rPr>
        <w:t>Администрация</w:t>
      </w:r>
      <w:r w:rsidRPr="00787186">
        <w:rPr>
          <w:rFonts w:eastAsiaTheme="minorHAnsi"/>
          <w:sz w:val="28"/>
          <w:szCs w:val="28"/>
          <w:lang w:eastAsia="en-US"/>
        </w:rPr>
        <w:t xml:space="preserve"> вправе принять решение об отмене проведения отбора не </w:t>
      </w:r>
      <w:proofErr w:type="gramStart"/>
      <w:r w:rsidRPr="00787186">
        <w:rPr>
          <w:rFonts w:eastAsiaTheme="minorHAnsi"/>
          <w:sz w:val="28"/>
          <w:szCs w:val="28"/>
          <w:lang w:eastAsia="en-US"/>
        </w:rPr>
        <w:t>позднее</w:t>
      </w:r>
      <w:proofErr w:type="gramEnd"/>
      <w:r w:rsidRPr="00787186">
        <w:rPr>
          <w:rFonts w:eastAsiaTheme="minorHAnsi"/>
          <w:sz w:val="28"/>
          <w:szCs w:val="28"/>
          <w:lang w:eastAsia="en-US"/>
        </w:rPr>
        <w:t xml:space="preserve"> чем за 5 календарных дней до даты окончания срока приема заявок в следующих случаях:</w:t>
      </w:r>
    </w:p>
    <w:p w:rsidR="00787186" w:rsidRPr="00787186" w:rsidRDefault="00787186" w:rsidP="0078718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87186">
        <w:rPr>
          <w:rFonts w:eastAsiaTheme="minorHAnsi"/>
          <w:sz w:val="28"/>
          <w:szCs w:val="28"/>
          <w:lang w:eastAsia="en-US"/>
        </w:rPr>
        <w:t>1) уменьшение лимитов бюджетных обязательств на предоставление субсидий на соответствующий финансовый год;</w:t>
      </w:r>
    </w:p>
    <w:p w:rsidR="00787186" w:rsidRPr="00787186" w:rsidRDefault="00787186" w:rsidP="0078718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87186">
        <w:rPr>
          <w:rFonts w:eastAsiaTheme="minorHAnsi"/>
          <w:sz w:val="28"/>
          <w:szCs w:val="28"/>
          <w:lang w:eastAsia="en-US"/>
        </w:rPr>
        <w:t>2) внесение изменений в законодательство Российской Федерации, требующих внесения изменений в настоящий Порядок.</w:t>
      </w:r>
    </w:p>
    <w:p w:rsidR="00787186" w:rsidRPr="00787186" w:rsidRDefault="00787186" w:rsidP="0078718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87186">
        <w:rPr>
          <w:rFonts w:eastAsiaTheme="minorHAnsi"/>
          <w:sz w:val="28"/>
          <w:szCs w:val="28"/>
          <w:lang w:eastAsia="en-US"/>
        </w:rPr>
        <w:t>Решение об отмене проведения отбора размещается на Едином портале (в случае проведения отбора в системе "Электронный бюджет") или на сайт</w:t>
      </w:r>
      <w:r>
        <w:rPr>
          <w:rFonts w:eastAsiaTheme="minorHAnsi"/>
          <w:sz w:val="28"/>
          <w:szCs w:val="28"/>
          <w:lang w:eastAsia="en-US"/>
        </w:rPr>
        <w:t>е</w:t>
      </w:r>
      <w:r w:rsidRPr="0078718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Администрации</w:t>
      </w:r>
      <w:r w:rsidRPr="00787186">
        <w:rPr>
          <w:rFonts w:eastAsiaTheme="minorHAnsi"/>
          <w:sz w:val="28"/>
          <w:szCs w:val="28"/>
          <w:lang w:eastAsia="en-US"/>
        </w:rPr>
        <w:t xml:space="preserve"> в течение 3 календарных дней со дня его принятия. Отбор считается отмененным со дня размещения указанного решения на Едином портале (в случае проведения отбора в системе "Электронный бюджет") или на сайт </w:t>
      </w:r>
      <w:r>
        <w:rPr>
          <w:rFonts w:eastAsiaTheme="minorHAnsi"/>
          <w:sz w:val="28"/>
          <w:szCs w:val="28"/>
          <w:lang w:eastAsia="en-US"/>
        </w:rPr>
        <w:t>Администрации</w:t>
      </w:r>
      <w:r w:rsidRPr="00787186">
        <w:rPr>
          <w:rFonts w:eastAsiaTheme="minorHAnsi"/>
          <w:sz w:val="28"/>
          <w:szCs w:val="28"/>
          <w:lang w:eastAsia="en-US"/>
        </w:rPr>
        <w:t>.</w:t>
      </w:r>
    </w:p>
    <w:p w:rsidR="00787186" w:rsidRPr="00787186" w:rsidRDefault="00787186" w:rsidP="0078718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87186">
        <w:rPr>
          <w:rFonts w:eastAsiaTheme="minorHAnsi"/>
          <w:sz w:val="28"/>
          <w:szCs w:val="28"/>
          <w:lang w:eastAsia="en-US"/>
        </w:rPr>
        <w:t xml:space="preserve">13.3. В случае отмены отбора заявки, представленные некоммерческими организациями в </w:t>
      </w:r>
      <w:r>
        <w:rPr>
          <w:rFonts w:eastAsiaTheme="minorHAnsi"/>
          <w:sz w:val="28"/>
          <w:szCs w:val="28"/>
          <w:lang w:eastAsia="en-US"/>
        </w:rPr>
        <w:t>Администрацию</w:t>
      </w:r>
      <w:r w:rsidRPr="00787186">
        <w:rPr>
          <w:rFonts w:eastAsiaTheme="minorHAnsi"/>
          <w:sz w:val="28"/>
          <w:szCs w:val="28"/>
          <w:lang w:eastAsia="en-US"/>
        </w:rPr>
        <w:t xml:space="preserve"> в форме электронных документов (подписанных электронной подписью в соответствии с законодательством), не возвращаются некоммерческим организациям. Заявки, представленные некоммерческими организациями в </w:t>
      </w:r>
      <w:r>
        <w:rPr>
          <w:rFonts w:eastAsiaTheme="minorHAnsi"/>
          <w:sz w:val="28"/>
          <w:szCs w:val="28"/>
          <w:lang w:eastAsia="en-US"/>
        </w:rPr>
        <w:t>Администрацию</w:t>
      </w:r>
      <w:r w:rsidRPr="00787186">
        <w:rPr>
          <w:rFonts w:eastAsiaTheme="minorHAnsi"/>
          <w:sz w:val="28"/>
          <w:szCs w:val="28"/>
          <w:lang w:eastAsia="en-US"/>
        </w:rPr>
        <w:t xml:space="preserve"> на бумажном носителе, возвращаются некоммерческим организациям по их запросу, направленному в порядке, установленном пунктом 13.1 настоящего Порядка.</w:t>
      </w:r>
    </w:p>
    <w:p w:rsidR="00787186" w:rsidRPr="00787186" w:rsidRDefault="00787186" w:rsidP="0078718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87186">
        <w:rPr>
          <w:rFonts w:eastAsiaTheme="minorHAnsi"/>
          <w:sz w:val="28"/>
          <w:szCs w:val="28"/>
          <w:lang w:eastAsia="en-US"/>
        </w:rPr>
        <w:t xml:space="preserve">13.4. </w:t>
      </w:r>
      <w:r>
        <w:rPr>
          <w:rFonts w:eastAsiaTheme="minorHAnsi"/>
          <w:sz w:val="28"/>
          <w:szCs w:val="28"/>
          <w:lang w:eastAsia="en-US"/>
        </w:rPr>
        <w:t>Администрация</w:t>
      </w:r>
      <w:r w:rsidRPr="00787186">
        <w:rPr>
          <w:rFonts w:eastAsiaTheme="minorHAnsi"/>
          <w:sz w:val="28"/>
          <w:szCs w:val="28"/>
          <w:lang w:eastAsia="en-US"/>
        </w:rPr>
        <w:t xml:space="preserve"> принимает решение о признании отбора </w:t>
      </w:r>
      <w:proofErr w:type="gramStart"/>
      <w:r w:rsidRPr="00787186">
        <w:rPr>
          <w:rFonts w:eastAsiaTheme="minorHAnsi"/>
          <w:sz w:val="28"/>
          <w:szCs w:val="28"/>
          <w:lang w:eastAsia="en-US"/>
        </w:rPr>
        <w:t>несостоявшимся</w:t>
      </w:r>
      <w:proofErr w:type="gramEnd"/>
      <w:r w:rsidRPr="00787186">
        <w:rPr>
          <w:rFonts w:eastAsiaTheme="minorHAnsi"/>
          <w:sz w:val="28"/>
          <w:szCs w:val="28"/>
          <w:lang w:eastAsia="en-US"/>
        </w:rPr>
        <w:t xml:space="preserve"> в следующих случаях:</w:t>
      </w:r>
    </w:p>
    <w:p w:rsidR="00787186" w:rsidRPr="00787186" w:rsidRDefault="00787186" w:rsidP="0078718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87186">
        <w:rPr>
          <w:rFonts w:eastAsiaTheme="minorHAnsi"/>
          <w:sz w:val="28"/>
          <w:szCs w:val="28"/>
          <w:lang w:eastAsia="en-US"/>
        </w:rPr>
        <w:t>1) по окончании срока приема заявок не подано ни одной заявки;</w:t>
      </w:r>
    </w:p>
    <w:p w:rsidR="00787186" w:rsidRPr="00787186" w:rsidRDefault="00787186" w:rsidP="0078718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87186">
        <w:rPr>
          <w:rFonts w:eastAsiaTheme="minorHAnsi"/>
          <w:sz w:val="28"/>
          <w:szCs w:val="28"/>
          <w:lang w:eastAsia="en-US"/>
        </w:rPr>
        <w:t>2) по результатам рассмотрения заявок отклонены все заявки.</w:t>
      </w:r>
    </w:p>
    <w:p w:rsidR="00787186" w:rsidRPr="00882D84" w:rsidRDefault="00787186" w:rsidP="0078718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87186">
        <w:rPr>
          <w:rFonts w:eastAsiaTheme="minorHAnsi"/>
          <w:sz w:val="28"/>
          <w:szCs w:val="28"/>
          <w:lang w:eastAsia="en-US"/>
        </w:rPr>
        <w:t xml:space="preserve">Решение о признании отбора </w:t>
      </w:r>
      <w:proofErr w:type="gramStart"/>
      <w:r w:rsidRPr="00787186">
        <w:rPr>
          <w:rFonts w:eastAsiaTheme="minorHAnsi"/>
          <w:sz w:val="28"/>
          <w:szCs w:val="28"/>
          <w:lang w:eastAsia="en-US"/>
        </w:rPr>
        <w:t>несостоявшимся</w:t>
      </w:r>
      <w:proofErr w:type="gramEnd"/>
      <w:r w:rsidRPr="00787186">
        <w:rPr>
          <w:rFonts w:eastAsiaTheme="minorHAnsi"/>
          <w:sz w:val="28"/>
          <w:szCs w:val="28"/>
          <w:lang w:eastAsia="en-US"/>
        </w:rPr>
        <w:t xml:space="preserve"> размещается на Едином портале (в случае проведения отбора в системе "Электронный бюджет") или на сайт</w:t>
      </w:r>
      <w:r>
        <w:rPr>
          <w:rFonts w:eastAsiaTheme="minorHAnsi"/>
          <w:sz w:val="28"/>
          <w:szCs w:val="28"/>
          <w:lang w:eastAsia="en-US"/>
        </w:rPr>
        <w:t>е</w:t>
      </w:r>
      <w:r w:rsidRPr="0078718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Администрации</w:t>
      </w:r>
      <w:r w:rsidRPr="00787186">
        <w:rPr>
          <w:rFonts w:eastAsiaTheme="minorHAnsi"/>
          <w:sz w:val="28"/>
          <w:szCs w:val="28"/>
          <w:lang w:eastAsia="en-US"/>
        </w:rPr>
        <w:t xml:space="preserve"> в течение 3 рабочих дней со дня его принятия.</w:t>
      </w:r>
    </w:p>
    <w:p w:rsidR="00882D84" w:rsidRPr="00882D84" w:rsidRDefault="00882D84" w:rsidP="000E56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82D84">
        <w:rPr>
          <w:rFonts w:eastAsiaTheme="minorHAnsi"/>
          <w:sz w:val="28"/>
          <w:szCs w:val="28"/>
          <w:lang w:eastAsia="en-US"/>
        </w:rPr>
        <w:t xml:space="preserve">14. </w:t>
      </w:r>
      <w:proofErr w:type="gramStart"/>
      <w:r w:rsidR="00D720DF">
        <w:rPr>
          <w:rFonts w:eastAsiaTheme="minorHAnsi"/>
          <w:sz w:val="28"/>
          <w:szCs w:val="28"/>
          <w:lang w:eastAsia="en-US"/>
        </w:rPr>
        <w:t>Администрация</w:t>
      </w:r>
      <w:r w:rsidRPr="00882D84">
        <w:rPr>
          <w:rFonts w:eastAsiaTheme="minorHAnsi"/>
          <w:sz w:val="28"/>
          <w:szCs w:val="28"/>
          <w:lang w:eastAsia="en-US"/>
        </w:rPr>
        <w:t xml:space="preserve"> </w:t>
      </w:r>
      <w:r w:rsidR="00787186" w:rsidRPr="00787186">
        <w:rPr>
          <w:rFonts w:eastAsiaTheme="minorHAnsi"/>
          <w:sz w:val="28"/>
          <w:szCs w:val="28"/>
          <w:lang w:eastAsia="en-US"/>
        </w:rPr>
        <w:t>в течение 10 рабочих дней с даты, следующей за датой окончания приема заявок, рассматривает заявки, представленные в соответствии с пунктом 11 настоящего Порядка (включая проверку на соответствие некоммерческой организации требованиям, указанным в пункте 10 настоящего Порядка), в целях установления соответствия некоммерческой организации категории получателей субсидий, предусмотренной пунктом 5 настоящего Порядка</w:t>
      </w:r>
      <w:r w:rsidRPr="00882D84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882D84" w:rsidRPr="00882D84" w:rsidRDefault="00882D84" w:rsidP="000E56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82D84">
        <w:rPr>
          <w:rFonts w:eastAsiaTheme="minorHAnsi"/>
          <w:sz w:val="28"/>
          <w:szCs w:val="28"/>
          <w:lang w:eastAsia="en-US"/>
        </w:rPr>
        <w:t xml:space="preserve">15. </w:t>
      </w:r>
      <w:proofErr w:type="gramStart"/>
      <w:r w:rsidRPr="00882D84">
        <w:rPr>
          <w:rFonts w:eastAsiaTheme="minorHAnsi"/>
          <w:sz w:val="28"/>
          <w:szCs w:val="28"/>
          <w:lang w:eastAsia="en-US"/>
        </w:rPr>
        <w:t xml:space="preserve">В случае обнаружения в заявке недостатков, которые могут быть устранены, </w:t>
      </w:r>
      <w:r w:rsidR="00D720DF">
        <w:rPr>
          <w:rFonts w:eastAsiaTheme="minorHAnsi"/>
          <w:sz w:val="28"/>
          <w:szCs w:val="28"/>
          <w:lang w:eastAsia="en-US"/>
        </w:rPr>
        <w:t>Администрации</w:t>
      </w:r>
      <w:r w:rsidRPr="00882D84">
        <w:rPr>
          <w:rFonts w:eastAsiaTheme="minorHAnsi"/>
          <w:sz w:val="28"/>
          <w:szCs w:val="28"/>
          <w:lang w:eastAsia="en-US"/>
        </w:rPr>
        <w:t xml:space="preserve"> в течение 2 рабочих дней, следующих за днем истечения срока </w:t>
      </w:r>
      <w:r w:rsidR="00E95352">
        <w:rPr>
          <w:rFonts w:eastAsiaTheme="minorHAnsi"/>
          <w:sz w:val="28"/>
          <w:szCs w:val="28"/>
          <w:lang w:eastAsia="en-US"/>
        </w:rPr>
        <w:t>рассмотрения</w:t>
      </w:r>
      <w:r w:rsidRPr="00882D84">
        <w:rPr>
          <w:rFonts w:eastAsiaTheme="minorHAnsi"/>
          <w:sz w:val="28"/>
          <w:szCs w:val="28"/>
          <w:lang w:eastAsia="en-US"/>
        </w:rPr>
        <w:t xml:space="preserve"> заявок, установленного пунктом 14 настоящего Порядка, направляет </w:t>
      </w:r>
      <w:r w:rsidR="00E95352">
        <w:rPr>
          <w:rFonts w:eastAsiaTheme="minorHAnsi"/>
          <w:sz w:val="28"/>
          <w:szCs w:val="28"/>
          <w:lang w:eastAsia="en-US"/>
        </w:rPr>
        <w:t>некоммерческой организации</w:t>
      </w:r>
      <w:r w:rsidRPr="00882D84">
        <w:rPr>
          <w:rFonts w:eastAsiaTheme="minorHAnsi"/>
          <w:sz w:val="28"/>
          <w:szCs w:val="28"/>
          <w:lang w:eastAsia="en-US"/>
        </w:rPr>
        <w:t xml:space="preserve"> уведомление об устранении недостатков заявки в форме электронного документа (подписанного усиленной квалифицированной электронной подписью в соответствии с законодательством) и (или) документа на бумажном носителе (по выбору </w:t>
      </w:r>
      <w:r w:rsidR="00E95352">
        <w:rPr>
          <w:rFonts w:eastAsiaTheme="minorHAnsi"/>
          <w:sz w:val="28"/>
          <w:szCs w:val="28"/>
          <w:lang w:eastAsia="en-US"/>
        </w:rPr>
        <w:t>некоммерческой организации</w:t>
      </w:r>
      <w:r w:rsidRPr="00882D84">
        <w:rPr>
          <w:rFonts w:eastAsiaTheme="minorHAnsi"/>
          <w:sz w:val="28"/>
          <w:szCs w:val="28"/>
          <w:lang w:eastAsia="en-US"/>
        </w:rPr>
        <w:t>).</w:t>
      </w:r>
      <w:proofErr w:type="gramEnd"/>
    </w:p>
    <w:p w:rsidR="00882D84" w:rsidRPr="00882D84" w:rsidRDefault="00882D84" w:rsidP="000E56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82D84">
        <w:rPr>
          <w:rFonts w:eastAsiaTheme="minorHAnsi"/>
          <w:sz w:val="28"/>
          <w:szCs w:val="28"/>
          <w:lang w:eastAsia="en-US"/>
        </w:rPr>
        <w:lastRenderedPageBreak/>
        <w:t>Недостатки, обнаруженные в заявке, должны быть устранены в срок не позднее 1 рабочего дня со дня получения указанного в настоящем пункте уведомления.</w:t>
      </w:r>
    </w:p>
    <w:p w:rsidR="00882D84" w:rsidRPr="00882D84" w:rsidRDefault="00882D84" w:rsidP="000E56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82D84">
        <w:rPr>
          <w:rFonts w:eastAsiaTheme="minorHAnsi"/>
          <w:sz w:val="28"/>
          <w:szCs w:val="28"/>
          <w:lang w:eastAsia="en-US"/>
        </w:rPr>
        <w:t xml:space="preserve">16. По итогам проверки заявок </w:t>
      </w:r>
      <w:r w:rsidR="00D720DF">
        <w:rPr>
          <w:rFonts w:eastAsiaTheme="minorHAnsi"/>
          <w:sz w:val="28"/>
          <w:szCs w:val="28"/>
          <w:lang w:eastAsia="en-US"/>
        </w:rPr>
        <w:t>Администрация</w:t>
      </w:r>
      <w:r w:rsidRPr="00882D84">
        <w:rPr>
          <w:rFonts w:eastAsiaTheme="minorHAnsi"/>
          <w:sz w:val="28"/>
          <w:szCs w:val="28"/>
          <w:lang w:eastAsia="en-US"/>
        </w:rPr>
        <w:t xml:space="preserve"> в течение 3 рабочих дней после дня истечения срока, установленного абзацем вторым пункта 15 настоящего Порядка, принимает решение:</w:t>
      </w:r>
    </w:p>
    <w:p w:rsidR="00882D84" w:rsidRPr="00882D84" w:rsidRDefault="00882D84" w:rsidP="000E56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82D84">
        <w:rPr>
          <w:rFonts w:eastAsiaTheme="minorHAnsi"/>
          <w:sz w:val="28"/>
          <w:szCs w:val="28"/>
          <w:lang w:eastAsia="en-US"/>
        </w:rPr>
        <w:t>1) о допуске заявки для участия в отборе в соответствии с пунктами 19, 20 настоящего Порядка;</w:t>
      </w:r>
    </w:p>
    <w:p w:rsidR="00882D84" w:rsidRPr="00882D84" w:rsidRDefault="00882D84" w:rsidP="000E56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82D84">
        <w:rPr>
          <w:rFonts w:eastAsiaTheme="minorHAnsi"/>
          <w:sz w:val="28"/>
          <w:szCs w:val="28"/>
          <w:lang w:eastAsia="en-US"/>
        </w:rPr>
        <w:t>2) об отклонении заявки при наличии хотя бы одного из следующих оснований:</w:t>
      </w:r>
    </w:p>
    <w:p w:rsidR="00E95352" w:rsidRPr="00E95352" w:rsidRDefault="00E95352" w:rsidP="00E953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5352">
        <w:rPr>
          <w:rFonts w:eastAsiaTheme="minorHAnsi"/>
          <w:sz w:val="28"/>
          <w:szCs w:val="28"/>
          <w:lang w:eastAsia="en-US"/>
        </w:rPr>
        <w:t>- несоответствие некоммерческой организации категории получателей субсидий, предусмотренной пунктом 5 настоящего Порядка, в том числе требованиям, указанным в пункте 10 настоящего Порядка;</w:t>
      </w:r>
    </w:p>
    <w:p w:rsidR="00E95352" w:rsidRPr="00E95352" w:rsidRDefault="00E95352" w:rsidP="00E953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5352">
        <w:rPr>
          <w:rFonts w:eastAsiaTheme="minorHAnsi"/>
          <w:sz w:val="28"/>
          <w:szCs w:val="28"/>
          <w:lang w:eastAsia="en-US"/>
        </w:rPr>
        <w:t>- непредставление (представление не в полном объеме) документов, указанных в объявлении о проведении отбора, предусмотренных настоящим Порядком;</w:t>
      </w:r>
    </w:p>
    <w:p w:rsidR="00E95352" w:rsidRPr="00E95352" w:rsidRDefault="00E95352" w:rsidP="00E953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5352">
        <w:rPr>
          <w:rFonts w:eastAsiaTheme="minorHAnsi"/>
          <w:sz w:val="28"/>
          <w:szCs w:val="28"/>
          <w:lang w:eastAsia="en-US"/>
        </w:rPr>
        <w:t>- несоответствие представленной некоммерческой организацией заявки требованиям, установленным в объявлении о проведении отбора, предусмотренным настоящим Порядком;</w:t>
      </w:r>
    </w:p>
    <w:p w:rsidR="00E95352" w:rsidRPr="00E95352" w:rsidRDefault="00E95352" w:rsidP="00E953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5352">
        <w:rPr>
          <w:rFonts w:eastAsiaTheme="minorHAnsi"/>
          <w:sz w:val="28"/>
          <w:szCs w:val="28"/>
          <w:lang w:eastAsia="en-US"/>
        </w:rPr>
        <w:t>- недостоверность информации, содержащейся в документах, представленных некоммерческой организацией в целях подтверждения соответствия требованиям, установленным настоящим Порядком;</w:t>
      </w:r>
    </w:p>
    <w:p w:rsidR="00E95352" w:rsidRPr="00E95352" w:rsidRDefault="00E95352" w:rsidP="00E953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5352">
        <w:rPr>
          <w:rFonts w:eastAsiaTheme="minorHAnsi"/>
          <w:sz w:val="28"/>
          <w:szCs w:val="28"/>
          <w:lang w:eastAsia="en-US"/>
        </w:rPr>
        <w:t>- подача некоммерческой организацией заявки после даты и (или) времени, определенных для подачи заявок;</w:t>
      </w:r>
    </w:p>
    <w:p w:rsidR="00E95352" w:rsidRPr="00E95352" w:rsidRDefault="00E95352" w:rsidP="00E953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5352">
        <w:rPr>
          <w:rFonts w:eastAsiaTheme="minorHAnsi"/>
          <w:sz w:val="28"/>
          <w:szCs w:val="28"/>
          <w:lang w:eastAsia="en-US"/>
        </w:rPr>
        <w:t>- подача некоммерческой организацией более одной заявки (отклонению подлежат вторая и последующие по дате и времени поступления заявки одной и той же некоммерческой организации);</w:t>
      </w:r>
    </w:p>
    <w:p w:rsidR="00882D84" w:rsidRPr="00882D84" w:rsidRDefault="00E95352" w:rsidP="00E953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5352">
        <w:rPr>
          <w:rFonts w:eastAsiaTheme="minorHAnsi"/>
          <w:sz w:val="28"/>
          <w:szCs w:val="28"/>
          <w:lang w:eastAsia="en-US"/>
        </w:rPr>
        <w:t xml:space="preserve">- несвоевременное устранение недостатков в заявке, возвращенной на доработку в соответствии с пунктом 15 настоящего Порядка, либо их </w:t>
      </w:r>
      <w:proofErr w:type="spellStart"/>
      <w:r w:rsidRPr="00E95352">
        <w:rPr>
          <w:rFonts w:eastAsiaTheme="minorHAnsi"/>
          <w:sz w:val="28"/>
          <w:szCs w:val="28"/>
          <w:lang w:eastAsia="en-US"/>
        </w:rPr>
        <w:t>неустранение</w:t>
      </w:r>
      <w:proofErr w:type="spellEnd"/>
      <w:r w:rsidRPr="00E95352">
        <w:rPr>
          <w:rFonts w:eastAsiaTheme="minorHAnsi"/>
          <w:sz w:val="28"/>
          <w:szCs w:val="28"/>
          <w:lang w:eastAsia="en-US"/>
        </w:rPr>
        <w:t>.</w:t>
      </w:r>
    </w:p>
    <w:p w:rsidR="00882D84" w:rsidRPr="00882D84" w:rsidRDefault="00882D84" w:rsidP="000E56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82D84">
        <w:rPr>
          <w:rFonts w:eastAsiaTheme="minorHAnsi"/>
          <w:sz w:val="28"/>
          <w:szCs w:val="28"/>
          <w:lang w:eastAsia="en-US"/>
        </w:rPr>
        <w:t>17. Информация о результатах проверки не позднее 3 рабочих дней со дня принятия решений, предусмотренных пунктом 16 настоящего Порядка, размещается</w:t>
      </w:r>
      <w:r w:rsidR="00E95352">
        <w:rPr>
          <w:rFonts w:eastAsiaTheme="minorHAnsi"/>
          <w:sz w:val="28"/>
          <w:szCs w:val="28"/>
          <w:lang w:eastAsia="en-US"/>
        </w:rPr>
        <w:t xml:space="preserve"> на</w:t>
      </w:r>
      <w:r w:rsidRPr="00882D84">
        <w:rPr>
          <w:rFonts w:eastAsiaTheme="minorHAnsi"/>
          <w:sz w:val="28"/>
          <w:szCs w:val="28"/>
          <w:lang w:eastAsia="en-US"/>
        </w:rPr>
        <w:t xml:space="preserve"> </w:t>
      </w:r>
      <w:r w:rsidR="00E95352" w:rsidRPr="00E95352">
        <w:rPr>
          <w:rFonts w:eastAsiaTheme="minorHAnsi"/>
          <w:sz w:val="28"/>
          <w:szCs w:val="28"/>
          <w:lang w:eastAsia="en-US"/>
        </w:rPr>
        <w:t>Едином портале (в случае проведения отбора в системе "Электронный бюджет") или</w:t>
      </w:r>
      <w:r w:rsidR="00E95352">
        <w:rPr>
          <w:rFonts w:eastAsiaTheme="minorHAnsi"/>
          <w:sz w:val="28"/>
          <w:szCs w:val="28"/>
          <w:lang w:eastAsia="en-US"/>
        </w:rPr>
        <w:t xml:space="preserve"> </w:t>
      </w:r>
      <w:r w:rsidRPr="00882D84">
        <w:rPr>
          <w:rFonts w:eastAsiaTheme="minorHAnsi"/>
          <w:sz w:val="28"/>
          <w:szCs w:val="28"/>
          <w:lang w:eastAsia="en-US"/>
        </w:rPr>
        <w:t>на сайт</w:t>
      </w:r>
      <w:r w:rsidR="00E95352">
        <w:rPr>
          <w:rFonts w:eastAsiaTheme="minorHAnsi"/>
          <w:sz w:val="28"/>
          <w:szCs w:val="28"/>
          <w:lang w:eastAsia="en-US"/>
        </w:rPr>
        <w:t>е</w:t>
      </w:r>
      <w:r w:rsidRPr="00882D84">
        <w:rPr>
          <w:rFonts w:eastAsiaTheme="minorHAnsi"/>
          <w:sz w:val="28"/>
          <w:szCs w:val="28"/>
          <w:lang w:eastAsia="en-US"/>
        </w:rPr>
        <w:t xml:space="preserve"> </w:t>
      </w:r>
      <w:r w:rsidR="00D720DF">
        <w:rPr>
          <w:rFonts w:eastAsiaTheme="minorHAnsi"/>
          <w:sz w:val="28"/>
          <w:szCs w:val="28"/>
          <w:lang w:eastAsia="en-US"/>
        </w:rPr>
        <w:t>Администрации</w:t>
      </w:r>
      <w:r w:rsidRPr="00882D84">
        <w:rPr>
          <w:rFonts w:eastAsiaTheme="minorHAnsi"/>
          <w:sz w:val="28"/>
          <w:szCs w:val="28"/>
          <w:lang w:eastAsia="en-US"/>
        </w:rPr>
        <w:t xml:space="preserve"> и содержит следующие сведения:</w:t>
      </w:r>
    </w:p>
    <w:p w:rsidR="00882D84" w:rsidRPr="00882D84" w:rsidRDefault="00882D84" w:rsidP="000E56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82D84">
        <w:rPr>
          <w:rFonts w:eastAsiaTheme="minorHAnsi"/>
          <w:sz w:val="28"/>
          <w:szCs w:val="28"/>
          <w:lang w:eastAsia="en-US"/>
        </w:rPr>
        <w:t>1) о</w:t>
      </w:r>
      <w:r w:rsidR="00E95352">
        <w:rPr>
          <w:rFonts w:eastAsiaTheme="minorHAnsi"/>
          <w:sz w:val="28"/>
          <w:szCs w:val="28"/>
          <w:lang w:eastAsia="en-US"/>
        </w:rPr>
        <w:t xml:space="preserve"> некоммерческих организациях</w:t>
      </w:r>
      <w:r w:rsidRPr="00882D84">
        <w:rPr>
          <w:rFonts w:eastAsiaTheme="minorHAnsi"/>
          <w:sz w:val="28"/>
          <w:szCs w:val="28"/>
          <w:lang w:eastAsia="en-US"/>
        </w:rPr>
        <w:t xml:space="preserve">, заявки которых были </w:t>
      </w:r>
      <w:r w:rsidR="00E95352">
        <w:rPr>
          <w:rFonts w:eastAsiaTheme="minorHAnsi"/>
          <w:sz w:val="28"/>
          <w:szCs w:val="28"/>
          <w:lang w:eastAsia="en-US"/>
        </w:rPr>
        <w:t>рассмотрены</w:t>
      </w:r>
      <w:r w:rsidRPr="00882D84">
        <w:rPr>
          <w:rFonts w:eastAsiaTheme="minorHAnsi"/>
          <w:sz w:val="28"/>
          <w:szCs w:val="28"/>
          <w:lang w:eastAsia="en-US"/>
        </w:rPr>
        <w:t>;</w:t>
      </w:r>
    </w:p>
    <w:p w:rsidR="00882D84" w:rsidRPr="00882D84" w:rsidRDefault="00882D84" w:rsidP="000E56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82D84">
        <w:rPr>
          <w:rFonts w:eastAsiaTheme="minorHAnsi"/>
          <w:sz w:val="28"/>
          <w:szCs w:val="28"/>
          <w:lang w:eastAsia="en-US"/>
        </w:rPr>
        <w:t xml:space="preserve">2) </w:t>
      </w:r>
      <w:r w:rsidR="00E95352" w:rsidRPr="00882D84">
        <w:rPr>
          <w:rFonts w:eastAsiaTheme="minorHAnsi"/>
          <w:sz w:val="28"/>
          <w:szCs w:val="28"/>
          <w:lang w:eastAsia="en-US"/>
        </w:rPr>
        <w:t>о</w:t>
      </w:r>
      <w:r w:rsidR="00E95352">
        <w:rPr>
          <w:rFonts w:eastAsiaTheme="minorHAnsi"/>
          <w:sz w:val="28"/>
          <w:szCs w:val="28"/>
          <w:lang w:eastAsia="en-US"/>
        </w:rPr>
        <w:t xml:space="preserve"> некоммерческих организациях</w:t>
      </w:r>
      <w:r w:rsidRPr="00882D84">
        <w:rPr>
          <w:rFonts w:eastAsiaTheme="minorHAnsi"/>
          <w:sz w:val="28"/>
          <w:szCs w:val="28"/>
          <w:lang w:eastAsia="en-US"/>
        </w:rPr>
        <w:t>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заявки.</w:t>
      </w:r>
    </w:p>
    <w:p w:rsidR="00882D84" w:rsidRPr="00882D84" w:rsidRDefault="00882D84" w:rsidP="000E56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82D84">
        <w:rPr>
          <w:rFonts w:eastAsiaTheme="minorHAnsi"/>
          <w:sz w:val="28"/>
          <w:szCs w:val="28"/>
          <w:lang w:eastAsia="en-US"/>
        </w:rPr>
        <w:t xml:space="preserve">18. Отбор проводится </w:t>
      </w:r>
      <w:r w:rsidR="00C7469C">
        <w:rPr>
          <w:rFonts w:eastAsiaTheme="minorHAnsi"/>
          <w:sz w:val="28"/>
          <w:szCs w:val="28"/>
          <w:lang w:eastAsia="en-US"/>
        </w:rPr>
        <w:t xml:space="preserve">комиссией по предоставлению </w:t>
      </w:r>
      <w:r w:rsidR="00C7469C" w:rsidRPr="00FE6125">
        <w:rPr>
          <w:sz w:val="28"/>
          <w:szCs w:val="28"/>
        </w:rPr>
        <w:t>субсидий</w:t>
      </w:r>
      <w:r w:rsidRPr="00882D84">
        <w:rPr>
          <w:rFonts w:eastAsiaTheme="minorHAnsi"/>
          <w:sz w:val="28"/>
          <w:szCs w:val="28"/>
          <w:lang w:eastAsia="en-US"/>
        </w:rPr>
        <w:t xml:space="preserve"> (далее - комиссия), состав и порядок деятельности которой утверждаются </w:t>
      </w:r>
      <w:r w:rsidR="00D720DF">
        <w:rPr>
          <w:rFonts w:eastAsiaTheme="minorHAnsi"/>
          <w:sz w:val="28"/>
          <w:szCs w:val="28"/>
          <w:lang w:eastAsia="en-US"/>
        </w:rPr>
        <w:t>Администрацией</w:t>
      </w:r>
      <w:r w:rsidRPr="00882D84">
        <w:rPr>
          <w:rFonts w:eastAsiaTheme="minorHAnsi"/>
          <w:sz w:val="28"/>
          <w:szCs w:val="28"/>
          <w:lang w:eastAsia="en-US"/>
        </w:rPr>
        <w:t xml:space="preserve">, в течение </w:t>
      </w:r>
      <w:r w:rsidR="00E95352">
        <w:rPr>
          <w:rFonts w:eastAsiaTheme="minorHAnsi"/>
          <w:sz w:val="28"/>
          <w:szCs w:val="28"/>
          <w:lang w:eastAsia="en-US"/>
        </w:rPr>
        <w:t>25</w:t>
      </w:r>
      <w:r w:rsidRPr="00882D84">
        <w:rPr>
          <w:rFonts w:eastAsiaTheme="minorHAnsi"/>
          <w:sz w:val="28"/>
          <w:szCs w:val="28"/>
          <w:lang w:eastAsia="en-US"/>
        </w:rPr>
        <w:t xml:space="preserve"> рабочих дней со дня принятия решения, предусмотренного подпунктом 1 пункта 16 настоящего Порядка.</w:t>
      </w:r>
    </w:p>
    <w:p w:rsidR="00882D84" w:rsidRPr="00882D84" w:rsidRDefault="00882D84" w:rsidP="000E56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82D84">
        <w:rPr>
          <w:rFonts w:eastAsiaTheme="minorHAnsi"/>
          <w:sz w:val="28"/>
          <w:szCs w:val="28"/>
          <w:lang w:eastAsia="en-US"/>
        </w:rPr>
        <w:t>Результаты отбора оформляются протоколом заседания комиссии в срок, предусмотренный абзацем первым настоящего пункта.</w:t>
      </w:r>
    </w:p>
    <w:p w:rsidR="00882D84" w:rsidRPr="00882D84" w:rsidRDefault="00882D84" w:rsidP="000E56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82D84">
        <w:rPr>
          <w:rFonts w:eastAsiaTheme="minorHAnsi"/>
          <w:sz w:val="28"/>
          <w:szCs w:val="28"/>
          <w:lang w:eastAsia="en-US"/>
        </w:rPr>
        <w:lastRenderedPageBreak/>
        <w:t>19. В рамках проведения отбора заявок в целях получения субсидий на реализацию проектов осуществляется предварительная рейтинговая оценка проекта и рейтинговая оценка проекта.</w:t>
      </w:r>
    </w:p>
    <w:p w:rsidR="00882D84" w:rsidRPr="00850436" w:rsidRDefault="00E95352" w:rsidP="000E56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5352">
        <w:rPr>
          <w:rFonts w:eastAsiaTheme="minorHAnsi"/>
          <w:sz w:val="28"/>
          <w:szCs w:val="28"/>
          <w:lang w:eastAsia="en-US"/>
        </w:rPr>
        <w:t xml:space="preserve">Предварительная рейтинговая оценка проекта осуществляется </w:t>
      </w:r>
      <w:r>
        <w:rPr>
          <w:rFonts w:eastAsiaTheme="minorHAnsi"/>
          <w:sz w:val="28"/>
          <w:szCs w:val="28"/>
          <w:lang w:eastAsia="en-US"/>
        </w:rPr>
        <w:t>комиссией</w:t>
      </w:r>
      <w:r w:rsidRPr="00E95352">
        <w:rPr>
          <w:rFonts w:eastAsiaTheme="minorHAnsi"/>
          <w:sz w:val="28"/>
          <w:szCs w:val="28"/>
          <w:lang w:eastAsia="en-US"/>
        </w:rPr>
        <w:t>, привлеченн</w:t>
      </w:r>
      <w:r>
        <w:rPr>
          <w:rFonts w:eastAsiaTheme="minorHAnsi"/>
          <w:sz w:val="28"/>
          <w:szCs w:val="28"/>
          <w:lang w:eastAsia="en-US"/>
        </w:rPr>
        <w:t>ой</w:t>
      </w:r>
      <w:r w:rsidRPr="00E95352">
        <w:rPr>
          <w:rFonts w:eastAsiaTheme="minorHAnsi"/>
          <w:sz w:val="28"/>
          <w:szCs w:val="28"/>
          <w:lang w:eastAsia="en-US"/>
        </w:rPr>
        <w:t xml:space="preserve"> к рейтинговой оценке документов, указанных в подпунктах 1 - 4, 6, 7 пункта 11 настоящего Порядка, в течение 10 рабочих дней со дня принятия решения, предусмотренного подпунктом 1 пункта 16 настоящего Порядка.</w:t>
      </w:r>
    </w:p>
    <w:p w:rsidR="00882D84" w:rsidRPr="00850436" w:rsidRDefault="00882D84" w:rsidP="000E56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50436">
        <w:rPr>
          <w:rFonts w:eastAsiaTheme="minorHAnsi"/>
          <w:sz w:val="28"/>
          <w:szCs w:val="28"/>
          <w:lang w:eastAsia="en-US"/>
        </w:rPr>
        <w:t>Предварительная рейтинговая оценка проекта предусматривает определение суммы средних баллов</w:t>
      </w:r>
      <w:r w:rsidR="005048FD">
        <w:rPr>
          <w:rFonts w:eastAsiaTheme="minorHAnsi"/>
          <w:sz w:val="28"/>
          <w:szCs w:val="28"/>
          <w:lang w:eastAsia="en-US"/>
        </w:rPr>
        <w:t xml:space="preserve"> по каждому показателю рейтинговой оценки проекта,</w:t>
      </w:r>
      <w:r w:rsidRPr="00850436">
        <w:rPr>
          <w:rFonts w:eastAsiaTheme="minorHAnsi"/>
          <w:sz w:val="28"/>
          <w:szCs w:val="28"/>
          <w:lang w:eastAsia="en-US"/>
        </w:rPr>
        <w:t xml:space="preserve"> умноженных на соответствующий коэффициент значимости показателя рейтинговой оценки проекта</w:t>
      </w:r>
      <w:r w:rsidR="005048FD">
        <w:rPr>
          <w:rFonts w:eastAsiaTheme="minorHAnsi"/>
          <w:sz w:val="28"/>
          <w:szCs w:val="28"/>
          <w:lang w:eastAsia="en-US"/>
        </w:rPr>
        <w:t>, а также суммирования таких баллов по каждому проекту</w:t>
      </w:r>
      <w:r w:rsidRPr="00850436">
        <w:rPr>
          <w:rFonts w:eastAsiaTheme="minorHAnsi"/>
          <w:sz w:val="28"/>
          <w:szCs w:val="28"/>
          <w:lang w:eastAsia="en-US"/>
        </w:rPr>
        <w:t xml:space="preserve"> (с округлением полученных чисел до сотых по правилам математического округления).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231"/>
        <w:gridCol w:w="2496"/>
        <w:gridCol w:w="3402"/>
      </w:tblGrid>
      <w:tr w:rsidR="00850436" w:rsidTr="0085043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6" w:rsidRPr="000E5667" w:rsidRDefault="00850436" w:rsidP="005504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E5667">
              <w:rPr>
                <w:rFonts w:eastAsiaTheme="minorHAnsi"/>
                <w:lang w:eastAsia="en-US"/>
              </w:rPr>
              <w:t xml:space="preserve">N </w:t>
            </w:r>
            <w:proofErr w:type="gramStart"/>
            <w:r w:rsidRPr="000E5667">
              <w:rPr>
                <w:rFonts w:eastAsiaTheme="minorHAnsi"/>
                <w:lang w:eastAsia="en-US"/>
              </w:rPr>
              <w:t>п</w:t>
            </w:r>
            <w:proofErr w:type="gramEnd"/>
            <w:r w:rsidRPr="000E5667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6" w:rsidRPr="000E5667" w:rsidRDefault="00850436" w:rsidP="005504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E5667">
              <w:rPr>
                <w:rFonts w:eastAsiaTheme="minorHAnsi"/>
                <w:lang w:eastAsia="en-US"/>
              </w:rPr>
              <w:t>Показатели рейтинговой оценки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6" w:rsidRPr="000E5667" w:rsidRDefault="00850436" w:rsidP="005504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E5667">
              <w:rPr>
                <w:rFonts w:eastAsiaTheme="minorHAnsi"/>
                <w:lang w:eastAsia="en-US"/>
              </w:rPr>
              <w:t>Баллы по показателям рейтинговой оценки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6" w:rsidRPr="000E5667" w:rsidRDefault="00850436" w:rsidP="005504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E5667">
              <w:rPr>
                <w:rFonts w:eastAsiaTheme="minorHAnsi"/>
                <w:lang w:eastAsia="en-US"/>
              </w:rPr>
              <w:t>Коэффициенты значимости показателей рейтинговой оценки</w:t>
            </w:r>
          </w:p>
        </w:tc>
      </w:tr>
      <w:tr w:rsidR="00850436" w:rsidTr="000E5667">
        <w:trPr>
          <w:trHeight w:val="21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6" w:rsidRPr="000E5667" w:rsidRDefault="00850436" w:rsidP="005504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E566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6" w:rsidRPr="000E5667" w:rsidRDefault="00850436" w:rsidP="005504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E5667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6" w:rsidRPr="000E5667" w:rsidRDefault="00850436" w:rsidP="005504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E5667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6" w:rsidRPr="000E5667" w:rsidRDefault="00850436" w:rsidP="005504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E5667">
              <w:rPr>
                <w:rFonts w:eastAsiaTheme="minorHAnsi"/>
                <w:lang w:eastAsia="en-US"/>
              </w:rPr>
              <w:t>4</w:t>
            </w:r>
          </w:p>
        </w:tc>
      </w:tr>
      <w:tr w:rsidR="000E5667" w:rsidTr="00D308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67" w:rsidRPr="000E5667" w:rsidRDefault="000E5667" w:rsidP="005504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E566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67" w:rsidRPr="000E5667" w:rsidRDefault="000E5667" w:rsidP="008504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5667">
              <w:rPr>
                <w:rFonts w:eastAsiaTheme="minorHAnsi"/>
                <w:lang w:eastAsia="en-US"/>
              </w:rPr>
              <w:t>Актуальность и социальная значимость проекта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667" w:rsidRPr="000E5667" w:rsidRDefault="000E5667" w:rsidP="005504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E5667">
              <w:rPr>
                <w:rFonts w:eastAsiaTheme="minorHAnsi"/>
                <w:lang w:eastAsia="en-US"/>
              </w:rPr>
              <w:t>от 0 до 10 баллов (целым числом)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67" w:rsidRPr="000E5667" w:rsidRDefault="000E5667" w:rsidP="005504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E5667">
              <w:rPr>
                <w:rFonts w:eastAsiaTheme="minorHAnsi"/>
                <w:lang w:eastAsia="en-US"/>
              </w:rPr>
              <w:t>2</w:t>
            </w:r>
          </w:p>
        </w:tc>
      </w:tr>
      <w:tr w:rsidR="000E5667" w:rsidTr="00D308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67" w:rsidRPr="000E5667" w:rsidRDefault="000E5667" w:rsidP="005504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E5667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67" w:rsidRPr="000E5667" w:rsidRDefault="000E5667" w:rsidP="008504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5667">
              <w:rPr>
                <w:rFonts w:eastAsiaTheme="minorHAnsi"/>
                <w:lang w:eastAsia="en-US"/>
              </w:rPr>
              <w:t>Логическая связанность и реализуемость проекта, соответствие мероприятий проекта его целям, задачам и ожидаемым результатам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667" w:rsidRPr="000E5667" w:rsidRDefault="000E5667" w:rsidP="005504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67" w:rsidRPr="000E5667" w:rsidRDefault="000E5667" w:rsidP="005504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E5667">
              <w:rPr>
                <w:rFonts w:eastAsiaTheme="minorHAnsi"/>
                <w:lang w:eastAsia="en-US"/>
              </w:rPr>
              <w:t>2</w:t>
            </w:r>
          </w:p>
        </w:tc>
      </w:tr>
      <w:tr w:rsidR="000E5667" w:rsidTr="00D308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67" w:rsidRPr="000E5667" w:rsidRDefault="000E5667" w:rsidP="005504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E5667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67" w:rsidRPr="000E5667" w:rsidRDefault="000E5667" w:rsidP="008504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0E5667">
              <w:rPr>
                <w:rFonts w:eastAsiaTheme="minorHAnsi"/>
                <w:lang w:eastAsia="en-US"/>
              </w:rPr>
              <w:t>Инновационность</w:t>
            </w:r>
            <w:proofErr w:type="spellEnd"/>
            <w:r w:rsidRPr="000E5667">
              <w:rPr>
                <w:rFonts w:eastAsiaTheme="minorHAnsi"/>
                <w:lang w:eastAsia="en-US"/>
              </w:rPr>
              <w:t>, уникальность проекта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667" w:rsidRPr="000E5667" w:rsidRDefault="000E5667" w:rsidP="005504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67" w:rsidRPr="000E5667" w:rsidRDefault="000E5667" w:rsidP="005504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E5667">
              <w:rPr>
                <w:rFonts w:eastAsiaTheme="minorHAnsi"/>
                <w:lang w:eastAsia="en-US"/>
              </w:rPr>
              <w:t>0,5</w:t>
            </w:r>
          </w:p>
        </w:tc>
      </w:tr>
      <w:tr w:rsidR="000E5667" w:rsidTr="00D308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67" w:rsidRPr="000E5667" w:rsidRDefault="000E5667" w:rsidP="005504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E5667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67" w:rsidRPr="000E5667" w:rsidRDefault="000E5667" w:rsidP="008504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5667">
              <w:rPr>
                <w:rFonts w:eastAsiaTheme="minorHAnsi"/>
                <w:lang w:eastAsia="en-US"/>
              </w:rPr>
              <w:t>Соотношение планируемых расходов на реализацию проекта и его ожидаемых результатов, адекватность, измеримость и достижимость таких результатов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667" w:rsidRPr="000E5667" w:rsidRDefault="000E5667" w:rsidP="005504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67" w:rsidRPr="000E5667" w:rsidRDefault="000E5667" w:rsidP="005504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E5667">
              <w:rPr>
                <w:rFonts w:eastAsiaTheme="minorHAnsi"/>
                <w:lang w:eastAsia="en-US"/>
              </w:rPr>
              <w:t>2</w:t>
            </w:r>
          </w:p>
        </w:tc>
      </w:tr>
      <w:tr w:rsidR="000E5667" w:rsidTr="00D308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67" w:rsidRPr="000E5667" w:rsidRDefault="000E5667" w:rsidP="005504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E5667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67" w:rsidRPr="000E5667" w:rsidRDefault="000E5667" w:rsidP="008504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5667">
              <w:rPr>
                <w:rFonts w:eastAsiaTheme="minorHAnsi"/>
                <w:lang w:eastAsia="en-US"/>
              </w:rPr>
              <w:t>Реалистичность бюджета проекта и обоснованность планируемых расходов на реализацию проекта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667" w:rsidRPr="000E5667" w:rsidRDefault="000E5667" w:rsidP="005504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67" w:rsidRPr="000E5667" w:rsidRDefault="000E5667" w:rsidP="005504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E5667">
              <w:rPr>
                <w:rFonts w:eastAsiaTheme="minorHAnsi"/>
                <w:lang w:eastAsia="en-US"/>
              </w:rPr>
              <w:t>1</w:t>
            </w:r>
          </w:p>
        </w:tc>
      </w:tr>
      <w:tr w:rsidR="000E5667" w:rsidTr="00D308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67" w:rsidRPr="000E5667" w:rsidRDefault="000E5667" w:rsidP="005504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E5667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67" w:rsidRPr="000E5667" w:rsidRDefault="000E5667" w:rsidP="008504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5667">
              <w:rPr>
                <w:rFonts w:eastAsiaTheme="minorHAnsi"/>
                <w:lang w:eastAsia="en-US"/>
              </w:rPr>
              <w:t>Собственный вклад некоммерческой организации и дополнительные ресурсы, привлекаемые на реализацию проекта, перспективы его дальнейшего развития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667" w:rsidRPr="000E5667" w:rsidRDefault="000E5667" w:rsidP="005504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67" w:rsidRPr="000E5667" w:rsidRDefault="000E5667" w:rsidP="005504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E5667">
              <w:rPr>
                <w:rFonts w:eastAsiaTheme="minorHAnsi"/>
                <w:lang w:eastAsia="en-US"/>
              </w:rPr>
              <w:t>0,5</w:t>
            </w:r>
          </w:p>
        </w:tc>
      </w:tr>
      <w:tr w:rsidR="000E5667" w:rsidTr="00D308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67" w:rsidRPr="000E5667" w:rsidRDefault="000E5667" w:rsidP="005504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E5667">
              <w:rPr>
                <w:rFonts w:eastAsiaTheme="minorHAnsi"/>
                <w:lang w:eastAsia="en-US"/>
              </w:rPr>
              <w:lastRenderedPageBreak/>
              <w:t>7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67" w:rsidRPr="000E5667" w:rsidRDefault="000E5667" w:rsidP="008504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5667">
              <w:rPr>
                <w:rFonts w:eastAsiaTheme="minorHAnsi"/>
                <w:lang w:eastAsia="en-US"/>
              </w:rPr>
              <w:t>Опыт некоммерческой организации по успешной реализации проектов по соответствующему направлению деятельности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667" w:rsidRPr="000E5667" w:rsidRDefault="000E5667" w:rsidP="005504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67" w:rsidRPr="000E5667" w:rsidRDefault="000E5667" w:rsidP="005504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E5667">
              <w:rPr>
                <w:rFonts w:eastAsiaTheme="minorHAnsi"/>
                <w:lang w:eastAsia="en-US"/>
              </w:rPr>
              <w:t>1</w:t>
            </w:r>
          </w:p>
        </w:tc>
      </w:tr>
      <w:tr w:rsidR="000E5667" w:rsidTr="00D308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67" w:rsidRPr="000E5667" w:rsidRDefault="000E5667" w:rsidP="005504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E5667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67" w:rsidRPr="000E5667" w:rsidRDefault="000E5667" w:rsidP="008504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5667">
              <w:rPr>
                <w:rFonts w:eastAsiaTheme="minorHAnsi"/>
                <w:lang w:eastAsia="en-US"/>
              </w:rPr>
              <w:t>Привлечение добровольцев к реализации проекта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667" w:rsidRPr="000E5667" w:rsidRDefault="000E5667" w:rsidP="005504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67" w:rsidRPr="000E5667" w:rsidRDefault="000E5667" w:rsidP="005504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E5667">
              <w:rPr>
                <w:rFonts w:eastAsiaTheme="minorHAnsi"/>
                <w:lang w:eastAsia="en-US"/>
              </w:rPr>
              <w:t>1</w:t>
            </w:r>
          </w:p>
        </w:tc>
      </w:tr>
      <w:tr w:rsidR="000E5667" w:rsidTr="00D308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67" w:rsidRPr="000E5667" w:rsidRDefault="000E5667" w:rsidP="005504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E5667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67" w:rsidRPr="000E5667" w:rsidRDefault="000E5667" w:rsidP="008504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5667">
              <w:rPr>
                <w:rFonts w:eastAsiaTheme="minorHAnsi"/>
                <w:lang w:eastAsia="en-US"/>
              </w:rPr>
              <w:t>Информационная открытость некоммерческой организации &lt;*&gt;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67" w:rsidRPr="000E5667" w:rsidRDefault="000E5667" w:rsidP="005504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67" w:rsidRPr="000E5667" w:rsidRDefault="000E5667" w:rsidP="005504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E5667">
              <w:rPr>
                <w:rFonts w:eastAsiaTheme="minorHAnsi"/>
                <w:lang w:eastAsia="en-US"/>
              </w:rPr>
              <w:t>0,5</w:t>
            </w:r>
          </w:p>
        </w:tc>
      </w:tr>
    </w:tbl>
    <w:p w:rsidR="00882D84" w:rsidRPr="000E5667" w:rsidRDefault="00882D84" w:rsidP="00882D84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E5667">
        <w:rPr>
          <w:rFonts w:eastAsiaTheme="minorHAnsi"/>
          <w:sz w:val="28"/>
          <w:szCs w:val="28"/>
          <w:lang w:eastAsia="en-US"/>
        </w:rPr>
        <w:t>--------------------------------</w:t>
      </w:r>
    </w:p>
    <w:p w:rsidR="00882D84" w:rsidRPr="000E5667" w:rsidRDefault="00882D84" w:rsidP="00882D84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E5667">
        <w:rPr>
          <w:rFonts w:eastAsiaTheme="minorHAnsi"/>
          <w:sz w:val="28"/>
          <w:szCs w:val="28"/>
          <w:lang w:eastAsia="en-US"/>
        </w:rPr>
        <w:t>&lt;*&gt; Оценивается наличие размещенных в средствах массовой информации или в информационно-телекоммуникационной сети "Интернет" информации о некоммерческой организации и ее деятельности (полное наименование некоммерческой организации с указанием организационно-правовой формы, контактные телефоны, информация о руководителе некоммерческой организации, структуре управления некоммерческой организации), сведений о деятельности и итогах работы некоммерческой организации за предыдущий финансовый год, а также информации о доходах и расходах некоммерческой организации за</w:t>
      </w:r>
      <w:proofErr w:type="gramEnd"/>
      <w:r w:rsidRPr="000E5667">
        <w:rPr>
          <w:rFonts w:eastAsiaTheme="minorHAnsi"/>
          <w:sz w:val="28"/>
          <w:szCs w:val="28"/>
          <w:lang w:eastAsia="en-US"/>
        </w:rPr>
        <w:t xml:space="preserve"> предыдущий финансовый год.</w:t>
      </w:r>
    </w:p>
    <w:p w:rsidR="00882D84" w:rsidRPr="000E5667" w:rsidRDefault="00F325A3" w:rsidP="00C746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325A3">
        <w:rPr>
          <w:rFonts w:eastAsiaTheme="minorHAnsi"/>
          <w:sz w:val="28"/>
          <w:szCs w:val="28"/>
          <w:lang w:eastAsia="en-US"/>
        </w:rPr>
        <w:t xml:space="preserve">Рейтинговая оценка проектов осуществляется комиссией путем ранжирования проектов в порядке убывания средней суммы баллов по результатам предварительной рейтинговой оценки проектов. В случае наличия разницы в сумме баллов (определенных разными </w:t>
      </w:r>
      <w:r>
        <w:rPr>
          <w:rFonts w:eastAsiaTheme="minorHAnsi"/>
          <w:sz w:val="28"/>
          <w:szCs w:val="28"/>
          <w:lang w:eastAsia="en-US"/>
        </w:rPr>
        <w:t>членами комиссии</w:t>
      </w:r>
      <w:r w:rsidRPr="00F325A3">
        <w:rPr>
          <w:rFonts w:eastAsiaTheme="minorHAnsi"/>
          <w:sz w:val="28"/>
          <w:szCs w:val="28"/>
          <w:lang w:eastAsia="en-US"/>
        </w:rPr>
        <w:t>) более чем в 10 баллов средняя сумма баллов по проекту может быть скорректирована в пределах 10 баллов решением комиссии, принятым большинством голосов членов комиссии по итогам голосования.</w:t>
      </w:r>
    </w:p>
    <w:p w:rsidR="00882D84" w:rsidRPr="00C7469C" w:rsidRDefault="00882D84" w:rsidP="00C746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7469C">
        <w:rPr>
          <w:rFonts w:eastAsiaTheme="minorHAnsi"/>
          <w:sz w:val="28"/>
          <w:szCs w:val="28"/>
          <w:lang w:eastAsia="en-US"/>
        </w:rPr>
        <w:t xml:space="preserve">Размер субсидий на реализацию проектов определяется комиссией исходя из результатов рейтинговой оценки, объема бюджетных средств, предусмотренных </w:t>
      </w:r>
      <w:r w:rsidR="00C7469C">
        <w:rPr>
          <w:rFonts w:eastAsiaTheme="minorHAnsi"/>
          <w:sz w:val="28"/>
          <w:szCs w:val="28"/>
          <w:lang w:eastAsia="en-US"/>
        </w:rPr>
        <w:t>Администрации</w:t>
      </w:r>
      <w:r w:rsidRPr="00C7469C">
        <w:rPr>
          <w:rFonts w:eastAsiaTheme="minorHAnsi"/>
          <w:sz w:val="28"/>
          <w:szCs w:val="28"/>
          <w:lang w:eastAsia="en-US"/>
        </w:rPr>
        <w:t xml:space="preserve"> согласно бюджетному законодательству в текущем году на предоставление субсидий, а также в соответствии со следующим порядком определения размера субсидий:</w:t>
      </w:r>
    </w:p>
    <w:p w:rsidR="00882D84" w:rsidRPr="00C7469C" w:rsidRDefault="00882D84" w:rsidP="00C746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7469C">
        <w:rPr>
          <w:rFonts w:eastAsiaTheme="minorHAnsi"/>
          <w:sz w:val="28"/>
          <w:szCs w:val="28"/>
          <w:lang w:eastAsia="en-US"/>
        </w:rPr>
        <w:t>- 100 баллов</w:t>
      </w:r>
      <w:r w:rsidR="00E1717E">
        <w:rPr>
          <w:rFonts w:eastAsiaTheme="minorHAnsi"/>
          <w:sz w:val="28"/>
          <w:szCs w:val="28"/>
          <w:lang w:eastAsia="en-US"/>
        </w:rPr>
        <w:t xml:space="preserve"> и более</w:t>
      </w:r>
      <w:r w:rsidRPr="00C7469C">
        <w:rPr>
          <w:rFonts w:eastAsiaTheme="minorHAnsi"/>
          <w:sz w:val="28"/>
          <w:szCs w:val="28"/>
          <w:lang w:eastAsia="en-US"/>
        </w:rPr>
        <w:t xml:space="preserve"> - 100% запрашиваемой суммы субсидии;</w:t>
      </w:r>
    </w:p>
    <w:p w:rsidR="00882D84" w:rsidRPr="00C7469C" w:rsidRDefault="00882D84" w:rsidP="00C746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7469C">
        <w:rPr>
          <w:rFonts w:eastAsiaTheme="minorHAnsi"/>
          <w:sz w:val="28"/>
          <w:szCs w:val="28"/>
          <w:lang w:eastAsia="en-US"/>
        </w:rPr>
        <w:t>- от 90 до 99 баллов - 90% запрашиваемой суммы субсидии;</w:t>
      </w:r>
    </w:p>
    <w:p w:rsidR="00882D84" w:rsidRPr="00C7469C" w:rsidRDefault="00882D84" w:rsidP="00C746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7469C">
        <w:rPr>
          <w:rFonts w:eastAsiaTheme="minorHAnsi"/>
          <w:sz w:val="28"/>
          <w:szCs w:val="28"/>
          <w:lang w:eastAsia="en-US"/>
        </w:rPr>
        <w:t>- от 80 до 89 баллов - 80% запрашиваемой суммы субсидии;</w:t>
      </w:r>
    </w:p>
    <w:p w:rsidR="00882D84" w:rsidRPr="00C7469C" w:rsidRDefault="00882D84" w:rsidP="00C746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7469C">
        <w:rPr>
          <w:rFonts w:eastAsiaTheme="minorHAnsi"/>
          <w:sz w:val="28"/>
          <w:szCs w:val="28"/>
          <w:lang w:eastAsia="en-US"/>
        </w:rPr>
        <w:t>- от 70 до 79 баллов - 70% запрашиваемой суммы субсидии;</w:t>
      </w:r>
    </w:p>
    <w:p w:rsidR="00882D84" w:rsidRPr="00C7469C" w:rsidRDefault="00882D84" w:rsidP="00C746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7469C">
        <w:rPr>
          <w:rFonts w:eastAsiaTheme="minorHAnsi"/>
          <w:sz w:val="28"/>
          <w:szCs w:val="28"/>
          <w:lang w:eastAsia="en-US"/>
        </w:rPr>
        <w:t>- от 60 до 69 баллов - 60% запрашиваемой суммы субсидии;</w:t>
      </w:r>
    </w:p>
    <w:p w:rsidR="00882D84" w:rsidRPr="00C7469C" w:rsidRDefault="00882D84" w:rsidP="00C746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7469C">
        <w:rPr>
          <w:rFonts w:eastAsiaTheme="minorHAnsi"/>
          <w:sz w:val="28"/>
          <w:szCs w:val="28"/>
          <w:lang w:eastAsia="en-US"/>
        </w:rPr>
        <w:t>- от 50 до 59 баллов - 50% запрашиваемой суммы субсидии;</w:t>
      </w:r>
    </w:p>
    <w:p w:rsidR="00882D84" w:rsidRPr="00C7469C" w:rsidRDefault="00882D84" w:rsidP="00C746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7469C">
        <w:rPr>
          <w:rFonts w:eastAsiaTheme="minorHAnsi"/>
          <w:sz w:val="28"/>
          <w:szCs w:val="28"/>
          <w:lang w:eastAsia="en-US"/>
        </w:rPr>
        <w:t>- от 40 до 49 баллов - 40% запрашиваемой суммы субсидии.</w:t>
      </w:r>
    </w:p>
    <w:p w:rsidR="00882D84" w:rsidRDefault="00882D84" w:rsidP="00C746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7469C">
        <w:rPr>
          <w:rFonts w:eastAsiaTheme="minorHAnsi"/>
          <w:sz w:val="28"/>
          <w:szCs w:val="28"/>
          <w:lang w:eastAsia="en-US"/>
        </w:rPr>
        <w:t>Некоммерческим организациям, набравшим по итогам рейтинговой оценки менее 40 баллов, субсидии на реализацию проектов не предоставляются.</w:t>
      </w:r>
    </w:p>
    <w:p w:rsidR="00E1717E" w:rsidRPr="00C7469C" w:rsidRDefault="00E1717E" w:rsidP="00C746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1717E">
        <w:rPr>
          <w:rFonts w:eastAsiaTheme="minorHAnsi"/>
          <w:sz w:val="28"/>
          <w:szCs w:val="28"/>
          <w:lang w:eastAsia="en-US"/>
        </w:rPr>
        <w:lastRenderedPageBreak/>
        <w:t>Некоммерческим организациям, осуществляющим деятельность менее одного года на дату первого дня проведения отбора, максимальный размер субсидии на реализацию проекта не может превышать 100 тыс</w:t>
      </w:r>
      <w:r>
        <w:rPr>
          <w:rFonts w:eastAsiaTheme="minorHAnsi"/>
          <w:sz w:val="28"/>
          <w:szCs w:val="28"/>
          <w:lang w:eastAsia="en-US"/>
        </w:rPr>
        <w:t>яч</w:t>
      </w:r>
      <w:r w:rsidRPr="00E1717E">
        <w:rPr>
          <w:rFonts w:eastAsiaTheme="minorHAnsi"/>
          <w:sz w:val="28"/>
          <w:szCs w:val="28"/>
          <w:lang w:eastAsia="en-US"/>
        </w:rPr>
        <w:t xml:space="preserve"> руб</w:t>
      </w:r>
      <w:r>
        <w:rPr>
          <w:rFonts w:eastAsiaTheme="minorHAnsi"/>
          <w:sz w:val="28"/>
          <w:szCs w:val="28"/>
          <w:lang w:eastAsia="en-US"/>
        </w:rPr>
        <w:t>лей</w:t>
      </w:r>
      <w:r w:rsidRPr="00E1717E">
        <w:rPr>
          <w:rFonts w:eastAsiaTheme="minorHAnsi"/>
          <w:sz w:val="28"/>
          <w:szCs w:val="28"/>
          <w:lang w:eastAsia="en-US"/>
        </w:rPr>
        <w:t>.</w:t>
      </w:r>
    </w:p>
    <w:p w:rsidR="00882D84" w:rsidRDefault="00882D84" w:rsidP="00C746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7469C">
        <w:rPr>
          <w:rFonts w:eastAsiaTheme="minorHAnsi"/>
          <w:sz w:val="28"/>
          <w:szCs w:val="28"/>
          <w:lang w:eastAsia="en-US"/>
        </w:rPr>
        <w:t xml:space="preserve">Оставшиеся после распределения субсидий средства </w:t>
      </w:r>
      <w:r w:rsidR="001927B7">
        <w:rPr>
          <w:rFonts w:eastAsiaTheme="minorHAnsi"/>
          <w:sz w:val="28"/>
          <w:szCs w:val="28"/>
          <w:lang w:eastAsia="en-US"/>
        </w:rPr>
        <w:t>районного</w:t>
      </w:r>
      <w:r w:rsidRPr="00C7469C">
        <w:rPr>
          <w:rFonts w:eastAsiaTheme="minorHAnsi"/>
          <w:sz w:val="28"/>
          <w:szCs w:val="28"/>
          <w:lang w:eastAsia="en-US"/>
        </w:rPr>
        <w:t xml:space="preserve"> бюджета распределяются пропорционально запрашиваемым суммам субсидий между некоммерческими организациями, у которых размер субсидии ниже заявленной потребности на реализацию проектов.</w:t>
      </w:r>
    </w:p>
    <w:p w:rsidR="00E1717E" w:rsidRDefault="00E1717E" w:rsidP="00C746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1717E">
        <w:rPr>
          <w:rFonts w:eastAsiaTheme="minorHAnsi"/>
          <w:sz w:val="28"/>
          <w:szCs w:val="28"/>
          <w:lang w:eastAsia="en-US"/>
        </w:rPr>
        <w:t xml:space="preserve">Рассчитанные в соответствии с </w:t>
      </w:r>
      <w:r>
        <w:rPr>
          <w:rFonts w:eastAsiaTheme="minorHAnsi"/>
          <w:sz w:val="28"/>
          <w:szCs w:val="28"/>
          <w:lang w:eastAsia="en-US"/>
        </w:rPr>
        <w:t xml:space="preserve">данным </w:t>
      </w:r>
      <w:r w:rsidRPr="00E1717E">
        <w:rPr>
          <w:rFonts w:eastAsiaTheme="minorHAnsi"/>
          <w:sz w:val="28"/>
          <w:szCs w:val="28"/>
          <w:lang w:eastAsia="en-US"/>
        </w:rPr>
        <w:t>пункт</w:t>
      </w:r>
      <w:r>
        <w:rPr>
          <w:rFonts w:eastAsiaTheme="minorHAnsi"/>
          <w:sz w:val="28"/>
          <w:szCs w:val="28"/>
          <w:lang w:eastAsia="en-US"/>
        </w:rPr>
        <w:t>о</w:t>
      </w:r>
      <w:r w:rsidRPr="00E1717E">
        <w:rPr>
          <w:rFonts w:eastAsiaTheme="minorHAnsi"/>
          <w:sz w:val="28"/>
          <w:szCs w:val="28"/>
          <w:lang w:eastAsia="en-US"/>
        </w:rPr>
        <w:t>м размеры субсидий округляются до целого числа по правилам математического округления.</w:t>
      </w:r>
    </w:p>
    <w:p w:rsidR="00E1717E" w:rsidRPr="00E1717E" w:rsidRDefault="00E1717E" w:rsidP="00E171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20. </w:t>
      </w:r>
      <w:r w:rsidRPr="00E1717E">
        <w:rPr>
          <w:rFonts w:eastAsiaTheme="minorHAnsi"/>
          <w:sz w:val="28"/>
          <w:szCs w:val="28"/>
          <w:lang w:eastAsia="en-US"/>
        </w:rPr>
        <w:t>Размер субсидий на обучение определяется комиссией с учетом очередности подачи заявок по следующей формуле:</w:t>
      </w:r>
    </w:p>
    <w:p w:rsidR="00E1717E" w:rsidRPr="00E1717E" w:rsidRDefault="00E1717E" w:rsidP="00E171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55358C86" wp14:editId="3B84B0FE">
            <wp:extent cx="1657350" cy="581025"/>
            <wp:effectExtent l="0" t="0" r="0" b="9525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17E" w:rsidRPr="00E1717E" w:rsidRDefault="00E1717E" w:rsidP="00E171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E1717E" w:rsidRPr="00E1717E" w:rsidRDefault="00E1717E" w:rsidP="00E171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E1717E">
        <w:rPr>
          <w:rFonts w:eastAsiaTheme="minorHAnsi"/>
          <w:sz w:val="28"/>
          <w:szCs w:val="28"/>
          <w:lang w:eastAsia="en-US"/>
        </w:rPr>
        <w:t>Vi</w:t>
      </w:r>
      <w:proofErr w:type="spellEnd"/>
      <w:r w:rsidRPr="00E1717E">
        <w:rPr>
          <w:rFonts w:eastAsiaTheme="minorHAnsi"/>
          <w:sz w:val="28"/>
          <w:szCs w:val="28"/>
          <w:lang w:eastAsia="en-US"/>
        </w:rPr>
        <w:t xml:space="preserve"> - размер субсидии i-й некоммерческой организации на обучение;</w:t>
      </w:r>
    </w:p>
    <w:p w:rsidR="00E1717E" w:rsidRPr="00E1717E" w:rsidRDefault="00E1717E" w:rsidP="00E171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E1717E">
        <w:rPr>
          <w:rFonts w:eastAsiaTheme="minorHAnsi"/>
          <w:sz w:val="28"/>
          <w:szCs w:val="28"/>
          <w:lang w:eastAsia="en-US"/>
        </w:rPr>
        <w:t>V</w:t>
      </w:r>
      <w:proofErr w:type="gramStart"/>
      <w:r w:rsidRPr="00E1717E">
        <w:rPr>
          <w:rFonts w:eastAsiaTheme="minorHAnsi"/>
          <w:sz w:val="28"/>
          <w:szCs w:val="28"/>
          <w:lang w:eastAsia="en-US"/>
        </w:rPr>
        <w:t>з</w:t>
      </w:r>
      <w:proofErr w:type="gramEnd"/>
      <w:r w:rsidRPr="00E1717E">
        <w:rPr>
          <w:rFonts w:eastAsiaTheme="minorHAnsi"/>
          <w:sz w:val="28"/>
          <w:szCs w:val="28"/>
          <w:lang w:eastAsia="en-US"/>
        </w:rPr>
        <w:t>i</w:t>
      </w:r>
      <w:proofErr w:type="spellEnd"/>
      <w:r w:rsidRPr="00E1717E">
        <w:rPr>
          <w:rFonts w:eastAsiaTheme="minorHAnsi"/>
          <w:sz w:val="28"/>
          <w:szCs w:val="28"/>
          <w:lang w:eastAsia="en-US"/>
        </w:rPr>
        <w:t xml:space="preserve"> - объем средств, запрашиваемый для обучения i-й некоммерческой организацией;</w:t>
      </w:r>
    </w:p>
    <w:p w:rsidR="00E1717E" w:rsidRPr="00E1717E" w:rsidRDefault="00E1717E" w:rsidP="00E171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1717E">
        <w:rPr>
          <w:rFonts w:eastAsiaTheme="minorHAnsi"/>
          <w:sz w:val="28"/>
          <w:szCs w:val="28"/>
          <w:lang w:eastAsia="en-US"/>
        </w:rPr>
        <w:t>n - число некоммерческих организаций, прошедших отбор в целях предоставления субсидий на обучение;</w:t>
      </w:r>
    </w:p>
    <w:p w:rsidR="00E1717E" w:rsidRPr="00E1717E" w:rsidRDefault="00E1717E" w:rsidP="00E171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1717E">
        <w:rPr>
          <w:rFonts w:eastAsiaTheme="minorHAnsi"/>
          <w:sz w:val="28"/>
          <w:szCs w:val="28"/>
          <w:lang w:eastAsia="en-US"/>
        </w:rPr>
        <w:t>V - объем средств, предусмотренных на предоставление субсидий некоммерческим организациям на обучение.</w:t>
      </w:r>
    </w:p>
    <w:p w:rsidR="00E1717E" w:rsidRPr="00E1717E" w:rsidRDefault="00E1717E" w:rsidP="00E171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1717E">
        <w:rPr>
          <w:rFonts w:eastAsiaTheme="minorHAnsi"/>
          <w:sz w:val="28"/>
          <w:szCs w:val="28"/>
          <w:lang w:eastAsia="en-US"/>
        </w:rPr>
        <w:t>Некоммерческим организациям, осуществляющим деятельность менее одного года на дату первого дня проведения отбора, максимальный размер субсидии на обучение не может превышать 30 тыс. руб.</w:t>
      </w:r>
    </w:p>
    <w:p w:rsidR="00E1717E" w:rsidRDefault="00E1717E" w:rsidP="00E171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1717E">
        <w:rPr>
          <w:rFonts w:eastAsiaTheme="minorHAnsi"/>
          <w:sz w:val="28"/>
          <w:szCs w:val="28"/>
          <w:lang w:eastAsia="en-US"/>
        </w:rPr>
        <w:t>В случае превышения размера субсидии на обучение, определенного по указанной в настоящем пункте формуле, над запрашиваемой суммой субсидии субсидия на обучение предоставляется некоммерческой организации в размере запрашиваемой суммы.</w:t>
      </w:r>
    </w:p>
    <w:p w:rsidR="00E1717E" w:rsidRPr="00C7469C" w:rsidRDefault="00E1717E" w:rsidP="00E171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1717E">
        <w:rPr>
          <w:rFonts w:eastAsiaTheme="minorHAnsi"/>
          <w:sz w:val="28"/>
          <w:szCs w:val="28"/>
          <w:lang w:eastAsia="en-US"/>
        </w:rPr>
        <w:t xml:space="preserve">Рассчитанные в соответствии с </w:t>
      </w:r>
      <w:r>
        <w:rPr>
          <w:rFonts w:eastAsiaTheme="minorHAnsi"/>
          <w:sz w:val="28"/>
          <w:szCs w:val="28"/>
          <w:lang w:eastAsia="en-US"/>
        </w:rPr>
        <w:t xml:space="preserve">данным </w:t>
      </w:r>
      <w:r w:rsidRPr="00E1717E">
        <w:rPr>
          <w:rFonts w:eastAsiaTheme="minorHAnsi"/>
          <w:sz w:val="28"/>
          <w:szCs w:val="28"/>
          <w:lang w:eastAsia="en-US"/>
        </w:rPr>
        <w:t>пункт</w:t>
      </w:r>
      <w:r>
        <w:rPr>
          <w:rFonts w:eastAsiaTheme="minorHAnsi"/>
          <w:sz w:val="28"/>
          <w:szCs w:val="28"/>
          <w:lang w:eastAsia="en-US"/>
        </w:rPr>
        <w:t>о</w:t>
      </w:r>
      <w:r w:rsidRPr="00E1717E">
        <w:rPr>
          <w:rFonts w:eastAsiaTheme="minorHAnsi"/>
          <w:sz w:val="28"/>
          <w:szCs w:val="28"/>
          <w:lang w:eastAsia="en-US"/>
        </w:rPr>
        <w:t>м размеры субсидий округляются до целого числа по правилам математического округления.</w:t>
      </w:r>
    </w:p>
    <w:p w:rsidR="00E21983" w:rsidRPr="00E21983" w:rsidRDefault="00882D84" w:rsidP="00E2198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7469C">
        <w:rPr>
          <w:rFonts w:eastAsiaTheme="minorHAnsi"/>
          <w:sz w:val="28"/>
          <w:szCs w:val="28"/>
          <w:lang w:eastAsia="en-US"/>
        </w:rPr>
        <w:t>2</w:t>
      </w:r>
      <w:r w:rsidR="00E1717E">
        <w:rPr>
          <w:rFonts w:eastAsiaTheme="minorHAnsi"/>
          <w:sz w:val="28"/>
          <w:szCs w:val="28"/>
          <w:lang w:eastAsia="en-US"/>
        </w:rPr>
        <w:t>1</w:t>
      </w:r>
      <w:r w:rsidRPr="00C7469C">
        <w:rPr>
          <w:rFonts w:eastAsiaTheme="minorHAnsi"/>
          <w:sz w:val="28"/>
          <w:szCs w:val="28"/>
          <w:lang w:eastAsia="en-US"/>
        </w:rPr>
        <w:t xml:space="preserve">. </w:t>
      </w:r>
      <w:r w:rsidR="00E21983" w:rsidRPr="00E21983">
        <w:rPr>
          <w:rFonts w:eastAsiaTheme="minorHAnsi"/>
          <w:sz w:val="28"/>
          <w:szCs w:val="28"/>
          <w:lang w:eastAsia="en-US"/>
        </w:rPr>
        <w:t>Протокол размещается на Едином портале (в случае проведения отбора в системе "Электронный бюджет") или на ином сайте, а также на сайт</w:t>
      </w:r>
      <w:r w:rsidR="009B521A">
        <w:rPr>
          <w:rFonts w:eastAsiaTheme="minorHAnsi"/>
          <w:sz w:val="28"/>
          <w:szCs w:val="28"/>
          <w:lang w:eastAsia="en-US"/>
        </w:rPr>
        <w:t>е</w:t>
      </w:r>
      <w:r w:rsidR="00E21983" w:rsidRPr="00E21983">
        <w:rPr>
          <w:rFonts w:eastAsiaTheme="minorHAnsi"/>
          <w:sz w:val="28"/>
          <w:szCs w:val="28"/>
          <w:lang w:eastAsia="en-US"/>
        </w:rPr>
        <w:t xml:space="preserve"> </w:t>
      </w:r>
      <w:r w:rsidR="00E21983">
        <w:rPr>
          <w:rFonts w:eastAsiaTheme="minorHAnsi"/>
          <w:sz w:val="28"/>
          <w:szCs w:val="28"/>
          <w:lang w:eastAsia="en-US"/>
        </w:rPr>
        <w:t>Администрации</w:t>
      </w:r>
      <w:r w:rsidR="00E21983" w:rsidRPr="00E21983">
        <w:rPr>
          <w:rFonts w:eastAsiaTheme="minorHAnsi"/>
          <w:sz w:val="28"/>
          <w:szCs w:val="28"/>
          <w:lang w:eastAsia="en-US"/>
        </w:rPr>
        <w:t xml:space="preserve"> не позднее 14-го календарного дня, следующего за днем его подписания комиссией, и должен содержать следующие сведения:</w:t>
      </w:r>
    </w:p>
    <w:p w:rsidR="00E21983" w:rsidRPr="00E21983" w:rsidRDefault="00E21983" w:rsidP="00E2198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21983">
        <w:rPr>
          <w:rFonts w:eastAsiaTheme="minorHAnsi"/>
          <w:sz w:val="28"/>
          <w:szCs w:val="28"/>
          <w:lang w:eastAsia="en-US"/>
        </w:rPr>
        <w:t>1) дата, время и место проведения рассмотрения заявок;</w:t>
      </w:r>
    </w:p>
    <w:p w:rsidR="00E21983" w:rsidRPr="00E21983" w:rsidRDefault="00E21983" w:rsidP="00E2198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21983">
        <w:rPr>
          <w:rFonts w:eastAsiaTheme="minorHAnsi"/>
          <w:sz w:val="28"/>
          <w:szCs w:val="28"/>
          <w:lang w:eastAsia="en-US"/>
        </w:rPr>
        <w:t>2) дата, время и место оценки заявок (для отбора в целях получения субсидий на реализацию проектов);</w:t>
      </w:r>
    </w:p>
    <w:p w:rsidR="00E21983" w:rsidRPr="00E21983" w:rsidRDefault="00E21983" w:rsidP="00E2198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21983">
        <w:rPr>
          <w:rFonts w:eastAsiaTheme="minorHAnsi"/>
          <w:sz w:val="28"/>
          <w:szCs w:val="28"/>
          <w:lang w:eastAsia="en-US"/>
        </w:rPr>
        <w:t>3) информация об участниках отбора, заявки которых были рассмотрены;</w:t>
      </w:r>
    </w:p>
    <w:p w:rsidR="00E21983" w:rsidRPr="00E21983" w:rsidRDefault="00E21983" w:rsidP="00E2198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21983">
        <w:rPr>
          <w:rFonts w:eastAsiaTheme="minorHAnsi"/>
          <w:sz w:val="28"/>
          <w:szCs w:val="28"/>
          <w:lang w:eastAsia="en-US"/>
        </w:rPr>
        <w:t>4)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E21983" w:rsidRPr="00E21983" w:rsidRDefault="00E21983" w:rsidP="00E2198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21983">
        <w:rPr>
          <w:rFonts w:eastAsiaTheme="minorHAnsi"/>
          <w:sz w:val="28"/>
          <w:szCs w:val="28"/>
          <w:lang w:eastAsia="en-US"/>
        </w:rPr>
        <w:t xml:space="preserve">5) последовательность оценки заявок, присвоенные им значения по каждому из предусмотренных критериев оценки заявок, показателей, образующих указанные критерии оценки, принятое на основании результатов </w:t>
      </w:r>
      <w:r w:rsidRPr="00E21983">
        <w:rPr>
          <w:rFonts w:eastAsiaTheme="minorHAnsi"/>
          <w:sz w:val="28"/>
          <w:szCs w:val="28"/>
          <w:lang w:eastAsia="en-US"/>
        </w:rPr>
        <w:lastRenderedPageBreak/>
        <w:t>оценки указанных заявок решение о присвоении таким заявкам порядковых номеров (для отбора в целях получения субсидий на реализацию проектов);</w:t>
      </w:r>
    </w:p>
    <w:p w:rsidR="00882D84" w:rsidRPr="00C7469C" w:rsidRDefault="00E21983" w:rsidP="00E2198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21983">
        <w:rPr>
          <w:rFonts w:eastAsiaTheme="minorHAnsi"/>
          <w:sz w:val="28"/>
          <w:szCs w:val="28"/>
          <w:lang w:eastAsia="en-US"/>
        </w:rPr>
        <w:t>6) наименование получателей субсидии, с которыми заключаются соглашения, и размер предоставляемой им субсидии.</w:t>
      </w:r>
    </w:p>
    <w:p w:rsidR="00882D84" w:rsidRPr="00D720DF" w:rsidRDefault="00882D84" w:rsidP="00C746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highlight w:val="green"/>
          <w:lang w:eastAsia="en-US"/>
        </w:rPr>
      </w:pPr>
    </w:p>
    <w:p w:rsidR="00882D84" w:rsidRPr="00C7469C" w:rsidRDefault="00882D84" w:rsidP="00C7469C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C7469C">
        <w:rPr>
          <w:rFonts w:eastAsiaTheme="minorHAnsi"/>
          <w:sz w:val="28"/>
          <w:szCs w:val="28"/>
          <w:lang w:eastAsia="en-US"/>
        </w:rPr>
        <w:t>III. Условия и порядок предоставления субсидий</w:t>
      </w:r>
    </w:p>
    <w:p w:rsidR="00882D84" w:rsidRPr="00D720DF" w:rsidRDefault="00882D84" w:rsidP="00C746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highlight w:val="green"/>
          <w:lang w:eastAsia="en-US"/>
        </w:rPr>
      </w:pPr>
    </w:p>
    <w:p w:rsidR="00882D84" w:rsidRPr="00042433" w:rsidRDefault="00882D84" w:rsidP="00C746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42433">
        <w:rPr>
          <w:rFonts w:eastAsiaTheme="minorHAnsi"/>
          <w:sz w:val="28"/>
          <w:szCs w:val="28"/>
          <w:lang w:eastAsia="en-US"/>
        </w:rPr>
        <w:t>2</w:t>
      </w:r>
      <w:r w:rsidR="00DF58D2">
        <w:rPr>
          <w:rFonts w:eastAsiaTheme="minorHAnsi"/>
          <w:sz w:val="28"/>
          <w:szCs w:val="28"/>
          <w:lang w:eastAsia="en-US"/>
        </w:rPr>
        <w:t>2</w:t>
      </w:r>
      <w:r w:rsidRPr="00042433">
        <w:rPr>
          <w:rFonts w:eastAsiaTheme="minorHAnsi"/>
          <w:sz w:val="28"/>
          <w:szCs w:val="28"/>
          <w:lang w:eastAsia="en-US"/>
        </w:rPr>
        <w:t>. Субсидии предоставляются некоммерческим организациям при соблюдении следующих условий:</w:t>
      </w:r>
    </w:p>
    <w:p w:rsidR="00882D84" w:rsidRPr="00042433" w:rsidRDefault="00882D84" w:rsidP="00C746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42433">
        <w:rPr>
          <w:rFonts w:eastAsiaTheme="minorHAnsi"/>
          <w:sz w:val="28"/>
          <w:szCs w:val="28"/>
          <w:lang w:eastAsia="en-US"/>
        </w:rPr>
        <w:t>1) использование субсидий в соответствии с целью, указанной в пункте 2 настоящего Порядка;</w:t>
      </w:r>
    </w:p>
    <w:p w:rsidR="00882D84" w:rsidRPr="00042433" w:rsidRDefault="00882D84" w:rsidP="00C746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42433">
        <w:rPr>
          <w:rFonts w:eastAsiaTheme="minorHAnsi"/>
          <w:sz w:val="28"/>
          <w:szCs w:val="28"/>
          <w:lang w:eastAsia="en-US"/>
        </w:rPr>
        <w:t>2) согласие некоммерческой организации</w:t>
      </w:r>
      <w:r w:rsidR="009B521A">
        <w:rPr>
          <w:rFonts w:eastAsiaTheme="minorHAnsi"/>
          <w:sz w:val="28"/>
          <w:szCs w:val="28"/>
          <w:lang w:eastAsia="en-US"/>
        </w:rPr>
        <w:t xml:space="preserve">  в соответствии с пунктом 3 статьи 78.1 Бюджетного кодекса Российской Федерации</w:t>
      </w:r>
      <w:r w:rsidRPr="00042433">
        <w:rPr>
          <w:rFonts w:eastAsiaTheme="minorHAnsi"/>
          <w:sz w:val="28"/>
          <w:szCs w:val="28"/>
          <w:lang w:eastAsia="en-US"/>
        </w:rPr>
        <w:t xml:space="preserve"> на осуществление </w:t>
      </w:r>
      <w:r w:rsidR="009B521A">
        <w:rPr>
          <w:rFonts w:eastAsiaTheme="minorHAnsi"/>
          <w:sz w:val="28"/>
          <w:szCs w:val="28"/>
          <w:lang w:eastAsia="en-US"/>
        </w:rPr>
        <w:t xml:space="preserve">в отношении нее </w:t>
      </w:r>
      <w:r w:rsidR="00042433">
        <w:rPr>
          <w:rFonts w:eastAsiaTheme="minorHAnsi"/>
          <w:sz w:val="28"/>
          <w:szCs w:val="28"/>
          <w:lang w:eastAsia="en-US"/>
        </w:rPr>
        <w:t>Администрацией</w:t>
      </w:r>
      <w:r w:rsidRPr="00042433">
        <w:rPr>
          <w:rFonts w:eastAsiaTheme="minorHAnsi"/>
          <w:sz w:val="28"/>
          <w:szCs w:val="28"/>
          <w:lang w:eastAsia="en-US"/>
        </w:rPr>
        <w:t xml:space="preserve"> проверок соблюдения ею </w:t>
      </w:r>
      <w:r w:rsidR="00501C97">
        <w:rPr>
          <w:rFonts w:eastAsiaTheme="minorHAnsi"/>
          <w:sz w:val="28"/>
          <w:szCs w:val="28"/>
          <w:lang w:eastAsia="en-US"/>
        </w:rPr>
        <w:t xml:space="preserve">порядка и </w:t>
      </w:r>
      <w:r w:rsidRPr="00042433">
        <w:rPr>
          <w:rFonts w:eastAsiaTheme="minorHAnsi"/>
          <w:sz w:val="28"/>
          <w:szCs w:val="28"/>
          <w:lang w:eastAsia="en-US"/>
        </w:rPr>
        <w:t>условий предоставления субсидий</w:t>
      </w:r>
      <w:r w:rsidR="009B521A">
        <w:rPr>
          <w:rFonts w:eastAsiaTheme="minorHAnsi"/>
          <w:sz w:val="28"/>
          <w:szCs w:val="28"/>
          <w:lang w:eastAsia="en-US"/>
        </w:rPr>
        <w:t xml:space="preserve">, в том числе в части достижения результата предоставления субсидии, а также проверок </w:t>
      </w:r>
      <w:r w:rsidR="009B521A" w:rsidRPr="00042433">
        <w:rPr>
          <w:rFonts w:eastAsiaTheme="minorHAnsi"/>
          <w:sz w:val="28"/>
          <w:szCs w:val="28"/>
          <w:lang w:eastAsia="en-US"/>
        </w:rPr>
        <w:t>органами финансового контроля</w:t>
      </w:r>
      <w:r w:rsidR="009B521A">
        <w:rPr>
          <w:rFonts w:eastAsiaTheme="minorHAnsi"/>
          <w:sz w:val="28"/>
          <w:szCs w:val="28"/>
          <w:lang w:eastAsia="en-US"/>
        </w:rPr>
        <w:t xml:space="preserve"> в соответствии со статьями 268.1 и 269.2 </w:t>
      </w:r>
      <w:r w:rsidR="009B521A" w:rsidRPr="009B521A">
        <w:rPr>
          <w:rFonts w:eastAsiaTheme="minorHAnsi"/>
          <w:sz w:val="28"/>
          <w:szCs w:val="28"/>
          <w:lang w:eastAsia="en-US"/>
        </w:rPr>
        <w:t>Бюджетного кодекса Российской Федерации</w:t>
      </w:r>
      <w:r w:rsidRPr="00042433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042433">
        <w:rPr>
          <w:rFonts w:eastAsiaTheme="minorHAnsi"/>
          <w:sz w:val="28"/>
          <w:szCs w:val="28"/>
          <w:lang w:eastAsia="en-US"/>
        </w:rPr>
        <w:t xml:space="preserve"> Данное условие подлежит включению в соглашение;</w:t>
      </w:r>
    </w:p>
    <w:p w:rsidR="00882D84" w:rsidRPr="00042433" w:rsidRDefault="00882D84" w:rsidP="00C746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42433">
        <w:rPr>
          <w:rFonts w:eastAsiaTheme="minorHAnsi"/>
          <w:sz w:val="28"/>
          <w:szCs w:val="28"/>
          <w:lang w:eastAsia="en-US"/>
        </w:rPr>
        <w:t xml:space="preserve">3) согласие лиц, являющихся поставщиками (подрядчиками, исполнителями) по договорам (соглашениям), заключенным в целях исполнения обязательств по соглашению (далее соответственно - получатели средств субсидии, договор), на осуществление </w:t>
      </w:r>
      <w:r w:rsidR="00501C97">
        <w:rPr>
          <w:rFonts w:eastAsiaTheme="minorHAnsi"/>
          <w:sz w:val="28"/>
          <w:szCs w:val="28"/>
          <w:lang w:eastAsia="en-US"/>
        </w:rPr>
        <w:t xml:space="preserve">в отношении них </w:t>
      </w:r>
      <w:r w:rsidR="00042433">
        <w:rPr>
          <w:rFonts w:eastAsiaTheme="minorHAnsi"/>
          <w:sz w:val="28"/>
          <w:szCs w:val="28"/>
          <w:lang w:eastAsia="en-US"/>
        </w:rPr>
        <w:t>Администрацией</w:t>
      </w:r>
      <w:r w:rsidRPr="00042433">
        <w:rPr>
          <w:rFonts w:eastAsiaTheme="minorHAnsi"/>
          <w:sz w:val="28"/>
          <w:szCs w:val="28"/>
          <w:lang w:eastAsia="en-US"/>
        </w:rPr>
        <w:t xml:space="preserve"> и органами финансового контроля проверок соблюдения ими </w:t>
      </w:r>
      <w:r w:rsidR="00501C97">
        <w:rPr>
          <w:rFonts w:eastAsiaTheme="minorHAnsi"/>
          <w:sz w:val="28"/>
          <w:szCs w:val="28"/>
          <w:lang w:eastAsia="en-US"/>
        </w:rPr>
        <w:t xml:space="preserve">порядка и </w:t>
      </w:r>
      <w:r w:rsidRPr="00042433">
        <w:rPr>
          <w:rFonts w:eastAsiaTheme="minorHAnsi"/>
          <w:sz w:val="28"/>
          <w:szCs w:val="28"/>
          <w:lang w:eastAsia="en-US"/>
        </w:rPr>
        <w:t>условий предоставления субсидий</w:t>
      </w:r>
      <w:r w:rsidR="00501C97">
        <w:rPr>
          <w:rFonts w:eastAsiaTheme="minorHAnsi"/>
          <w:sz w:val="28"/>
          <w:szCs w:val="28"/>
          <w:lang w:eastAsia="en-US"/>
        </w:rPr>
        <w:t>, в том числе в части достижения результата предоставления субсидий</w:t>
      </w:r>
      <w:r w:rsidRPr="00042433">
        <w:rPr>
          <w:rFonts w:eastAsiaTheme="minorHAnsi"/>
          <w:sz w:val="28"/>
          <w:szCs w:val="28"/>
          <w:lang w:eastAsia="en-US"/>
        </w:rPr>
        <w:t>. Данное условие подлежит включению в соглашени</w:t>
      </w:r>
      <w:r w:rsidR="00042433">
        <w:rPr>
          <w:rFonts w:eastAsiaTheme="minorHAnsi"/>
          <w:sz w:val="28"/>
          <w:szCs w:val="28"/>
          <w:lang w:eastAsia="en-US"/>
        </w:rPr>
        <w:t>е</w:t>
      </w:r>
      <w:r w:rsidR="00501C97">
        <w:rPr>
          <w:rFonts w:eastAsiaTheme="minorHAnsi"/>
          <w:sz w:val="28"/>
          <w:szCs w:val="28"/>
          <w:lang w:eastAsia="en-US"/>
        </w:rPr>
        <w:t>, договор</w:t>
      </w:r>
      <w:r w:rsidRPr="00042433">
        <w:rPr>
          <w:rFonts w:eastAsiaTheme="minorHAnsi"/>
          <w:sz w:val="28"/>
          <w:szCs w:val="28"/>
          <w:lang w:eastAsia="en-US"/>
        </w:rPr>
        <w:t>;</w:t>
      </w:r>
    </w:p>
    <w:p w:rsidR="00882D84" w:rsidRPr="00042433" w:rsidRDefault="00882D84" w:rsidP="00C746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42433">
        <w:rPr>
          <w:rFonts w:eastAsiaTheme="minorHAnsi"/>
          <w:sz w:val="28"/>
          <w:szCs w:val="28"/>
          <w:lang w:eastAsia="en-US"/>
        </w:rPr>
        <w:t>4) запрет приобретения за счет полученных средств, предоставленных в целях финансового обеспечения затрат некоммерческих организаций, иностранной валюты, за исключением операций, предусмотренных пунктом 3 статьи 78.1 Бюджетного кодекса Российской Федерации. Данное условие подлежит</w:t>
      </w:r>
      <w:r w:rsidR="00042433">
        <w:rPr>
          <w:rFonts w:eastAsiaTheme="minorHAnsi"/>
          <w:sz w:val="28"/>
          <w:szCs w:val="28"/>
          <w:lang w:eastAsia="en-US"/>
        </w:rPr>
        <w:t xml:space="preserve"> включению в соглашение</w:t>
      </w:r>
      <w:r w:rsidR="00501C97">
        <w:rPr>
          <w:rFonts w:eastAsiaTheme="minorHAnsi"/>
          <w:sz w:val="28"/>
          <w:szCs w:val="28"/>
          <w:lang w:eastAsia="en-US"/>
        </w:rPr>
        <w:t>, договор</w:t>
      </w:r>
      <w:r w:rsidRPr="00042433">
        <w:rPr>
          <w:rFonts w:eastAsiaTheme="minorHAnsi"/>
          <w:sz w:val="28"/>
          <w:szCs w:val="28"/>
          <w:lang w:eastAsia="en-US"/>
        </w:rPr>
        <w:t>;</w:t>
      </w:r>
    </w:p>
    <w:p w:rsidR="00882D84" w:rsidRPr="00042433" w:rsidRDefault="00882D84" w:rsidP="00C746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42433">
        <w:rPr>
          <w:rFonts w:eastAsiaTheme="minorHAnsi"/>
          <w:sz w:val="28"/>
          <w:szCs w:val="28"/>
          <w:lang w:eastAsia="en-US"/>
        </w:rPr>
        <w:t xml:space="preserve">5) достижение </w:t>
      </w:r>
      <w:r w:rsidR="009B521A">
        <w:rPr>
          <w:rFonts w:eastAsiaTheme="minorHAnsi"/>
          <w:sz w:val="28"/>
          <w:szCs w:val="28"/>
          <w:lang w:eastAsia="en-US"/>
        </w:rPr>
        <w:t xml:space="preserve">значения </w:t>
      </w:r>
      <w:r w:rsidRPr="00042433">
        <w:rPr>
          <w:rFonts w:eastAsiaTheme="minorHAnsi"/>
          <w:sz w:val="28"/>
          <w:szCs w:val="28"/>
          <w:lang w:eastAsia="en-US"/>
        </w:rPr>
        <w:t xml:space="preserve">результата предоставления субсидии, </w:t>
      </w:r>
      <w:r w:rsidR="00501C97">
        <w:rPr>
          <w:rFonts w:eastAsiaTheme="minorHAnsi"/>
          <w:sz w:val="28"/>
          <w:szCs w:val="28"/>
          <w:lang w:eastAsia="en-US"/>
        </w:rPr>
        <w:t>его характеристик (</w:t>
      </w:r>
      <w:r w:rsidR="009B521A" w:rsidRPr="009B521A">
        <w:rPr>
          <w:rFonts w:eastAsiaTheme="minorHAnsi"/>
          <w:sz w:val="28"/>
          <w:szCs w:val="28"/>
          <w:lang w:eastAsia="en-US"/>
        </w:rPr>
        <w:t>дополнительных количественных параметров, которым должен соответствовать результат предоставления субсидии) (далее - показатели)</w:t>
      </w:r>
      <w:r w:rsidRPr="00042433">
        <w:rPr>
          <w:rFonts w:eastAsiaTheme="minorHAnsi"/>
          <w:sz w:val="28"/>
          <w:szCs w:val="28"/>
          <w:lang w:eastAsia="en-US"/>
        </w:rPr>
        <w:t>;</w:t>
      </w:r>
    </w:p>
    <w:p w:rsidR="00882D84" w:rsidRPr="009A6113" w:rsidRDefault="00882D84" w:rsidP="00C746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F3711">
        <w:rPr>
          <w:rFonts w:eastAsiaTheme="minorHAnsi"/>
          <w:sz w:val="28"/>
          <w:szCs w:val="28"/>
          <w:lang w:eastAsia="en-US"/>
        </w:rPr>
        <w:t xml:space="preserve">6) представление отчетности в соответствии с пунктами </w:t>
      </w:r>
      <w:r w:rsidR="00DF58D2" w:rsidRPr="009F3711">
        <w:rPr>
          <w:rFonts w:eastAsiaTheme="minorHAnsi"/>
          <w:sz w:val="28"/>
          <w:szCs w:val="28"/>
          <w:lang w:eastAsia="en-US"/>
        </w:rPr>
        <w:t>30</w:t>
      </w:r>
      <w:r w:rsidRPr="009F3711">
        <w:rPr>
          <w:rFonts w:eastAsiaTheme="minorHAnsi"/>
          <w:sz w:val="28"/>
          <w:szCs w:val="28"/>
          <w:lang w:eastAsia="en-US"/>
        </w:rPr>
        <w:t>, 3</w:t>
      </w:r>
      <w:r w:rsidR="00DF58D2" w:rsidRPr="009F3711">
        <w:rPr>
          <w:rFonts w:eastAsiaTheme="minorHAnsi"/>
          <w:sz w:val="28"/>
          <w:szCs w:val="28"/>
          <w:lang w:eastAsia="en-US"/>
        </w:rPr>
        <w:t>1</w:t>
      </w:r>
      <w:r w:rsidRPr="009F3711">
        <w:rPr>
          <w:rFonts w:eastAsiaTheme="minorHAnsi"/>
          <w:sz w:val="28"/>
          <w:szCs w:val="28"/>
          <w:lang w:eastAsia="en-US"/>
        </w:rPr>
        <w:t xml:space="preserve"> настоящего</w:t>
      </w:r>
      <w:r w:rsidRPr="009A6113">
        <w:rPr>
          <w:rFonts w:eastAsiaTheme="minorHAnsi"/>
          <w:sz w:val="28"/>
          <w:szCs w:val="28"/>
          <w:lang w:eastAsia="en-US"/>
        </w:rPr>
        <w:t xml:space="preserve"> Порядка;</w:t>
      </w:r>
    </w:p>
    <w:p w:rsidR="00882D84" w:rsidRPr="00042433" w:rsidRDefault="00882D84" w:rsidP="00C746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A6113">
        <w:rPr>
          <w:rFonts w:eastAsiaTheme="minorHAnsi"/>
          <w:sz w:val="28"/>
          <w:szCs w:val="28"/>
          <w:lang w:eastAsia="en-US"/>
        </w:rPr>
        <w:t>7) отсутствие недостоверной информации, содержащейся в документах, представленных некоммерческой организацией в соответствии с пунктом</w:t>
      </w:r>
      <w:r w:rsidRPr="00042433">
        <w:rPr>
          <w:rFonts w:eastAsiaTheme="minorHAnsi"/>
          <w:sz w:val="28"/>
          <w:szCs w:val="28"/>
          <w:lang w:eastAsia="en-US"/>
        </w:rPr>
        <w:t xml:space="preserve"> 11 настоящего Порядка;</w:t>
      </w:r>
    </w:p>
    <w:p w:rsidR="00882D84" w:rsidRPr="00042433" w:rsidRDefault="00882D84" w:rsidP="00C746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42433">
        <w:rPr>
          <w:rFonts w:eastAsiaTheme="minorHAnsi"/>
          <w:sz w:val="28"/>
          <w:szCs w:val="28"/>
          <w:lang w:eastAsia="en-US"/>
        </w:rPr>
        <w:t>8) использование денежных средств, полученных из внебюджетных источников, иного имущества, которые будут использованы для реализации проектов, для обучения не менее чем в количестве, указанном в соглашении;</w:t>
      </w:r>
    </w:p>
    <w:p w:rsidR="00882D84" w:rsidRPr="00042433" w:rsidRDefault="00882D84" w:rsidP="00C746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42433">
        <w:rPr>
          <w:rFonts w:eastAsiaTheme="minorHAnsi"/>
          <w:sz w:val="28"/>
          <w:szCs w:val="28"/>
          <w:lang w:eastAsia="en-US"/>
        </w:rPr>
        <w:t>9) расходование субсидии в соответствии со сметой расходов, являющейся неотъемлемой частью соглашения;</w:t>
      </w:r>
    </w:p>
    <w:p w:rsidR="00882D84" w:rsidRPr="00042433" w:rsidRDefault="00882D84" w:rsidP="00C746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42433">
        <w:rPr>
          <w:rFonts w:eastAsiaTheme="minorHAnsi"/>
          <w:sz w:val="28"/>
          <w:szCs w:val="28"/>
          <w:lang w:eastAsia="en-US"/>
        </w:rPr>
        <w:t>1</w:t>
      </w:r>
      <w:r w:rsidR="00042433">
        <w:rPr>
          <w:rFonts w:eastAsiaTheme="minorHAnsi"/>
          <w:sz w:val="28"/>
          <w:szCs w:val="28"/>
          <w:lang w:eastAsia="en-US"/>
        </w:rPr>
        <w:t>0) заключение с Администрацией</w:t>
      </w:r>
      <w:r w:rsidRPr="00042433">
        <w:rPr>
          <w:rFonts w:eastAsiaTheme="minorHAnsi"/>
          <w:sz w:val="28"/>
          <w:szCs w:val="28"/>
          <w:lang w:eastAsia="en-US"/>
        </w:rPr>
        <w:t xml:space="preserve"> соглашения.</w:t>
      </w:r>
    </w:p>
    <w:p w:rsidR="00882D84" w:rsidRPr="00042433" w:rsidRDefault="00882D84" w:rsidP="00C746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42433">
        <w:rPr>
          <w:rFonts w:eastAsiaTheme="minorHAnsi"/>
          <w:sz w:val="28"/>
          <w:szCs w:val="28"/>
          <w:lang w:eastAsia="en-US"/>
        </w:rPr>
        <w:lastRenderedPageBreak/>
        <w:t xml:space="preserve">Некоммерческая организация вправе без согласования с </w:t>
      </w:r>
      <w:r w:rsidR="00042433">
        <w:rPr>
          <w:rFonts w:eastAsiaTheme="minorHAnsi"/>
          <w:sz w:val="28"/>
          <w:szCs w:val="28"/>
          <w:lang w:eastAsia="en-US"/>
        </w:rPr>
        <w:t>Администрацией</w:t>
      </w:r>
      <w:r w:rsidRPr="00042433">
        <w:rPr>
          <w:rFonts w:eastAsiaTheme="minorHAnsi"/>
          <w:sz w:val="28"/>
          <w:szCs w:val="28"/>
          <w:lang w:eastAsia="en-US"/>
        </w:rPr>
        <w:t xml:space="preserve"> перераспределять в рамках сметы расходов средства субсидии в пределах 10 процентов общей суммы субсидии.</w:t>
      </w:r>
    </w:p>
    <w:p w:rsidR="00882D84" w:rsidRPr="00042433" w:rsidRDefault="00882D84" w:rsidP="00C746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42433">
        <w:rPr>
          <w:rFonts w:eastAsiaTheme="minorHAnsi"/>
          <w:sz w:val="28"/>
          <w:szCs w:val="28"/>
          <w:lang w:eastAsia="en-US"/>
        </w:rPr>
        <w:t>2</w:t>
      </w:r>
      <w:r w:rsidR="00DF58D2">
        <w:rPr>
          <w:rFonts w:eastAsiaTheme="minorHAnsi"/>
          <w:sz w:val="28"/>
          <w:szCs w:val="28"/>
          <w:lang w:eastAsia="en-US"/>
        </w:rPr>
        <w:t>3</w:t>
      </w:r>
      <w:r w:rsidRPr="00042433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042433">
        <w:rPr>
          <w:rFonts w:eastAsiaTheme="minorHAnsi"/>
          <w:sz w:val="28"/>
          <w:szCs w:val="28"/>
          <w:lang w:eastAsia="en-US"/>
        </w:rPr>
        <w:t xml:space="preserve">В течение 10 рабочих дней со дня оформления протокола </w:t>
      </w:r>
      <w:r w:rsidR="00042433">
        <w:rPr>
          <w:rFonts w:eastAsiaTheme="minorHAnsi"/>
          <w:sz w:val="28"/>
          <w:szCs w:val="28"/>
          <w:lang w:eastAsia="en-US"/>
        </w:rPr>
        <w:t>Администрация</w:t>
      </w:r>
      <w:r w:rsidRPr="00042433">
        <w:rPr>
          <w:rFonts w:eastAsiaTheme="minorHAnsi"/>
          <w:sz w:val="28"/>
          <w:szCs w:val="28"/>
          <w:lang w:eastAsia="en-US"/>
        </w:rPr>
        <w:t xml:space="preserve"> на его основе принимает в форме распоряжения решение о предоставлении субсидии с указанием ее размера либо об отказе в предоставлении субсидии с указанием оснований отказа, о чем в течение 5 рабочих дней уведомляет некоммерческую организацию путем направления электронного документа (подписанного усиленной квалифицированной электронной подписью в соответствии с законодательством) и (или</w:t>
      </w:r>
      <w:proofErr w:type="gramEnd"/>
      <w:r w:rsidRPr="00042433">
        <w:rPr>
          <w:rFonts w:eastAsiaTheme="minorHAnsi"/>
          <w:sz w:val="28"/>
          <w:szCs w:val="28"/>
          <w:lang w:eastAsia="en-US"/>
        </w:rPr>
        <w:t>) документа на бумажном носителе (по выбору некоммерческой организации).</w:t>
      </w:r>
    </w:p>
    <w:p w:rsidR="00882D84" w:rsidRPr="00042433" w:rsidRDefault="00882D84" w:rsidP="00C746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42433">
        <w:rPr>
          <w:rFonts w:eastAsiaTheme="minorHAnsi"/>
          <w:sz w:val="28"/>
          <w:szCs w:val="28"/>
          <w:lang w:eastAsia="en-US"/>
        </w:rPr>
        <w:t xml:space="preserve">В случае принятия решения о предоставлении субсидии </w:t>
      </w:r>
      <w:r w:rsidR="00042433">
        <w:rPr>
          <w:rFonts w:eastAsiaTheme="minorHAnsi"/>
          <w:sz w:val="28"/>
          <w:szCs w:val="28"/>
          <w:lang w:eastAsia="en-US"/>
        </w:rPr>
        <w:t>Администрация</w:t>
      </w:r>
      <w:r w:rsidRPr="00042433">
        <w:rPr>
          <w:rFonts w:eastAsiaTheme="minorHAnsi"/>
          <w:sz w:val="28"/>
          <w:szCs w:val="28"/>
          <w:lang w:eastAsia="en-US"/>
        </w:rPr>
        <w:t xml:space="preserve"> не позднее 30 календарных дней со дня его принятия осуществляет подготовку проектов соглашений в соответствии с типовой формой, установленной </w:t>
      </w:r>
      <w:r w:rsidR="00137A12">
        <w:rPr>
          <w:rFonts w:eastAsiaTheme="minorHAnsi"/>
          <w:sz w:val="28"/>
          <w:szCs w:val="28"/>
          <w:lang w:eastAsia="en-US"/>
        </w:rPr>
        <w:t>финансовым органом</w:t>
      </w:r>
      <w:r w:rsidR="00042433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042433">
        <w:rPr>
          <w:rFonts w:eastAsiaTheme="minorHAnsi"/>
          <w:sz w:val="28"/>
          <w:szCs w:val="28"/>
          <w:lang w:eastAsia="en-US"/>
        </w:rPr>
        <w:t>Русско-Полянского</w:t>
      </w:r>
      <w:proofErr w:type="gramEnd"/>
      <w:r w:rsidR="00042433">
        <w:rPr>
          <w:rFonts w:eastAsiaTheme="minorHAnsi"/>
          <w:sz w:val="28"/>
          <w:szCs w:val="28"/>
          <w:lang w:eastAsia="en-US"/>
        </w:rPr>
        <w:t xml:space="preserve"> муниципального района Омской области,</w:t>
      </w:r>
      <w:r w:rsidRPr="00042433">
        <w:rPr>
          <w:rFonts w:eastAsiaTheme="minorHAnsi"/>
          <w:sz w:val="28"/>
          <w:szCs w:val="28"/>
          <w:lang w:eastAsia="en-US"/>
        </w:rPr>
        <w:t xml:space="preserve"> и направляет их в адрес некоммерческих организаций, прошедших отбор (далее - победители отбора).</w:t>
      </w:r>
    </w:p>
    <w:p w:rsidR="00882D84" w:rsidRPr="00042433" w:rsidRDefault="00882D84" w:rsidP="00C746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42433">
        <w:rPr>
          <w:rFonts w:eastAsiaTheme="minorHAnsi"/>
          <w:sz w:val="28"/>
          <w:szCs w:val="28"/>
          <w:lang w:eastAsia="en-US"/>
        </w:rPr>
        <w:t>2</w:t>
      </w:r>
      <w:r w:rsidR="00DF58D2">
        <w:rPr>
          <w:rFonts w:eastAsiaTheme="minorHAnsi"/>
          <w:sz w:val="28"/>
          <w:szCs w:val="28"/>
          <w:lang w:eastAsia="en-US"/>
        </w:rPr>
        <w:t>4</w:t>
      </w:r>
      <w:r w:rsidRPr="00042433">
        <w:rPr>
          <w:rFonts w:eastAsiaTheme="minorHAnsi"/>
          <w:sz w:val="28"/>
          <w:szCs w:val="28"/>
          <w:lang w:eastAsia="en-US"/>
        </w:rPr>
        <w:t xml:space="preserve">. </w:t>
      </w:r>
      <w:r w:rsidR="00DF58D2" w:rsidRPr="00DF58D2">
        <w:rPr>
          <w:rFonts w:eastAsiaTheme="minorHAnsi"/>
          <w:sz w:val="28"/>
          <w:szCs w:val="28"/>
          <w:lang w:eastAsia="en-US"/>
        </w:rPr>
        <w:t>Изменение или расторжение соглашения осуществляется по соглашению сторон (по инициативе любой стороны) в предусмотренных соглашением случаях (за исключением изменения цели и результата предоставления субсидии) и оформляется посредством подписания сторонами дополнительных соглашений в соответствии с типовыми формами,</w:t>
      </w:r>
      <w:r w:rsidRPr="00042433">
        <w:rPr>
          <w:rFonts w:eastAsiaTheme="minorHAnsi"/>
          <w:sz w:val="28"/>
          <w:szCs w:val="28"/>
          <w:lang w:eastAsia="en-US"/>
        </w:rPr>
        <w:t xml:space="preserve"> установленными </w:t>
      </w:r>
      <w:r w:rsidR="00137A12">
        <w:rPr>
          <w:rFonts w:eastAsiaTheme="minorHAnsi"/>
          <w:sz w:val="28"/>
          <w:szCs w:val="28"/>
          <w:lang w:eastAsia="en-US"/>
        </w:rPr>
        <w:t>финансовым органом</w:t>
      </w:r>
      <w:r w:rsidR="00042433" w:rsidRPr="00042433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042433" w:rsidRPr="00042433">
        <w:rPr>
          <w:rFonts w:eastAsiaTheme="minorHAnsi"/>
          <w:sz w:val="28"/>
          <w:szCs w:val="28"/>
          <w:lang w:eastAsia="en-US"/>
        </w:rPr>
        <w:t>Русско-Полянского</w:t>
      </w:r>
      <w:proofErr w:type="gramEnd"/>
      <w:r w:rsidR="00042433" w:rsidRPr="00042433">
        <w:rPr>
          <w:rFonts w:eastAsiaTheme="minorHAnsi"/>
          <w:sz w:val="28"/>
          <w:szCs w:val="28"/>
          <w:lang w:eastAsia="en-US"/>
        </w:rPr>
        <w:t xml:space="preserve"> муниципального района</w:t>
      </w:r>
      <w:r w:rsidRPr="00042433">
        <w:rPr>
          <w:rFonts w:eastAsiaTheme="minorHAnsi"/>
          <w:sz w:val="28"/>
          <w:szCs w:val="28"/>
          <w:lang w:eastAsia="en-US"/>
        </w:rPr>
        <w:t xml:space="preserve"> Омской области.</w:t>
      </w:r>
    </w:p>
    <w:p w:rsidR="00882D84" w:rsidRPr="00042433" w:rsidRDefault="00882D84" w:rsidP="00C746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42433">
        <w:rPr>
          <w:rFonts w:eastAsiaTheme="minorHAnsi"/>
          <w:sz w:val="28"/>
          <w:szCs w:val="28"/>
          <w:lang w:eastAsia="en-US"/>
        </w:rPr>
        <w:t>Соглашение должно содержать</w:t>
      </w:r>
      <w:r w:rsidR="009B521A">
        <w:rPr>
          <w:rFonts w:eastAsiaTheme="minorHAnsi"/>
          <w:sz w:val="28"/>
          <w:szCs w:val="28"/>
          <w:lang w:eastAsia="en-US"/>
        </w:rPr>
        <w:t xml:space="preserve"> в том числе</w:t>
      </w:r>
      <w:r w:rsidRPr="00042433">
        <w:rPr>
          <w:rFonts w:eastAsiaTheme="minorHAnsi"/>
          <w:sz w:val="28"/>
          <w:szCs w:val="28"/>
          <w:lang w:eastAsia="en-US"/>
        </w:rPr>
        <w:t>:</w:t>
      </w:r>
    </w:p>
    <w:p w:rsidR="00882D84" w:rsidRPr="00042433" w:rsidRDefault="00882D84" w:rsidP="00C746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42433">
        <w:rPr>
          <w:rFonts w:eastAsiaTheme="minorHAnsi"/>
          <w:sz w:val="28"/>
          <w:szCs w:val="28"/>
          <w:lang w:eastAsia="en-US"/>
        </w:rPr>
        <w:t xml:space="preserve">1) </w:t>
      </w:r>
      <w:r w:rsidR="009B521A" w:rsidRPr="009B521A">
        <w:rPr>
          <w:rFonts w:eastAsiaTheme="minorHAnsi"/>
          <w:sz w:val="28"/>
          <w:szCs w:val="28"/>
          <w:lang w:eastAsia="en-US"/>
        </w:rPr>
        <w:t xml:space="preserve">положения о возможности осуществления расходов, источником финансового обеспечения которых являются остатки субсидий, не использованные в отчетном финансовом году (далее - остатки субсидий), при принятии </w:t>
      </w:r>
      <w:r w:rsidR="009B521A">
        <w:rPr>
          <w:rFonts w:eastAsiaTheme="minorHAnsi"/>
          <w:sz w:val="28"/>
          <w:szCs w:val="28"/>
          <w:lang w:eastAsia="en-US"/>
        </w:rPr>
        <w:t>Администрацией</w:t>
      </w:r>
      <w:r w:rsidR="009B521A" w:rsidRPr="009B521A">
        <w:rPr>
          <w:rFonts w:eastAsiaTheme="minorHAnsi"/>
          <w:sz w:val="28"/>
          <w:szCs w:val="28"/>
          <w:lang w:eastAsia="en-US"/>
        </w:rPr>
        <w:t xml:space="preserve"> решения о наличии потребности в указанных средствах или возврате указанных сре</w:t>
      </w:r>
      <w:proofErr w:type="gramStart"/>
      <w:r w:rsidR="009B521A" w:rsidRPr="009B521A">
        <w:rPr>
          <w:rFonts w:eastAsiaTheme="minorHAnsi"/>
          <w:sz w:val="28"/>
          <w:szCs w:val="28"/>
          <w:lang w:eastAsia="en-US"/>
        </w:rPr>
        <w:t>дств пр</w:t>
      </w:r>
      <w:proofErr w:type="gramEnd"/>
      <w:r w:rsidR="009B521A" w:rsidRPr="009B521A">
        <w:rPr>
          <w:rFonts w:eastAsiaTheme="minorHAnsi"/>
          <w:sz w:val="28"/>
          <w:szCs w:val="28"/>
          <w:lang w:eastAsia="en-US"/>
        </w:rPr>
        <w:t>и отсутствии в них потребности в порядке и сроки, которые определены настоящим Порядком</w:t>
      </w:r>
      <w:r w:rsidRPr="00042433">
        <w:rPr>
          <w:rFonts w:eastAsiaTheme="minorHAnsi"/>
          <w:sz w:val="28"/>
          <w:szCs w:val="28"/>
          <w:lang w:eastAsia="en-US"/>
        </w:rPr>
        <w:t>;</w:t>
      </w:r>
    </w:p>
    <w:p w:rsidR="00882D84" w:rsidRPr="00042433" w:rsidRDefault="00882D84" w:rsidP="00C746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42433">
        <w:rPr>
          <w:rFonts w:eastAsiaTheme="minorHAnsi"/>
          <w:sz w:val="28"/>
          <w:szCs w:val="28"/>
          <w:lang w:eastAsia="en-US"/>
        </w:rPr>
        <w:t xml:space="preserve">2) условие о согласовании новых условий соглашения или о расторжении соглашения при </w:t>
      </w:r>
      <w:proofErr w:type="spellStart"/>
      <w:r w:rsidRPr="00042433">
        <w:rPr>
          <w:rFonts w:eastAsiaTheme="minorHAnsi"/>
          <w:sz w:val="28"/>
          <w:szCs w:val="28"/>
          <w:lang w:eastAsia="en-US"/>
        </w:rPr>
        <w:t>недостижении</w:t>
      </w:r>
      <w:proofErr w:type="spellEnd"/>
      <w:r w:rsidRPr="00042433">
        <w:rPr>
          <w:rFonts w:eastAsiaTheme="minorHAnsi"/>
          <w:sz w:val="28"/>
          <w:szCs w:val="28"/>
          <w:lang w:eastAsia="en-US"/>
        </w:rPr>
        <w:t xml:space="preserve"> согласия по новым условиям в случае уменьшения </w:t>
      </w:r>
      <w:r w:rsidR="00042433">
        <w:rPr>
          <w:rFonts w:eastAsiaTheme="minorHAnsi"/>
          <w:sz w:val="28"/>
          <w:szCs w:val="28"/>
          <w:lang w:eastAsia="en-US"/>
        </w:rPr>
        <w:t>Администрации</w:t>
      </w:r>
      <w:r w:rsidRPr="00042433">
        <w:rPr>
          <w:rFonts w:eastAsiaTheme="minorHAnsi"/>
          <w:sz w:val="28"/>
          <w:szCs w:val="28"/>
          <w:lang w:eastAsia="en-US"/>
        </w:rPr>
        <w:t xml:space="preserve">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882D84" w:rsidRDefault="009B521A" w:rsidP="00C746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B521A">
        <w:rPr>
          <w:rFonts w:eastAsiaTheme="minorHAnsi"/>
          <w:sz w:val="28"/>
          <w:szCs w:val="28"/>
          <w:lang w:eastAsia="en-US"/>
        </w:rPr>
        <w:t>В случае если для достижения результата предоставления субсидии предусматривается последующее предоставление некоммерческой организацией средств иным лицам (за исключением средств, указанных в пунктах 9, 23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</w:t>
      </w:r>
      <w:proofErr w:type="gramEnd"/>
      <w:r w:rsidRPr="009B521A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Pr="009B521A">
        <w:rPr>
          <w:rFonts w:eastAsiaTheme="minorHAnsi"/>
          <w:sz w:val="28"/>
          <w:szCs w:val="28"/>
          <w:lang w:eastAsia="en-US"/>
        </w:rPr>
        <w:t xml:space="preserve">работ, услуг и проведение отборов получателей указанных субсидий, в том </w:t>
      </w:r>
      <w:r w:rsidRPr="009B521A">
        <w:rPr>
          <w:rFonts w:eastAsiaTheme="minorHAnsi"/>
          <w:sz w:val="28"/>
          <w:szCs w:val="28"/>
          <w:lang w:eastAsia="en-US"/>
        </w:rPr>
        <w:lastRenderedPageBreak/>
        <w:t>числе грантов в форме субсидий, утвержденных постановлением Правительства Российской Федерации от 25 октября 2023 года N 1782 (далее - общие требования)), в соглашение включаются положения о распространении на такую некоммерческую организацию и иных лиц положений, указанных в пункте 23 общих требований, а также условия, аналогичные положениям, указанным в подпункте "к" пункта</w:t>
      </w:r>
      <w:proofErr w:type="gramEnd"/>
      <w:r w:rsidRPr="009B521A">
        <w:rPr>
          <w:rFonts w:eastAsiaTheme="minorHAnsi"/>
          <w:sz w:val="28"/>
          <w:szCs w:val="28"/>
          <w:lang w:eastAsia="en-US"/>
        </w:rPr>
        <w:t xml:space="preserve"> 3, </w:t>
      </w:r>
      <w:proofErr w:type="gramStart"/>
      <w:r w:rsidRPr="009B521A">
        <w:rPr>
          <w:rFonts w:eastAsiaTheme="minorHAnsi"/>
          <w:sz w:val="28"/>
          <w:szCs w:val="28"/>
          <w:lang w:eastAsia="en-US"/>
        </w:rPr>
        <w:t>пунктах</w:t>
      </w:r>
      <w:proofErr w:type="gramEnd"/>
      <w:r w:rsidRPr="009B521A">
        <w:rPr>
          <w:rFonts w:eastAsiaTheme="minorHAnsi"/>
          <w:sz w:val="28"/>
          <w:szCs w:val="28"/>
          <w:lang w:eastAsia="en-US"/>
        </w:rPr>
        <w:t xml:space="preserve"> 5, 6 общих требований, в отношении таких лиц.</w:t>
      </w:r>
    </w:p>
    <w:p w:rsidR="0081394A" w:rsidRPr="0081394A" w:rsidRDefault="0081394A" w:rsidP="0081394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1394A">
        <w:rPr>
          <w:rFonts w:eastAsiaTheme="minorHAnsi"/>
          <w:sz w:val="28"/>
          <w:szCs w:val="28"/>
          <w:lang w:eastAsia="en-US"/>
        </w:rPr>
        <w:t>При реорганизации некоммерческой организации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81394A" w:rsidRPr="00042433" w:rsidRDefault="0081394A" w:rsidP="0081394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1394A">
        <w:rPr>
          <w:rFonts w:eastAsiaTheme="minorHAnsi"/>
          <w:sz w:val="28"/>
          <w:szCs w:val="28"/>
          <w:lang w:eastAsia="en-US"/>
        </w:rPr>
        <w:t>При реорганизации некоммерческой организации в форме разделения, выделения, а также при ее ликвидации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некоммерческой организацией обязательствах, источником финансового обеспечения которых является субсидия, и возврате неиспользованного остатка субсидии в областной бюджет.</w:t>
      </w:r>
      <w:proofErr w:type="gramEnd"/>
    </w:p>
    <w:p w:rsidR="0081394A" w:rsidRDefault="00882D84" w:rsidP="00C746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44DE1">
        <w:rPr>
          <w:rFonts w:eastAsiaTheme="minorHAnsi"/>
          <w:sz w:val="28"/>
          <w:szCs w:val="28"/>
          <w:lang w:eastAsia="en-US"/>
        </w:rPr>
        <w:t>2</w:t>
      </w:r>
      <w:r w:rsidR="00EC241E">
        <w:rPr>
          <w:rFonts w:eastAsiaTheme="minorHAnsi"/>
          <w:sz w:val="28"/>
          <w:szCs w:val="28"/>
          <w:lang w:eastAsia="en-US"/>
        </w:rPr>
        <w:t>5</w:t>
      </w:r>
      <w:r w:rsidRPr="00A44DE1">
        <w:rPr>
          <w:rFonts w:eastAsiaTheme="minorHAnsi"/>
          <w:sz w:val="28"/>
          <w:szCs w:val="28"/>
          <w:lang w:eastAsia="en-US"/>
        </w:rPr>
        <w:t xml:space="preserve">. Победители отбора подписывают проекты соглашений и направляют их в </w:t>
      </w:r>
      <w:r w:rsidR="00A44DE1" w:rsidRPr="00A44DE1">
        <w:rPr>
          <w:rFonts w:eastAsiaTheme="minorHAnsi"/>
          <w:sz w:val="28"/>
          <w:szCs w:val="28"/>
          <w:lang w:eastAsia="en-US"/>
        </w:rPr>
        <w:t>Администрацию</w:t>
      </w:r>
      <w:r w:rsidRPr="00A44DE1">
        <w:rPr>
          <w:rFonts w:eastAsiaTheme="minorHAnsi"/>
          <w:sz w:val="28"/>
          <w:szCs w:val="28"/>
          <w:lang w:eastAsia="en-US"/>
        </w:rPr>
        <w:t xml:space="preserve"> в срок не позднее 5 рабочих дней со дня получения проекта соглашения. </w:t>
      </w:r>
    </w:p>
    <w:p w:rsidR="00882D84" w:rsidRPr="00A44DE1" w:rsidRDefault="0081394A" w:rsidP="00C746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1394A">
        <w:rPr>
          <w:rFonts w:eastAsiaTheme="minorHAnsi"/>
          <w:sz w:val="28"/>
          <w:szCs w:val="28"/>
          <w:lang w:eastAsia="en-US"/>
        </w:rPr>
        <w:t xml:space="preserve">При несоблюдении установленного срока подписания соглашения победитель отбора признается уклонившимся от заключения соглашения. </w:t>
      </w:r>
      <w:proofErr w:type="gramStart"/>
      <w:r w:rsidRPr="0081394A">
        <w:rPr>
          <w:rFonts w:eastAsiaTheme="minorHAnsi"/>
          <w:sz w:val="28"/>
          <w:szCs w:val="28"/>
          <w:lang w:eastAsia="en-US"/>
        </w:rPr>
        <w:t xml:space="preserve">В этом случае </w:t>
      </w:r>
      <w:r>
        <w:rPr>
          <w:rFonts w:eastAsiaTheme="minorHAnsi"/>
          <w:sz w:val="28"/>
          <w:szCs w:val="28"/>
          <w:lang w:eastAsia="en-US"/>
        </w:rPr>
        <w:t>Администрация</w:t>
      </w:r>
      <w:r w:rsidRPr="0081394A">
        <w:rPr>
          <w:rFonts w:eastAsiaTheme="minorHAnsi"/>
          <w:sz w:val="28"/>
          <w:szCs w:val="28"/>
          <w:lang w:eastAsia="en-US"/>
        </w:rPr>
        <w:t xml:space="preserve"> в течение 5 рабочих дней со дня истечения срока, указанного в абзаце первом настоящего пункта, отменяет решение о предоставлении субсидии и принимает решение об отказе в предоставлении субсидии такой некоммерческой организации, о чем уведомляет некоммерческую организацию путем направления электронного документа (подписанного усиленной квалифицированной электронной подписью в соответствии с законодательством) и (или) документа на бумажном носителе (по</w:t>
      </w:r>
      <w:proofErr w:type="gramEnd"/>
      <w:r w:rsidRPr="0081394A">
        <w:rPr>
          <w:rFonts w:eastAsiaTheme="minorHAnsi"/>
          <w:sz w:val="28"/>
          <w:szCs w:val="28"/>
          <w:lang w:eastAsia="en-US"/>
        </w:rPr>
        <w:t xml:space="preserve"> выбору некоммерческой организации).</w:t>
      </w:r>
    </w:p>
    <w:p w:rsidR="00882D84" w:rsidRPr="00A44DE1" w:rsidRDefault="00882D84" w:rsidP="00C746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44DE1">
        <w:rPr>
          <w:rFonts w:eastAsiaTheme="minorHAnsi"/>
          <w:sz w:val="28"/>
          <w:szCs w:val="28"/>
          <w:lang w:eastAsia="en-US"/>
        </w:rPr>
        <w:t>2</w:t>
      </w:r>
      <w:r w:rsidR="00EC241E">
        <w:rPr>
          <w:rFonts w:eastAsiaTheme="minorHAnsi"/>
          <w:sz w:val="28"/>
          <w:szCs w:val="28"/>
          <w:lang w:eastAsia="en-US"/>
        </w:rPr>
        <w:t>6</w:t>
      </w:r>
      <w:r w:rsidRPr="00A44DE1">
        <w:rPr>
          <w:rFonts w:eastAsiaTheme="minorHAnsi"/>
          <w:sz w:val="28"/>
          <w:szCs w:val="28"/>
          <w:lang w:eastAsia="en-US"/>
        </w:rPr>
        <w:t xml:space="preserve">. </w:t>
      </w:r>
      <w:r w:rsidR="00A44DE1">
        <w:rPr>
          <w:rFonts w:eastAsiaTheme="minorHAnsi"/>
          <w:sz w:val="28"/>
          <w:szCs w:val="28"/>
          <w:lang w:eastAsia="en-US"/>
        </w:rPr>
        <w:t>Администрация</w:t>
      </w:r>
      <w:r w:rsidRPr="00A44DE1">
        <w:rPr>
          <w:rFonts w:eastAsiaTheme="minorHAnsi"/>
          <w:sz w:val="28"/>
          <w:szCs w:val="28"/>
          <w:lang w:eastAsia="en-US"/>
        </w:rPr>
        <w:t xml:space="preserve"> в течение одного месяца со дня заключения соглашения перечисляет в установленном законодательством порядке субсидию победителю отбора, с которым заключено соглашение, на указанный им в заявлении о предоставлении субсидии расчетный или корреспондентский счет, открытый в учреждении Центрального банка Российской Федерации или кредитной организации.</w:t>
      </w:r>
    </w:p>
    <w:p w:rsidR="00882D84" w:rsidRPr="00A44DE1" w:rsidRDefault="00882D84" w:rsidP="00C746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44DE1">
        <w:rPr>
          <w:rFonts w:eastAsiaTheme="minorHAnsi"/>
          <w:sz w:val="28"/>
          <w:szCs w:val="28"/>
          <w:lang w:eastAsia="en-US"/>
        </w:rPr>
        <w:t>2</w:t>
      </w:r>
      <w:r w:rsidR="00886A2D">
        <w:rPr>
          <w:rFonts w:eastAsiaTheme="minorHAnsi"/>
          <w:sz w:val="28"/>
          <w:szCs w:val="28"/>
          <w:lang w:eastAsia="en-US"/>
        </w:rPr>
        <w:t>7</w:t>
      </w:r>
      <w:r w:rsidRPr="00A44DE1">
        <w:rPr>
          <w:rFonts w:eastAsiaTheme="minorHAnsi"/>
          <w:sz w:val="28"/>
          <w:szCs w:val="28"/>
          <w:lang w:eastAsia="en-US"/>
        </w:rPr>
        <w:t>. Основаниями для отказа в предоставлении субсидий являются:</w:t>
      </w:r>
    </w:p>
    <w:p w:rsidR="00882D84" w:rsidRPr="00A44DE1" w:rsidRDefault="00882D84" w:rsidP="00C746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44DE1">
        <w:rPr>
          <w:rFonts w:eastAsiaTheme="minorHAnsi"/>
          <w:sz w:val="28"/>
          <w:szCs w:val="28"/>
          <w:lang w:eastAsia="en-US"/>
        </w:rPr>
        <w:t>1) несоответствие представленных некоммерческой организацией документов требованиям, установленным пунктом 11 настоящего Порядка, или непредставление (представление не в полном объеме) указанных документов;</w:t>
      </w:r>
    </w:p>
    <w:p w:rsidR="00882D84" w:rsidRPr="00A44DE1" w:rsidRDefault="00882D84" w:rsidP="00C746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44DE1">
        <w:rPr>
          <w:rFonts w:eastAsiaTheme="minorHAnsi"/>
          <w:sz w:val="28"/>
          <w:szCs w:val="28"/>
          <w:lang w:eastAsia="en-US"/>
        </w:rPr>
        <w:t>2) установление факта недостоверности предоставленной некоммерческой организацией информации;</w:t>
      </w:r>
    </w:p>
    <w:p w:rsidR="00882D84" w:rsidRPr="00A44DE1" w:rsidRDefault="00882D84" w:rsidP="00C746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44DE1">
        <w:rPr>
          <w:rFonts w:eastAsiaTheme="minorHAnsi"/>
          <w:sz w:val="28"/>
          <w:szCs w:val="28"/>
          <w:lang w:eastAsia="en-US"/>
        </w:rPr>
        <w:lastRenderedPageBreak/>
        <w:t>3) несоответствие некоммерческой организации категории получателей субсидий, предусмотренной пунктом 5 настоящего Порядка, и требованиям, установленным пунктом 10 настоящего Порядка;</w:t>
      </w:r>
    </w:p>
    <w:p w:rsidR="00882D84" w:rsidRPr="00A44DE1" w:rsidRDefault="00882D84" w:rsidP="00C746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44DE1">
        <w:rPr>
          <w:rFonts w:eastAsiaTheme="minorHAnsi"/>
          <w:sz w:val="28"/>
          <w:szCs w:val="28"/>
          <w:lang w:eastAsia="en-US"/>
        </w:rPr>
        <w:t xml:space="preserve">4) распределение в полном объеме бюджетных средств, предусмотренных </w:t>
      </w:r>
      <w:r w:rsidR="00A44DE1">
        <w:rPr>
          <w:rFonts w:eastAsiaTheme="minorHAnsi"/>
          <w:sz w:val="28"/>
          <w:szCs w:val="28"/>
          <w:lang w:eastAsia="en-US"/>
        </w:rPr>
        <w:t>Администрации</w:t>
      </w:r>
      <w:r w:rsidRPr="00A44DE1">
        <w:rPr>
          <w:rFonts w:eastAsiaTheme="minorHAnsi"/>
          <w:sz w:val="28"/>
          <w:szCs w:val="28"/>
          <w:lang w:eastAsia="en-US"/>
        </w:rPr>
        <w:t xml:space="preserve"> согласно бюджетному законодательству</w:t>
      </w:r>
      <w:r w:rsidR="00DE341F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Pr="00A44DE1">
        <w:rPr>
          <w:rFonts w:eastAsiaTheme="minorHAnsi"/>
          <w:sz w:val="28"/>
          <w:szCs w:val="28"/>
          <w:lang w:eastAsia="en-US"/>
        </w:rPr>
        <w:t xml:space="preserve"> в текущем году на предоставление субсидий, между некоммерческими организациями;</w:t>
      </w:r>
    </w:p>
    <w:p w:rsidR="00882D84" w:rsidRDefault="00882D84" w:rsidP="00C746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44DE1">
        <w:rPr>
          <w:rFonts w:eastAsiaTheme="minorHAnsi"/>
          <w:sz w:val="28"/>
          <w:szCs w:val="28"/>
          <w:lang w:eastAsia="en-US"/>
        </w:rPr>
        <w:t>5) менее 40 баллов по итогам рейтинговой оценки проектов - для отбора в целях предоставления</w:t>
      </w:r>
      <w:r w:rsidR="0081394A">
        <w:rPr>
          <w:rFonts w:eastAsiaTheme="minorHAnsi"/>
          <w:sz w:val="28"/>
          <w:szCs w:val="28"/>
          <w:lang w:eastAsia="en-US"/>
        </w:rPr>
        <w:t xml:space="preserve"> субсидий на реализацию проекта;</w:t>
      </w:r>
    </w:p>
    <w:p w:rsidR="0081394A" w:rsidRPr="00A44DE1" w:rsidRDefault="0081394A" w:rsidP="00C746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6) </w:t>
      </w:r>
      <w:r w:rsidRPr="0081394A">
        <w:rPr>
          <w:rFonts w:eastAsiaTheme="minorHAnsi"/>
          <w:sz w:val="28"/>
          <w:szCs w:val="28"/>
          <w:lang w:eastAsia="en-US"/>
        </w:rPr>
        <w:t xml:space="preserve">признание победителя отбора </w:t>
      </w:r>
      <w:proofErr w:type="gramStart"/>
      <w:r w:rsidRPr="0081394A">
        <w:rPr>
          <w:rFonts w:eastAsiaTheme="minorHAnsi"/>
          <w:sz w:val="28"/>
          <w:szCs w:val="28"/>
          <w:lang w:eastAsia="en-US"/>
        </w:rPr>
        <w:t>уклонившимся</w:t>
      </w:r>
      <w:proofErr w:type="gramEnd"/>
      <w:r w:rsidRPr="0081394A">
        <w:rPr>
          <w:rFonts w:eastAsiaTheme="minorHAnsi"/>
          <w:sz w:val="28"/>
          <w:szCs w:val="28"/>
          <w:lang w:eastAsia="en-US"/>
        </w:rPr>
        <w:t xml:space="preserve"> от заключения соглашения.</w:t>
      </w:r>
    </w:p>
    <w:p w:rsidR="00DE341F" w:rsidRPr="00DE341F" w:rsidRDefault="00882D84" w:rsidP="00DE341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44DE1">
        <w:rPr>
          <w:rFonts w:eastAsiaTheme="minorHAnsi"/>
          <w:sz w:val="28"/>
          <w:szCs w:val="28"/>
          <w:lang w:eastAsia="en-US"/>
        </w:rPr>
        <w:t>2</w:t>
      </w:r>
      <w:r w:rsidR="00DE341F">
        <w:rPr>
          <w:rFonts w:eastAsiaTheme="minorHAnsi"/>
          <w:sz w:val="28"/>
          <w:szCs w:val="28"/>
          <w:lang w:eastAsia="en-US"/>
        </w:rPr>
        <w:t>8</w:t>
      </w:r>
      <w:r w:rsidRPr="00A44DE1">
        <w:rPr>
          <w:rFonts w:eastAsiaTheme="minorHAnsi"/>
          <w:sz w:val="28"/>
          <w:szCs w:val="28"/>
          <w:lang w:eastAsia="en-US"/>
        </w:rPr>
        <w:t xml:space="preserve">. </w:t>
      </w:r>
      <w:r w:rsidR="0081394A">
        <w:rPr>
          <w:rFonts w:eastAsiaTheme="minorHAnsi"/>
          <w:sz w:val="28"/>
          <w:szCs w:val="28"/>
          <w:lang w:eastAsia="en-US"/>
        </w:rPr>
        <w:t>Р</w:t>
      </w:r>
      <w:r w:rsidR="00DE341F" w:rsidRPr="00DE341F">
        <w:rPr>
          <w:rFonts w:eastAsiaTheme="minorHAnsi"/>
          <w:sz w:val="28"/>
          <w:szCs w:val="28"/>
          <w:lang w:eastAsia="en-US"/>
        </w:rPr>
        <w:t>езультатом предоставления субсидии является:</w:t>
      </w:r>
    </w:p>
    <w:p w:rsidR="00DE341F" w:rsidRPr="00DE341F" w:rsidRDefault="00DE341F" w:rsidP="00DE341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E341F">
        <w:rPr>
          <w:rFonts w:eastAsiaTheme="minorHAnsi"/>
          <w:sz w:val="28"/>
          <w:szCs w:val="28"/>
          <w:lang w:eastAsia="en-US"/>
        </w:rPr>
        <w:t>1) реализация проекта некоммерческой организацией (для субсидий на реализацию проектов);</w:t>
      </w:r>
    </w:p>
    <w:p w:rsidR="00DE341F" w:rsidRPr="00DE341F" w:rsidRDefault="00DE341F" w:rsidP="00DE341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E341F">
        <w:rPr>
          <w:rFonts w:eastAsiaTheme="minorHAnsi"/>
          <w:sz w:val="28"/>
          <w:szCs w:val="28"/>
          <w:lang w:eastAsia="en-US"/>
        </w:rPr>
        <w:t xml:space="preserve">2) осуществление </w:t>
      </w:r>
      <w:proofErr w:type="gramStart"/>
      <w:r w:rsidRPr="00DE341F">
        <w:rPr>
          <w:rFonts w:eastAsiaTheme="minorHAnsi"/>
          <w:sz w:val="28"/>
          <w:szCs w:val="28"/>
          <w:lang w:eastAsia="en-US"/>
        </w:rPr>
        <w:t>обучения</w:t>
      </w:r>
      <w:proofErr w:type="gramEnd"/>
      <w:r w:rsidRPr="00DE341F">
        <w:rPr>
          <w:rFonts w:eastAsiaTheme="minorHAnsi"/>
          <w:sz w:val="28"/>
          <w:szCs w:val="28"/>
          <w:lang w:eastAsia="en-US"/>
        </w:rPr>
        <w:t xml:space="preserve"> по основным профессиональным образовательным программам, основным программам профессионального обучения, дополнительным профессиональным программам, участие в образовательных проектах работников или добровольцев некоммерческой организации (для субсидий на обучение).</w:t>
      </w:r>
    </w:p>
    <w:p w:rsidR="00882D84" w:rsidRPr="00A44DE1" w:rsidRDefault="00DE341F" w:rsidP="00DE341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E341F">
        <w:rPr>
          <w:rFonts w:eastAsiaTheme="minorHAnsi"/>
          <w:sz w:val="28"/>
          <w:szCs w:val="28"/>
          <w:lang w:eastAsia="en-US"/>
        </w:rPr>
        <w:t>Точная дата завершения и конечное значение результата предоставления субсидии устанавливаются соглашением.</w:t>
      </w:r>
    </w:p>
    <w:p w:rsidR="00DE341F" w:rsidRPr="00DE341F" w:rsidRDefault="00882D84" w:rsidP="00DE341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44DE1">
        <w:rPr>
          <w:rFonts w:eastAsiaTheme="minorHAnsi"/>
          <w:sz w:val="28"/>
          <w:szCs w:val="28"/>
          <w:lang w:eastAsia="en-US"/>
        </w:rPr>
        <w:t>2</w:t>
      </w:r>
      <w:r w:rsidR="00DE341F">
        <w:rPr>
          <w:rFonts w:eastAsiaTheme="minorHAnsi"/>
          <w:sz w:val="28"/>
          <w:szCs w:val="28"/>
          <w:lang w:eastAsia="en-US"/>
        </w:rPr>
        <w:t>9</w:t>
      </w:r>
      <w:r w:rsidRPr="00A44DE1">
        <w:rPr>
          <w:rFonts w:eastAsiaTheme="minorHAnsi"/>
          <w:sz w:val="28"/>
          <w:szCs w:val="28"/>
          <w:lang w:eastAsia="en-US"/>
        </w:rPr>
        <w:t xml:space="preserve">. </w:t>
      </w:r>
      <w:r w:rsidR="00DE341F" w:rsidRPr="00DE341F">
        <w:rPr>
          <w:rFonts w:eastAsiaTheme="minorHAnsi"/>
          <w:sz w:val="28"/>
          <w:szCs w:val="28"/>
          <w:lang w:eastAsia="en-US"/>
        </w:rPr>
        <w:t>Показателями являются:</w:t>
      </w:r>
    </w:p>
    <w:p w:rsidR="00DE341F" w:rsidRPr="00DE341F" w:rsidRDefault="00DE341F" w:rsidP="00DE341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E341F">
        <w:rPr>
          <w:rFonts w:eastAsiaTheme="minorHAnsi"/>
          <w:sz w:val="28"/>
          <w:szCs w:val="28"/>
          <w:lang w:eastAsia="en-US"/>
        </w:rPr>
        <w:t xml:space="preserve">1) численность </w:t>
      </w:r>
      <w:proofErr w:type="spellStart"/>
      <w:r w:rsidRPr="00DE341F">
        <w:rPr>
          <w:rFonts w:eastAsiaTheme="minorHAnsi"/>
          <w:sz w:val="28"/>
          <w:szCs w:val="28"/>
          <w:lang w:eastAsia="en-US"/>
        </w:rPr>
        <w:t>благополучателей</w:t>
      </w:r>
      <w:proofErr w:type="spellEnd"/>
      <w:r w:rsidRPr="00DE341F">
        <w:rPr>
          <w:rFonts w:eastAsiaTheme="minorHAnsi"/>
          <w:sz w:val="28"/>
          <w:szCs w:val="28"/>
          <w:lang w:eastAsia="en-US"/>
        </w:rPr>
        <w:t xml:space="preserve"> и (или) количество участников мероприятий, и (или) количество проведенных мероприятий (в том числе количество подготовленных видеоматериалов, количество выпущенных экземпляров печатных изданий (для субсидий на реализацию проектов);</w:t>
      </w:r>
    </w:p>
    <w:p w:rsidR="00DE341F" w:rsidRPr="00DE341F" w:rsidRDefault="00DE341F" w:rsidP="00DE341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E341F">
        <w:rPr>
          <w:rFonts w:eastAsiaTheme="minorHAnsi"/>
          <w:sz w:val="28"/>
          <w:szCs w:val="28"/>
          <w:lang w:eastAsia="en-US"/>
        </w:rPr>
        <w:t xml:space="preserve">2) количество работников и добровольцев некоммерческой организации, прошедших </w:t>
      </w:r>
      <w:proofErr w:type="gramStart"/>
      <w:r w:rsidRPr="00DE341F">
        <w:rPr>
          <w:rFonts w:eastAsiaTheme="minorHAnsi"/>
          <w:sz w:val="28"/>
          <w:szCs w:val="28"/>
          <w:lang w:eastAsia="en-US"/>
        </w:rPr>
        <w:t>обучение</w:t>
      </w:r>
      <w:proofErr w:type="gramEnd"/>
      <w:r w:rsidRPr="00DE341F">
        <w:rPr>
          <w:rFonts w:eastAsiaTheme="minorHAnsi"/>
          <w:sz w:val="28"/>
          <w:szCs w:val="28"/>
          <w:lang w:eastAsia="en-US"/>
        </w:rPr>
        <w:t xml:space="preserve"> по основным профессиональным образовательным программам и (или) основным программам профессионального обучения, и (или) дополнительным профессиональным программам, и (или) принявших участие в образовательных проектах (для субсидий на обучение).</w:t>
      </w:r>
    </w:p>
    <w:p w:rsidR="00882D84" w:rsidRPr="00A44DE1" w:rsidRDefault="00DE341F" w:rsidP="00DE341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E341F">
        <w:rPr>
          <w:rFonts w:eastAsiaTheme="minorHAnsi"/>
          <w:sz w:val="28"/>
          <w:szCs w:val="28"/>
          <w:lang w:eastAsia="en-US"/>
        </w:rPr>
        <w:t>Значения показателей устанавливаются соглашением.</w:t>
      </w:r>
    </w:p>
    <w:p w:rsidR="00882D84" w:rsidRPr="00D720DF" w:rsidRDefault="00882D84" w:rsidP="00C746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highlight w:val="green"/>
          <w:lang w:eastAsia="en-US"/>
        </w:rPr>
      </w:pPr>
    </w:p>
    <w:p w:rsidR="00882D84" w:rsidRPr="008F63E6" w:rsidRDefault="00882D84" w:rsidP="008F63E6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8F63E6">
        <w:rPr>
          <w:rFonts w:eastAsiaTheme="minorHAnsi"/>
          <w:sz w:val="28"/>
          <w:szCs w:val="28"/>
          <w:lang w:eastAsia="en-US"/>
        </w:rPr>
        <w:t>IV. Требования к отчетности</w:t>
      </w:r>
    </w:p>
    <w:p w:rsidR="00882D84" w:rsidRPr="00D720DF" w:rsidRDefault="00882D84" w:rsidP="00C746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highlight w:val="green"/>
          <w:lang w:eastAsia="en-US"/>
        </w:rPr>
      </w:pPr>
    </w:p>
    <w:p w:rsidR="00882D84" w:rsidRPr="00E91FD6" w:rsidRDefault="00DE341F" w:rsidP="00C746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30</w:t>
      </w:r>
      <w:r w:rsidR="00882D84" w:rsidRPr="00E91FD6">
        <w:rPr>
          <w:rFonts w:eastAsiaTheme="minorHAnsi"/>
          <w:sz w:val="28"/>
          <w:szCs w:val="28"/>
          <w:lang w:eastAsia="en-US"/>
        </w:rPr>
        <w:t xml:space="preserve">. </w:t>
      </w:r>
      <w:r w:rsidR="0081394A" w:rsidRPr="0081394A">
        <w:rPr>
          <w:rFonts w:eastAsiaTheme="minorHAnsi"/>
          <w:sz w:val="28"/>
          <w:szCs w:val="28"/>
          <w:lang w:eastAsia="en-US"/>
        </w:rPr>
        <w:t xml:space="preserve">Некоммерческие организации представляют ежеквартально, в срок не позднее 15-го числа месяца, следующего за отчетным кварталом, в </w:t>
      </w:r>
      <w:r w:rsidR="0081394A">
        <w:rPr>
          <w:rFonts w:eastAsiaTheme="minorHAnsi"/>
          <w:sz w:val="28"/>
          <w:szCs w:val="28"/>
          <w:lang w:eastAsia="en-US"/>
        </w:rPr>
        <w:t>Администрацию</w:t>
      </w:r>
      <w:r w:rsidR="0081394A" w:rsidRPr="0081394A">
        <w:rPr>
          <w:rFonts w:eastAsiaTheme="minorHAnsi"/>
          <w:sz w:val="28"/>
          <w:szCs w:val="28"/>
          <w:lang w:eastAsia="en-US"/>
        </w:rPr>
        <w:t xml:space="preserve"> по формам, предусмотренным типовой формой соглашения о предоставлении субсидии, установленной финансовым органом </w:t>
      </w:r>
      <w:proofErr w:type="gramStart"/>
      <w:r w:rsidR="0081394A" w:rsidRPr="0081394A">
        <w:rPr>
          <w:rFonts w:eastAsiaTheme="minorHAnsi"/>
          <w:sz w:val="28"/>
          <w:szCs w:val="28"/>
          <w:lang w:eastAsia="en-US"/>
        </w:rPr>
        <w:t>Русско-Полянского</w:t>
      </w:r>
      <w:proofErr w:type="gramEnd"/>
      <w:r w:rsidR="0081394A" w:rsidRPr="0081394A">
        <w:rPr>
          <w:rFonts w:eastAsiaTheme="minorHAnsi"/>
          <w:sz w:val="28"/>
          <w:szCs w:val="28"/>
          <w:lang w:eastAsia="en-US"/>
        </w:rPr>
        <w:t xml:space="preserve"> муниципального района Омской области, следующую отчетность:</w:t>
      </w:r>
    </w:p>
    <w:p w:rsidR="00882D84" w:rsidRPr="00E91FD6" w:rsidRDefault="00882D84" w:rsidP="00C746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1FD6">
        <w:rPr>
          <w:rFonts w:eastAsiaTheme="minorHAnsi"/>
          <w:sz w:val="28"/>
          <w:szCs w:val="28"/>
          <w:lang w:eastAsia="en-US"/>
        </w:rPr>
        <w:t>1) отчет о достижении результата предоставления субсидии, показателей;</w:t>
      </w:r>
    </w:p>
    <w:p w:rsidR="00882D84" w:rsidRPr="00E91FD6" w:rsidRDefault="00882D84" w:rsidP="00C746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1FD6">
        <w:rPr>
          <w:rFonts w:eastAsiaTheme="minorHAnsi"/>
          <w:sz w:val="28"/>
          <w:szCs w:val="28"/>
          <w:lang w:eastAsia="en-US"/>
        </w:rPr>
        <w:t>2) отчет об осуществлении расходов, источником финансового обеспечения которых является субсидия.</w:t>
      </w:r>
    </w:p>
    <w:p w:rsidR="00882D84" w:rsidRPr="00E91FD6" w:rsidRDefault="00882D84" w:rsidP="00C746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1FD6">
        <w:rPr>
          <w:rFonts w:eastAsiaTheme="minorHAnsi"/>
          <w:sz w:val="28"/>
          <w:szCs w:val="28"/>
          <w:lang w:eastAsia="en-US"/>
        </w:rPr>
        <w:t xml:space="preserve">Документы, предусмотренные настоящим пунктом, могут быть представлены в форме электронного документа (подписанного электронной </w:t>
      </w:r>
      <w:r w:rsidRPr="00E91FD6">
        <w:rPr>
          <w:rFonts w:eastAsiaTheme="minorHAnsi"/>
          <w:sz w:val="28"/>
          <w:szCs w:val="28"/>
          <w:lang w:eastAsia="en-US"/>
        </w:rPr>
        <w:lastRenderedPageBreak/>
        <w:t>подписью в соответствии с законодательством) и (или) документа на бумажном носителе (по выбору некоммерческой организации).</w:t>
      </w:r>
    </w:p>
    <w:p w:rsidR="00882D84" w:rsidRDefault="00882D84" w:rsidP="00C746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1FD6">
        <w:rPr>
          <w:rFonts w:eastAsiaTheme="minorHAnsi"/>
          <w:sz w:val="28"/>
          <w:szCs w:val="28"/>
          <w:lang w:eastAsia="en-US"/>
        </w:rPr>
        <w:t>3</w:t>
      </w:r>
      <w:r w:rsidR="00320CF9">
        <w:rPr>
          <w:rFonts w:eastAsiaTheme="minorHAnsi"/>
          <w:sz w:val="28"/>
          <w:szCs w:val="28"/>
          <w:lang w:eastAsia="en-US"/>
        </w:rPr>
        <w:t>1</w:t>
      </w:r>
      <w:r w:rsidRPr="00E91FD6">
        <w:rPr>
          <w:rFonts w:eastAsiaTheme="minorHAnsi"/>
          <w:sz w:val="28"/>
          <w:szCs w:val="28"/>
          <w:lang w:eastAsia="en-US"/>
        </w:rPr>
        <w:t xml:space="preserve">. </w:t>
      </w:r>
      <w:r w:rsidR="00E91FD6">
        <w:rPr>
          <w:rFonts w:eastAsiaTheme="minorHAnsi"/>
          <w:sz w:val="28"/>
          <w:szCs w:val="28"/>
          <w:lang w:eastAsia="en-US"/>
        </w:rPr>
        <w:t>Администрация</w:t>
      </w:r>
      <w:r w:rsidRPr="00E91FD6">
        <w:rPr>
          <w:rFonts w:eastAsiaTheme="minorHAnsi"/>
          <w:sz w:val="28"/>
          <w:szCs w:val="28"/>
          <w:lang w:eastAsia="en-US"/>
        </w:rPr>
        <w:t xml:space="preserve"> </w:t>
      </w:r>
      <w:r w:rsidR="0081394A" w:rsidRPr="0081394A">
        <w:rPr>
          <w:rFonts w:eastAsiaTheme="minorHAnsi"/>
          <w:sz w:val="28"/>
          <w:szCs w:val="28"/>
          <w:lang w:eastAsia="en-US"/>
        </w:rPr>
        <w:t>вправе при необходимости устанавливать в соглашении сроки и формы представления некоммерческими организациями дополнительной отчетности (с указанием ее наименования).</w:t>
      </w:r>
    </w:p>
    <w:p w:rsidR="0081394A" w:rsidRPr="00E91FD6" w:rsidRDefault="0081394A" w:rsidP="00C746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31.1. Администрация</w:t>
      </w:r>
      <w:r w:rsidRPr="0081394A">
        <w:rPr>
          <w:rFonts w:eastAsiaTheme="minorHAnsi"/>
          <w:sz w:val="28"/>
          <w:szCs w:val="28"/>
          <w:lang w:eastAsia="en-US"/>
        </w:rPr>
        <w:t xml:space="preserve"> осуществляет проверку и принятие отчетности, указанной в пунктах 30, 31 настоящего Порядка, в срок, не превышающий 30 рабочих дней со дня представления такой отчетности.</w:t>
      </w:r>
    </w:p>
    <w:p w:rsidR="00882D84" w:rsidRDefault="00882D84" w:rsidP="00C746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highlight w:val="green"/>
          <w:lang w:eastAsia="en-US"/>
        </w:rPr>
      </w:pPr>
    </w:p>
    <w:p w:rsidR="00320CF9" w:rsidRPr="00D720DF" w:rsidRDefault="00320CF9" w:rsidP="00C746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highlight w:val="green"/>
          <w:lang w:eastAsia="en-US"/>
        </w:rPr>
      </w:pPr>
    </w:p>
    <w:p w:rsidR="00882D84" w:rsidRPr="00E91FD6" w:rsidRDefault="00882D84" w:rsidP="00E91FD6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E91FD6">
        <w:rPr>
          <w:rFonts w:eastAsiaTheme="minorHAnsi"/>
          <w:sz w:val="28"/>
          <w:szCs w:val="28"/>
          <w:lang w:eastAsia="en-US"/>
        </w:rPr>
        <w:t xml:space="preserve">V. Требования об осуществлении контроля </w:t>
      </w:r>
      <w:r w:rsidR="0081394A">
        <w:rPr>
          <w:rFonts w:eastAsiaTheme="minorHAnsi"/>
          <w:sz w:val="28"/>
          <w:szCs w:val="28"/>
          <w:lang w:eastAsia="en-US"/>
        </w:rPr>
        <w:t xml:space="preserve">(мониторинга) </w:t>
      </w:r>
      <w:r w:rsidRPr="00E91FD6">
        <w:rPr>
          <w:rFonts w:eastAsiaTheme="minorHAnsi"/>
          <w:sz w:val="28"/>
          <w:szCs w:val="28"/>
          <w:lang w:eastAsia="en-US"/>
        </w:rPr>
        <w:t>за соблюдением</w:t>
      </w:r>
    </w:p>
    <w:p w:rsidR="00882D84" w:rsidRPr="00E91FD6" w:rsidRDefault="00882D84" w:rsidP="00E91FD6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E91FD6">
        <w:rPr>
          <w:rFonts w:eastAsiaTheme="minorHAnsi"/>
          <w:sz w:val="28"/>
          <w:szCs w:val="28"/>
          <w:lang w:eastAsia="en-US"/>
        </w:rPr>
        <w:t>условий и порядка предоставления субсидий</w:t>
      </w:r>
    </w:p>
    <w:p w:rsidR="00882D84" w:rsidRPr="00E91FD6" w:rsidRDefault="00882D84" w:rsidP="00E91FD6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E91FD6">
        <w:rPr>
          <w:rFonts w:eastAsiaTheme="minorHAnsi"/>
          <w:sz w:val="28"/>
          <w:szCs w:val="28"/>
          <w:lang w:eastAsia="en-US"/>
        </w:rPr>
        <w:t>и ответственность за их нарушение</w:t>
      </w:r>
    </w:p>
    <w:p w:rsidR="00882D84" w:rsidRPr="00D720DF" w:rsidRDefault="00882D84" w:rsidP="00C746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highlight w:val="green"/>
          <w:lang w:eastAsia="en-US"/>
        </w:rPr>
      </w:pPr>
    </w:p>
    <w:p w:rsidR="00320CF9" w:rsidRPr="00320CF9" w:rsidRDefault="00882D84" w:rsidP="00320CF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1FD6">
        <w:rPr>
          <w:rFonts w:eastAsiaTheme="minorHAnsi"/>
          <w:sz w:val="28"/>
          <w:szCs w:val="28"/>
          <w:lang w:eastAsia="en-US"/>
        </w:rPr>
        <w:t>3</w:t>
      </w:r>
      <w:r w:rsidR="00320CF9">
        <w:rPr>
          <w:rFonts w:eastAsiaTheme="minorHAnsi"/>
          <w:sz w:val="28"/>
          <w:szCs w:val="28"/>
          <w:lang w:eastAsia="en-US"/>
        </w:rPr>
        <w:t>2</w:t>
      </w:r>
      <w:r w:rsidRPr="00E91FD6">
        <w:rPr>
          <w:rFonts w:eastAsiaTheme="minorHAnsi"/>
          <w:sz w:val="28"/>
          <w:szCs w:val="28"/>
          <w:lang w:eastAsia="en-US"/>
        </w:rPr>
        <w:t xml:space="preserve">. </w:t>
      </w:r>
      <w:r w:rsidR="00320CF9" w:rsidRPr="00320CF9">
        <w:rPr>
          <w:rFonts w:eastAsiaTheme="minorHAnsi"/>
          <w:sz w:val="28"/>
          <w:szCs w:val="28"/>
          <w:lang w:eastAsia="en-US"/>
        </w:rPr>
        <w:t>В отношении некоммерческих организаций, получателей средств субсидии:</w:t>
      </w:r>
    </w:p>
    <w:p w:rsidR="00320CF9" w:rsidRPr="00320CF9" w:rsidRDefault="00320CF9" w:rsidP="00320CF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20CF9">
        <w:rPr>
          <w:rFonts w:eastAsiaTheme="minorHAnsi"/>
          <w:sz w:val="28"/>
          <w:szCs w:val="28"/>
          <w:lang w:eastAsia="en-US"/>
        </w:rPr>
        <w:t xml:space="preserve">1) </w:t>
      </w:r>
      <w:r>
        <w:rPr>
          <w:rFonts w:eastAsiaTheme="minorHAnsi"/>
          <w:sz w:val="28"/>
          <w:szCs w:val="28"/>
          <w:lang w:eastAsia="en-US"/>
        </w:rPr>
        <w:t>Администрацией</w:t>
      </w:r>
      <w:r w:rsidRPr="00320CF9">
        <w:rPr>
          <w:rFonts w:eastAsiaTheme="minorHAnsi"/>
          <w:sz w:val="28"/>
          <w:szCs w:val="28"/>
          <w:lang w:eastAsia="en-US"/>
        </w:rPr>
        <w:t xml:space="preserve"> осуществляются проверки соблюдения ими порядка и условий предоставления субсидий, в том числе в части достижения результатов предоставления субсидий;</w:t>
      </w:r>
    </w:p>
    <w:p w:rsidR="00882D84" w:rsidRDefault="00320CF9" w:rsidP="00320CF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20CF9">
        <w:rPr>
          <w:rFonts w:eastAsiaTheme="minorHAnsi"/>
          <w:sz w:val="28"/>
          <w:szCs w:val="28"/>
          <w:lang w:eastAsia="en-US"/>
        </w:rPr>
        <w:t xml:space="preserve">2) </w:t>
      </w:r>
      <w:r>
        <w:rPr>
          <w:rFonts w:eastAsiaTheme="minorHAnsi"/>
          <w:sz w:val="28"/>
          <w:szCs w:val="28"/>
          <w:lang w:eastAsia="en-US"/>
        </w:rPr>
        <w:t xml:space="preserve">финансовым органом </w:t>
      </w:r>
      <w:proofErr w:type="gramStart"/>
      <w:r>
        <w:rPr>
          <w:rFonts w:eastAsiaTheme="minorHAnsi"/>
          <w:sz w:val="28"/>
          <w:szCs w:val="28"/>
          <w:lang w:eastAsia="en-US"/>
        </w:rPr>
        <w:t>Русско-Полянского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муниципального района Омской области</w:t>
      </w:r>
      <w:r w:rsidRPr="00320CF9">
        <w:rPr>
          <w:rFonts w:eastAsiaTheme="minorHAnsi"/>
          <w:sz w:val="28"/>
          <w:szCs w:val="28"/>
          <w:lang w:eastAsia="en-US"/>
        </w:rPr>
        <w:t xml:space="preserve"> осуществляются проверки в соответствии со статьями 268.1 и 269.2 Бюджетного кодекса Российской Федерации.</w:t>
      </w:r>
    </w:p>
    <w:p w:rsidR="00882D84" w:rsidRPr="00E91FD6" w:rsidRDefault="00882D84" w:rsidP="00C746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1FD6">
        <w:rPr>
          <w:rFonts w:eastAsiaTheme="minorHAnsi"/>
          <w:sz w:val="28"/>
          <w:szCs w:val="28"/>
          <w:lang w:eastAsia="en-US"/>
        </w:rPr>
        <w:t>3</w:t>
      </w:r>
      <w:r w:rsidR="00320CF9">
        <w:rPr>
          <w:rFonts w:eastAsiaTheme="minorHAnsi"/>
          <w:sz w:val="28"/>
          <w:szCs w:val="28"/>
          <w:lang w:eastAsia="en-US"/>
        </w:rPr>
        <w:t>3</w:t>
      </w:r>
      <w:r w:rsidRPr="00E91FD6">
        <w:rPr>
          <w:rFonts w:eastAsiaTheme="minorHAnsi"/>
          <w:sz w:val="28"/>
          <w:szCs w:val="28"/>
          <w:lang w:eastAsia="en-US"/>
        </w:rPr>
        <w:t>. В случае нарушения некоммерческой организацией (получателями средств субсидии) условий предоставления субсидий (за исключением условий, установленн</w:t>
      </w:r>
      <w:r w:rsidR="00320CF9">
        <w:rPr>
          <w:rFonts w:eastAsiaTheme="minorHAnsi"/>
          <w:sz w:val="28"/>
          <w:szCs w:val="28"/>
          <w:lang w:eastAsia="en-US"/>
        </w:rPr>
        <w:t>ого</w:t>
      </w:r>
      <w:r w:rsidRPr="00E91FD6">
        <w:rPr>
          <w:rFonts w:eastAsiaTheme="minorHAnsi"/>
          <w:sz w:val="28"/>
          <w:szCs w:val="28"/>
          <w:lang w:eastAsia="en-US"/>
        </w:rPr>
        <w:t xml:space="preserve"> подпунктом 10 пункта 2</w:t>
      </w:r>
      <w:r w:rsidR="00320CF9">
        <w:rPr>
          <w:rFonts w:eastAsiaTheme="minorHAnsi"/>
          <w:sz w:val="28"/>
          <w:szCs w:val="28"/>
          <w:lang w:eastAsia="en-US"/>
        </w:rPr>
        <w:t>2</w:t>
      </w:r>
      <w:r w:rsidRPr="00E91FD6">
        <w:rPr>
          <w:rFonts w:eastAsiaTheme="minorHAnsi"/>
          <w:sz w:val="28"/>
          <w:szCs w:val="28"/>
          <w:lang w:eastAsia="en-US"/>
        </w:rPr>
        <w:t xml:space="preserve"> настоящего Порядка), </w:t>
      </w:r>
      <w:proofErr w:type="gramStart"/>
      <w:r w:rsidRPr="00E91FD6">
        <w:rPr>
          <w:rFonts w:eastAsiaTheme="minorHAnsi"/>
          <w:sz w:val="28"/>
          <w:szCs w:val="28"/>
          <w:lang w:eastAsia="en-US"/>
        </w:rPr>
        <w:t>выявленного</w:t>
      </w:r>
      <w:proofErr w:type="gramEnd"/>
      <w:r w:rsidRPr="00E91FD6">
        <w:rPr>
          <w:rFonts w:eastAsiaTheme="minorHAnsi"/>
          <w:sz w:val="28"/>
          <w:szCs w:val="28"/>
          <w:lang w:eastAsia="en-US"/>
        </w:rPr>
        <w:t xml:space="preserve"> в том числе по фактам проверок, осуществляемых </w:t>
      </w:r>
      <w:r w:rsidR="00E91FD6">
        <w:rPr>
          <w:rFonts w:eastAsiaTheme="minorHAnsi"/>
          <w:sz w:val="28"/>
          <w:szCs w:val="28"/>
          <w:lang w:eastAsia="en-US"/>
        </w:rPr>
        <w:t>Администрацией</w:t>
      </w:r>
      <w:r w:rsidRPr="00E91FD6">
        <w:rPr>
          <w:rFonts w:eastAsiaTheme="minorHAnsi"/>
          <w:sz w:val="28"/>
          <w:szCs w:val="28"/>
          <w:lang w:eastAsia="en-US"/>
        </w:rPr>
        <w:t xml:space="preserve"> и органом финансового контроля, </w:t>
      </w:r>
      <w:r w:rsidR="00E91FD6">
        <w:rPr>
          <w:rFonts w:eastAsiaTheme="minorHAnsi"/>
          <w:sz w:val="28"/>
          <w:szCs w:val="28"/>
          <w:lang w:eastAsia="en-US"/>
        </w:rPr>
        <w:t>Администрация</w:t>
      </w:r>
      <w:r w:rsidRPr="00E91FD6">
        <w:rPr>
          <w:rFonts w:eastAsiaTheme="minorHAnsi"/>
          <w:sz w:val="28"/>
          <w:szCs w:val="28"/>
          <w:lang w:eastAsia="en-US"/>
        </w:rPr>
        <w:t xml:space="preserve"> в течение 3 рабочих дней со дня обнаружения указанных обстоятельств направляет некоммерческой организации (получателям средств субсидии) уведомление о возврате субсидии (средств, полученных на основании </w:t>
      </w:r>
      <w:r w:rsidR="00E91FD6">
        <w:rPr>
          <w:rFonts w:eastAsiaTheme="minorHAnsi"/>
          <w:sz w:val="28"/>
          <w:szCs w:val="28"/>
          <w:lang w:eastAsia="en-US"/>
        </w:rPr>
        <w:t>соглашения</w:t>
      </w:r>
      <w:r w:rsidRPr="00E91FD6">
        <w:rPr>
          <w:rFonts w:eastAsiaTheme="minorHAnsi"/>
          <w:sz w:val="28"/>
          <w:szCs w:val="28"/>
          <w:lang w:eastAsia="en-US"/>
        </w:rPr>
        <w:t xml:space="preserve"> (</w:t>
      </w:r>
      <w:proofErr w:type="gramStart"/>
      <w:r w:rsidRPr="00E91FD6">
        <w:rPr>
          <w:rFonts w:eastAsiaTheme="minorHAnsi"/>
          <w:sz w:val="28"/>
          <w:szCs w:val="28"/>
          <w:lang w:eastAsia="en-US"/>
        </w:rPr>
        <w:t>далее - средства субсидии)).</w:t>
      </w:r>
      <w:proofErr w:type="gramEnd"/>
    </w:p>
    <w:p w:rsidR="00882D84" w:rsidRPr="00E91FD6" w:rsidRDefault="00882D84" w:rsidP="00C746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1FD6">
        <w:rPr>
          <w:rFonts w:eastAsiaTheme="minorHAnsi"/>
          <w:sz w:val="28"/>
          <w:szCs w:val="28"/>
          <w:lang w:eastAsia="en-US"/>
        </w:rPr>
        <w:t>3</w:t>
      </w:r>
      <w:r w:rsidR="00320CF9">
        <w:rPr>
          <w:rFonts w:eastAsiaTheme="minorHAnsi"/>
          <w:sz w:val="28"/>
          <w:szCs w:val="28"/>
          <w:lang w:eastAsia="en-US"/>
        </w:rPr>
        <w:t>4</w:t>
      </w:r>
      <w:r w:rsidRPr="00E91FD6">
        <w:rPr>
          <w:rFonts w:eastAsiaTheme="minorHAnsi"/>
          <w:sz w:val="28"/>
          <w:szCs w:val="28"/>
          <w:lang w:eastAsia="en-US"/>
        </w:rPr>
        <w:t xml:space="preserve">. При </w:t>
      </w:r>
      <w:proofErr w:type="spellStart"/>
      <w:r w:rsidRPr="00E91FD6">
        <w:rPr>
          <w:rFonts w:eastAsiaTheme="minorHAnsi"/>
          <w:sz w:val="28"/>
          <w:szCs w:val="28"/>
          <w:lang w:eastAsia="en-US"/>
        </w:rPr>
        <w:t>недостижении</w:t>
      </w:r>
      <w:proofErr w:type="spellEnd"/>
      <w:r w:rsidRPr="00E91FD6">
        <w:rPr>
          <w:rFonts w:eastAsiaTheme="minorHAnsi"/>
          <w:sz w:val="28"/>
          <w:szCs w:val="28"/>
          <w:lang w:eastAsia="en-US"/>
        </w:rPr>
        <w:t xml:space="preserve"> </w:t>
      </w:r>
      <w:r w:rsidR="00320CF9">
        <w:rPr>
          <w:rFonts w:eastAsiaTheme="minorHAnsi"/>
          <w:sz w:val="28"/>
          <w:szCs w:val="28"/>
          <w:lang w:eastAsia="en-US"/>
        </w:rPr>
        <w:t xml:space="preserve">значения </w:t>
      </w:r>
      <w:r w:rsidRPr="00E91FD6">
        <w:rPr>
          <w:rFonts w:eastAsiaTheme="minorHAnsi"/>
          <w:sz w:val="28"/>
          <w:szCs w:val="28"/>
          <w:lang w:eastAsia="en-US"/>
        </w:rPr>
        <w:t xml:space="preserve">результата предоставления субсидии, показателей размер субсидии, подлежащий возврату в </w:t>
      </w:r>
      <w:r w:rsidR="009C12A2">
        <w:rPr>
          <w:rFonts w:eastAsiaTheme="minorHAnsi"/>
          <w:sz w:val="28"/>
          <w:szCs w:val="28"/>
          <w:lang w:eastAsia="en-US"/>
        </w:rPr>
        <w:t>районный</w:t>
      </w:r>
      <w:r w:rsidRPr="00E91FD6">
        <w:rPr>
          <w:rFonts w:eastAsiaTheme="minorHAnsi"/>
          <w:sz w:val="28"/>
          <w:szCs w:val="28"/>
          <w:lang w:eastAsia="en-US"/>
        </w:rPr>
        <w:t xml:space="preserve"> бюджет, рассчитывается по формуле:</w:t>
      </w:r>
    </w:p>
    <w:p w:rsidR="00882D84" w:rsidRPr="00D720DF" w:rsidRDefault="00882D84" w:rsidP="00C746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highlight w:val="green"/>
          <w:lang w:eastAsia="en-US"/>
        </w:rPr>
      </w:pPr>
    </w:p>
    <w:p w:rsidR="00D96721" w:rsidRDefault="00D96721" w:rsidP="00D9672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>
        <w:rPr>
          <w:rFonts w:eastAsiaTheme="minorHAnsi"/>
          <w:sz w:val="28"/>
          <w:szCs w:val="28"/>
          <w:lang w:eastAsia="en-US"/>
        </w:rPr>
        <w:t>V</w:t>
      </w:r>
      <w:proofErr w:type="gramEnd"/>
      <w:r>
        <w:rPr>
          <w:rFonts w:eastAsiaTheme="minorHAnsi"/>
          <w:sz w:val="28"/>
          <w:szCs w:val="28"/>
          <w:vertAlign w:val="subscript"/>
          <w:lang w:eastAsia="en-US"/>
        </w:rPr>
        <w:t>недостижения</w:t>
      </w:r>
      <w:proofErr w:type="spellEnd"/>
      <w:r>
        <w:rPr>
          <w:rFonts w:eastAsiaTheme="minorHAnsi"/>
          <w:sz w:val="28"/>
          <w:szCs w:val="28"/>
          <w:vertAlign w:val="subscript"/>
          <w:lang w:eastAsia="en-US"/>
        </w:rPr>
        <w:t xml:space="preserve"> результата предоставления субсидии, значений показателей</w:t>
      </w:r>
      <w:r>
        <w:rPr>
          <w:rFonts w:eastAsiaTheme="minorHAnsi"/>
          <w:sz w:val="28"/>
          <w:szCs w:val="28"/>
          <w:lang w:eastAsia="en-US"/>
        </w:rPr>
        <w:t xml:space="preserve"> = </w:t>
      </w:r>
      <w:proofErr w:type="spellStart"/>
      <w:r>
        <w:rPr>
          <w:rFonts w:eastAsiaTheme="minorHAnsi"/>
          <w:sz w:val="28"/>
          <w:szCs w:val="28"/>
          <w:lang w:eastAsia="en-US"/>
        </w:rPr>
        <w:t>V</w:t>
      </w:r>
      <w:r>
        <w:rPr>
          <w:rFonts w:eastAsiaTheme="minorHAnsi"/>
          <w:sz w:val="28"/>
          <w:szCs w:val="28"/>
          <w:vertAlign w:val="subscript"/>
          <w:lang w:eastAsia="en-US"/>
        </w:rPr>
        <w:t>субсидии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x k x m / n, где:</w:t>
      </w:r>
    </w:p>
    <w:p w:rsidR="00D96721" w:rsidRDefault="00D96721" w:rsidP="00D9672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D96721" w:rsidRDefault="00D96721" w:rsidP="00D9672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>
        <w:rPr>
          <w:rFonts w:eastAsiaTheme="minorHAnsi"/>
          <w:sz w:val="28"/>
          <w:szCs w:val="28"/>
          <w:lang w:eastAsia="en-US"/>
        </w:rPr>
        <w:t>V</w:t>
      </w:r>
      <w:proofErr w:type="gramEnd"/>
      <w:r>
        <w:rPr>
          <w:rFonts w:eastAsiaTheme="minorHAnsi"/>
          <w:sz w:val="28"/>
          <w:szCs w:val="28"/>
          <w:vertAlign w:val="subscript"/>
          <w:lang w:eastAsia="en-US"/>
        </w:rPr>
        <w:t>недостижения</w:t>
      </w:r>
      <w:proofErr w:type="spellEnd"/>
      <w:r>
        <w:rPr>
          <w:rFonts w:eastAsiaTheme="minorHAnsi"/>
          <w:sz w:val="28"/>
          <w:szCs w:val="28"/>
          <w:vertAlign w:val="subscript"/>
          <w:lang w:eastAsia="en-US"/>
        </w:rPr>
        <w:t xml:space="preserve"> результата предоставления субсидии, значений показателей</w:t>
      </w:r>
      <w:r>
        <w:rPr>
          <w:rFonts w:eastAsiaTheme="minorHAnsi"/>
          <w:sz w:val="28"/>
          <w:szCs w:val="28"/>
          <w:lang w:eastAsia="en-US"/>
        </w:rPr>
        <w:t xml:space="preserve"> - размер субсидии, подлежащий возврату в </w:t>
      </w:r>
      <w:r w:rsidR="009C12A2">
        <w:rPr>
          <w:rFonts w:eastAsiaTheme="minorHAnsi"/>
          <w:sz w:val="28"/>
          <w:szCs w:val="28"/>
          <w:lang w:eastAsia="en-US"/>
        </w:rPr>
        <w:t>районный</w:t>
      </w:r>
      <w:r>
        <w:rPr>
          <w:rFonts w:eastAsiaTheme="minorHAnsi"/>
          <w:sz w:val="28"/>
          <w:szCs w:val="28"/>
          <w:lang w:eastAsia="en-US"/>
        </w:rPr>
        <w:t xml:space="preserve"> бюджет некоммерческой организацией;</w:t>
      </w:r>
    </w:p>
    <w:p w:rsidR="00D96721" w:rsidRDefault="00D96721" w:rsidP="00D96721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>
        <w:rPr>
          <w:rFonts w:eastAsiaTheme="minorHAnsi"/>
          <w:sz w:val="28"/>
          <w:szCs w:val="28"/>
          <w:lang w:eastAsia="en-US"/>
        </w:rPr>
        <w:t>V</w:t>
      </w:r>
      <w:proofErr w:type="gramEnd"/>
      <w:r>
        <w:rPr>
          <w:rFonts w:eastAsiaTheme="minorHAnsi"/>
          <w:sz w:val="28"/>
          <w:szCs w:val="28"/>
          <w:vertAlign w:val="subscript"/>
          <w:lang w:eastAsia="en-US"/>
        </w:rPr>
        <w:t>субсидии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- размер субсидии, предоставленной некоммерческой организации;</w:t>
      </w:r>
    </w:p>
    <w:p w:rsidR="00D96721" w:rsidRDefault="00D96721" w:rsidP="00D96721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m - количество значений показателей, по которым индекс, отражающий уровень </w:t>
      </w:r>
      <w:proofErr w:type="spellStart"/>
      <w:r>
        <w:rPr>
          <w:rFonts w:eastAsiaTheme="minorHAnsi"/>
          <w:sz w:val="28"/>
          <w:szCs w:val="28"/>
          <w:lang w:eastAsia="en-US"/>
        </w:rPr>
        <w:t>недостижения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i-</w:t>
      </w:r>
      <w:proofErr w:type="spellStart"/>
      <w:r>
        <w:rPr>
          <w:rFonts w:eastAsiaTheme="minorHAnsi"/>
          <w:sz w:val="28"/>
          <w:szCs w:val="28"/>
          <w:lang w:eastAsia="en-US"/>
        </w:rPr>
        <w:t>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значения показателя, имеет положительное значение;</w:t>
      </w:r>
    </w:p>
    <w:p w:rsidR="00D96721" w:rsidRDefault="00D96721" w:rsidP="00D96721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n - общее количество значений показателей;</w:t>
      </w:r>
    </w:p>
    <w:p w:rsidR="00D96721" w:rsidRDefault="00D96721" w:rsidP="00D96721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k - коэффициент возврата субсидии.</w:t>
      </w:r>
    </w:p>
    <w:p w:rsidR="00D96721" w:rsidRDefault="00D96721" w:rsidP="00D96721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Коэффициент возврата субсидии рассчитывается по формуле:</w:t>
      </w:r>
    </w:p>
    <w:p w:rsidR="00D96721" w:rsidRDefault="00D96721" w:rsidP="00D9672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96721" w:rsidRPr="00D96721" w:rsidRDefault="00D96721" w:rsidP="00D9672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en-US" w:eastAsia="en-US"/>
        </w:rPr>
      </w:pPr>
      <w:r w:rsidRPr="00D96721">
        <w:rPr>
          <w:rFonts w:eastAsiaTheme="minorHAnsi"/>
          <w:sz w:val="28"/>
          <w:szCs w:val="28"/>
          <w:lang w:val="en-US" w:eastAsia="en-US"/>
        </w:rPr>
        <w:t>k = SUM D</w:t>
      </w:r>
      <w:r w:rsidRPr="00D96721">
        <w:rPr>
          <w:rFonts w:eastAsiaTheme="minorHAnsi"/>
          <w:sz w:val="28"/>
          <w:szCs w:val="28"/>
          <w:vertAlign w:val="subscript"/>
          <w:lang w:val="en-US" w:eastAsia="en-US"/>
        </w:rPr>
        <w:t>i</w:t>
      </w:r>
      <w:r w:rsidRPr="00D96721">
        <w:rPr>
          <w:rFonts w:eastAsiaTheme="minorHAnsi"/>
          <w:sz w:val="28"/>
          <w:szCs w:val="28"/>
          <w:lang w:val="en-US" w:eastAsia="en-US"/>
        </w:rPr>
        <w:t xml:space="preserve"> / m, </w:t>
      </w:r>
      <w:r>
        <w:rPr>
          <w:rFonts w:eastAsiaTheme="minorHAnsi"/>
          <w:sz w:val="28"/>
          <w:szCs w:val="28"/>
          <w:lang w:eastAsia="en-US"/>
        </w:rPr>
        <w:t>где</w:t>
      </w:r>
      <w:r w:rsidRPr="00D96721">
        <w:rPr>
          <w:rFonts w:eastAsiaTheme="minorHAnsi"/>
          <w:sz w:val="28"/>
          <w:szCs w:val="28"/>
          <w:lang w:val="en-US" w:eastAsia="en-US"/>
        </w:rPr>
        <w:t>:</w:t>
      </w:r>
    </w:p>
    <w:p w:rsidR="00D96721" w:rsidRPr="00D96721" w:rsidRDefault="00D96721" w:rsidP="00D9672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en-US" w:eastAsia="en-US"/>
        </w:rPr>
      </w:pPr>
    </w:p>
    <w:p w:rsidR="00D96721" w:rsidRDefault="00D96721" w:rsidP="00D9672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D</w:t>
      </w:r>
      <w:r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- индекс, отражающий уровень </w:t>
      </w:r>
      <w:proofErr w:type="spellStart"/>
      <w:r>
        <w:rPr>
          <w:rFonts w:eastAsiaTheme="minorHAnsi"/>
          <w:sz w:val="28"/>
          <w:szCs w:val="28"/>
          <w:lang w:eastAsia="en-US"/>
        </w:rPr>
        <w:t>недостижения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i-</w:t>
      </w:r>
      <w:proofErr w:type="spellStart"/>
      <w:r>
        <w:rPr>
          <w:rFonts w:eastAsiaTheme="minorHAnsi"/>
          <w:sz w:val="28"/>
          <w:szCs w:val="28"/>
          <w:lang w:eastAsia="en-US"/>
        </w:rPr>
        <w:t>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значения показателя.</w:t>
      </w:r>
    </w:p>
    <w:p w:rsidR="00882D84" w:rsidRPr="00586632" w:rsidRDefault="00882D84" w:rsidP="00C746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82D84" w:rsidRPr="00586632" w:rsidRDefault="00882D84" w:rsidP="00C746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86632">
        <w:rPr>
          <w:rFonts w:eastAsiaTheme="minorHAnsi"/>
          <w:sz w:val="28"/>
          <w:szCs w:val="28"/>
          <w:lang w:eastAsia="en-US"/>
        </w:rPr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 w:rsidRPr="00586632">
        <w:rPr>
          <w:rFonts w:eastAsiaTheme="minorHAnsi"/>
          <w:sz w:val="28"/>
          <w:szCs w:val="28"/>
          <w:lang w:eastAsia="en-US"/>
        </w:rPr>
        <w:t>недостижения</w:t>
      </w:r>
      <w:proofErr w:type="spellEnd"/>
      <w:r w:rsidRPr="00586632">
        <w:rPr>
          <w:rFonts w:eastAsiaTheme="minorHAnsi"/>
          <w:sz w:val="28"/>
          <w:szCs w:val="28"/>
          <w:lang w:eastAsia="en-US"/>
        </w:rPr>
        <w:t xml:space="preserve"> i-</w:t>
      </w:r>
      <w:proofErr w:type="spellStart"/>
      <w:r w:rsidRPr="00586632">
        <w:rPr>
          <w:rFonts w:eastAsiaTheme="minorHAnsi"/>
          <w:sz w:val="28"/>
          <w:szCs w:val="28"/>
          <w:lang w:eastAsia="en-US"/>
        </w:rPr>
        <w:t>го</w:t>
      </w:r>
      <w:proofErr w:type="spellEnd"/>
      <w:r w:rsidRPr="00586632">
        <w:rPr>
          <w:rFonts w:eastAsiaTheme="minorHAnsi"/>
          <w:sz w:val="28"/>
          <w:szCs w:val="28"/>
          <w:lang w:eastAsia="en-US"/>
        </w:rPr>
        <w:t xml:space="preserve"> значения показателя.</w:t>
      </w:r>
    </w:p>
    <w:p w:rsidR="00882D84" w:rsidRPr="00586632" w:rsidRDefault="00882D84" w:rsidP="00C746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86632">
        <w:rPr>
          <w:rFonts w:eastAsiaTheme="minorHAnsi"/>
          <w:sz w:val="28"/>
          <w:szCs w:val="28"/>
          <w:lang w:eastAsia="en-US"/>
        </w:rPr>
        <w:t xml:space="preserve">Индекс, отражающий уровень </w:t>
      </w:r>
      <w:proofErr w:type="spellStart"/>
      <w:r w:rsidRPr="00586632">
        <w:rPr>
          <w:rFonts w:eastAsiaTheme="minorHAnsi"/>
          <w:sz w:val="28"/>
          <w:szCs w:val="28"/>
          <w:lang w:eastAsia="en-US"/>
        </w:rPr>
        <w:t>недостижения</w:t>
      </w:r>
      <w:proofErr w:type="spellEnd"/>
      <w:r w:rsidRPr="00586632">
        <w:rPr>
          <w:rFonts w:eastAsiaTheme="minorHAnsi"/>
          <w:sz w:val="28"/>
          <w:szCs w:val="28"/>
          <w:lang w:eastAsia="en-US"/>
        </w:rPr>
        <w:t xml:space="preserve"> i-</w:t>
      </w:r>
      <w:proofErr w:type="spellStart"/>
      <w:r w:rsidRPr="00586632">
        <w:rPr>
          <w:rFonts w:eastAsiaTheme="minorHAnsi"/>
          <w:sz w:val="28"/>
          <w:szCs w:val="28"/>
          <w:lang w:eastAsia="en-US"/>
        </w:rPr>
        <w:t>го</w:t>
      </w:r>
      <w:proofErr w:type="spellEnd"/>
      <w:r w:rsidRPr="00586632">
        <w:rPr>
          <w:rFonts w:eastAsiaTheme="minorHAnsi"/>
          <w:sz w:val="28"/>
          <w:szCs w:val="28"/>
          <w:lang w:eastAsia="en-US"/>
        </w:rPr>
        <w:t xml:space="preserve"> значения показателя, определяется:</w:t>
      </w:r>
    </w:p>
    <w:p w:rsidR="00882D84" w:rsidRPr="00586632" w:rsidRDefault="00882D84" w:rsidP="00C746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86632">
        <w:rPr>
          <w:rFonts w:eastAsiaTheme="minorHAnsi"/>
          <w:sz w:val="28"/>
          <w:szCs w:val="28"/>
          <w:lang w:eastAsia="en-US"/>
        </w:rPr>
        <w:t>1) для значений показателей, по которым большее значение фактически достигнутого значения отражает большую эффективность использования субсидии, - по формуле:</w:t>
      </w:r>
    </w:p>
    <w:p w:rsidR="00882D84" w:rsidRPr="00586632" w:rsidRDefault="00882D84" w:rsidP="00C746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82D84" w:rsidRPr="00586632" w:rsidRDefault="00882D84" w:rsidP="00C746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586632">
        <w:rPr>
          <w:rFonts w:eastAsiaTheme="minorHAnsi"/>
          <w:sz w:val="28"/>
          <w:szCs w:val="28"/>
          <w:lang w:eastAsia="en-US"/>
        </w:rPr>
        <w:t>Di</w:t>
      </w:r>
      <w:proofErr w:type="spellEnd"/>
      <w:r w:rsidRPr="00586632">
        <w:rPr>
          <w:rFonts w:eastAsiaTheme="minorHAnsi"/>
          <w:sz w:val="28"/>
          <w:szCs w:val="28"/>
          <w:lang w:eastAsia="en-US"/>
        </w:rPr>
        <w:t xml:space="preserve"> = 1 - </w:t>
      </w:r>
      <w:proofErr w:type="spellStart"/>
      <w:r w:rsidRPr="00586632">
        <w:rPr>
          <w:rFonts w:eastAsiaTheme="minorHAnsi"/>
          <w:sz w:val="28"/>
          <w:szCs w:val="28"/>
          <w:lang w:eastAsia="en-US"/>
        </w:rPr>
        <w:t>Ti</w:t>
      </w:r>
      <w:proofErr w:type="spellEnd"/>
      <w:r w:rsidRPr="00586632">
        <w:rPr>
          <w:rFonts w:eastAsiaTheme="minorHAnsi"/>
          <w:sz w:val="28"/>
          <w:szCs w:val="28"/>
          <w:lang w:eastAsia="en-US"/>
        </w:rPr>
        <w:t xml:space="preserve"> / </w:t>
      </w:r>
      <w:proofErr w:type="spellStart"/>
      <w:r w:rsidRPr="00586632">
        <w:rPr>
          <w:rFonts w:eastAsiaTheme="minorHAnsi"/>
          <w:sz w:val="28"/>
          <w:szCs w:val="28"/>
          <w:lang w:eastAsia="en-US"/>
        </w:rPr>
        <w:t>Si</w:t>
      </w:r>
      <w:proofErr w:type="spellEnd"/>
      <w:r w:rsidRPr="00586632">
        <w:rPr>
          <w:rFonts w:eastAsiaTheme="minorHAnsi"/>
          <w:sz w:val="28"/>
          <w:szCs w:val="28"/>
          <w:lang w:eastAsia="en-US"/>
        </w:rPr>
        <w:t>, где:</w:t>
      </w:r>
    </w:p>
    <w:p w:rsidR="00882D84" w:rsidRPr="00586632" w:rsidRDefault="00882D84" w:rsidP="00C746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82D84" w:rsidRPr="00586632" w:rsidRDefault="00882D84" w:rsidP="00C746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586632">
        <w:rPr>
          <w:rFonts w:eastAsiaTheme="minorHAnsi"/>
          <w:sz w:val="28"/>
          <w:szCs w:val="28"/>
          <w:lang w:eastAsia="en-US"/>
        </w:rPr>
        <w:t>Ti</w:t>
      </w:r>
      <w:proofErr w:type="spellEnd"/>
      <w:r w:rsidRPr="00586632">
        <w:rPr>
          <w:rFonts w:eastAsiaTheme="minorHAnsi"/>
          <w:sz w:val="28"/>
          <w:szCs w:val="28"/>
          <w:lang w:eastAsia="en-US"/>
        </w:rPr>
        <w:t xml:space="preserve"> - фактически достигнутое значение i-</w:t>
      </w:r>
      <w:proofErr w:type="spellStart"/>
      <w:r w:rsidRPr="00586632">
        <w:rPr>
          <w:rFonts w:eastAsiaTheme="minorHAnsi"/>
          <w:sz w:val="28"/>
          <w:szCs w:val="28"/>
          <w:lang w:eastAsia="en-US"/>
        </w:rPr>
        <w:t>го</w:t>
      </w:r>
      <w:proofErr w:type="spellEnd"/>
      <w:r w:rsidRPr="00586632">
        <w:rPr>
          <w:rFonts w:eastAsiaTheme="minorHAnsi"/>
          <w:sz w:val="28"/>
          <w:szCs w:val="28"/>
          <w:lang w:eastAsia="en-US"/>
        </w:rPr>
        <w:t xml:space="preserve"> значения показателя на отчетную дату;</w:t>
      </w:r>
    </w:p>
    <w:p w:rsidR="00882D84" w:rsidRPr="00586632" w:rsidRDefault="00882D84" w:rsidP="00C746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586632">
        <w:rPr>
          <w:rFonts w:eastAsiaTheme="minorHAnsi"/>
          <w:sz w:val="28"/>
          <w:szCs w:val="28"/>
          <w:lang w:eastAsia="en-US"/>
        </w:rPr>
        <w:t>Si</w:t>
      </w:r>
      <w:proofErr w:type="spellEnd"/>
      <w:r w:rsidRPr="00586632">
        <w:rPr>
          <w:rFonts w:eastAsiaTheme="minorHAnsi"/>
          <w:sz w:val="28"/>
          <w:szCs w:val="28"/>
          <w:lang w:eastAsia="en-US"/>
        </w:rPr>
        <w:t xml:space="preserve"> - плановое значение показателя;</w:t>
      </w:r>
    </w:p>
    <w:p w:rsidR="00882D84" w:rsidRPr="00586632" w:rsidRDefault="00882D84" w:rsidP="00C746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86632">
        <w:rPr>
          <w:rFonts w:eastAsiaTheme="minorHAnsi"/>
          <w:sz w:val="28"/>
          <w:szCs w:val="28"/>
          <w:lang w:eastAsia="en-US"/>
        </w:rPr>
        <w:t>2) для значений показателей, по которым большее значение фактически достигнутого значения показателя отражает меньшую эффективность использования субсидии, - по формуле:</w:t>
      </w:r>
    </w:p>
    <w:p w:rsidR="00882D84" w:rsidRPr="00586632" w:rsidRDefault="00882D84" w:rsidP="00C746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82D84" w:rsidRPr="00586632" w:rsidRDefault="00882D84" w:rsidP="00C746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586632">
        <w:rPr>
          <w:rFonts w:eastAsiaTheme="minorHAnsi"/>
          <w:sz w:val="28"/>
          <w:szCs w:val="28"/>
          <w:lang w:eastAsia="en-US"/>
        </w:rPr>
        <w:t>Di</w:t>
      </w:r>
      <w:proofErr w:type="spellEnd"/>
      <w:r w:rsidRPr="00586632">
        <w:rPr>
          <w:rFonts w:eastAsiaTheme="minorHAnsi"/>
          <w:sz w:val="28"/>
          <w:szCs w:val="28"/>
          <w:lang w:eastAsia="en-US"/>
        </w:rPr>
        <w:t xml:space="preserve"> = 1 - </w:t>
      </w:r>
      <w:proofErr w:type="spellStart"/>
      <w:r w:rsidRPr="00586632">
        <w:rPr>
          <w:rFonts w:eastAsiaTheme="minorHAnsi"/>
          <w:sz w:val="28"/>
          <w:szCs w:val="28"/>
          <w:lang w:eastAsia="en-US"/>
        </w:rPr>
        <w:t>Si</w:t>
      </w:r>
      <w:proofErr w:type="spellEnd"/>
      <w:r w:rsidRPr="00586632">
        <w:rPr>
          <w:rFonts w:eastAsiaTheme="minorHAnsi"/>
          <w:sz w:val="28"/>
          <w:szCs w:val="28"/>
          <w:lang w:eastAsia="en-US"/>
        </w:rPr>
        <w:t xml:space="preserve"> / </w:t>
      </w:r>
      <w:proofErr w:type="spellStart"/>
      <w:r w:rsidRPr="00586632">
        <w:rPr>
          <w:rFonts w:eastAsiaTheme="minorHAnsi"/>
          <w:sz w:val="28"/>
          <w:szCs w:val="28"/>
          <w:lang w:eastAsia="en-US"/>
        </w:rPr>
        <w:t>Ti</w:t>
      </w:r>
      <w:proofErr w:type="spellEnd"/>
      <w:r w:rsidRPr="00586632">
        <w:rPr>
          <w:rFonts w:eastAsiaTheme="minorHAnsi"/>
          <w:sz w:val="28"/>
          <w:szCs w:val="28"/>
          <w:lang w:eastAsia="en-US"/>
        </w:rPr>
        <w:t>.</w:t>
      </w:r>
    </w:p>
    <w:p w:rsidR="00882D84" w:rsidRDefault="00520A3C" w:rsidP="00C746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20A3C">
        <w:rPr>
          <w:rFonts w:eastAsiaTheme="minorHAnsi"/>
          <w:sz w:val="28"/>
          <w:szCs w:val="28"/>
          <w:lang w:eastAsia="en-US"/>
        </w:rPr>
        <w:t>Некоммерческая организация освобождается от ответственности, установленной пунктом 34 настоящего Порядка, при наличии документально подтвержденного наступления обстоятельства непреодолимой силы, препятствующего достижению значения результата предоставления субсидии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20A3C" w:rsidRPr="00520A3C" w:rsidRDefault="00520A3C" w:rsidP="00520A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20A3C">
        <w:rPr>
          <w:rFonts w:eastAsiaTheme="minorHAnsi"/>
          <w:sz w:val="28"/>
          <w:szCs w:val="28"/>
          <w:lang w:eastAsia="en-US"/>
        </w:rPr>
        <w:t>Под обстоятельством непреодолимой силы в рамках настоящего Порядка понимается введение иностранными государствами экономических санкций в отношении Российской Федерации, ее граждан и российских юридических лиц.</w:t>
      </w:r>
    </w:p>
    <w:p w:rsidR="00520A3C" w:rsidRPr="00520A3C" w:rsidRDefault="00520A3C" w:rsidP="00520A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20A3C">
        <w:rPr>
          <w:rFonts w:eastAsiaTheme="minorHAnsi"/>
          <w:sz w:val="28"/>
          <w:szCs w:val="28"/>
          <w:lang w:eastAsia="en-US"/>
        </w:rPr>
        <w:t xml:space="preserve">Сопроводительное письмо, подписанное руководителем некоммерческой организации, содержащее обоснование с указанием обстоятельства непреодолимой силы, которое препятствовало достижению значения результата предоставления субсидий, копии соответствующих документов, </w:t>
      </w:r>
      <w:r w:rsidRPr="00520A3C">
        <w:rPr>
          <w:rFonts w:eastAsiaTheme="minorHAnsi"/>
          <w:sz w:val="28"/>
          <w:szCs w:val="28"/>
          <w:lang w:eastAsia="en-US"/>
        </w:rPr>
        <w:lastRenderedPageBreak/>
        <w:t xml:space="preserve">подтверждающих наступление обстоятельства непреодолимой силы, прилагаются некоммерческой организацией к отчету о достижении значения результата предоставления субсидии, представляемому в </w:t>
      </w:r>
      <w:r>
        <w:rPr>
          <w:rFonts w:eastAsiaTheme="minorHAnsi"/>
          <w:sz w:val="28"/>
          <w:szCs w:val="28"/>
          <w:lang w:eastAsia="en-US"/>
        </w:rPr>
        <w:t>Администрацию</w:t>
      </w:r>
      <w:r w:rsidRPr="00520A3C">
        <w:rPr>
          <w:rFonts w:eastAsiaTheme="minorHAnsi"/>
          <w:sz w:val="28"/>
          <w:szCs w:val="28"/>
          <w:lang w:eastAsia="en-US"/>
        </w:rPr>
        <w:t xml:space="preserve"> в соответствии с пунктом 30 настоящего Порядка.</w:t>
      </w:r>
    </w:p>
    <w:p w:rsidR="00520A3C" w:rsidRPr="00520A3C" w:rsidRDefault="00F42B77" w:rsidP="00520A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Администрация</w:t>
      </w:r>
      <w:r w:rsidRPr="00F42B77">
        <w:rPr>
          <w:rFonts w:eastAsiaTheme="minorHAnsi"/>
          <w:sz w:val="28"/>
          <w:szCs w:val="28"/>
          <w:lang w:eastAsia="en-US"/>
        </w:rPr>
        <w:t xml:space="preserve"> рассматривает документы, указанные в настоящем пункте, в течение 30 рабочих дней со дня их поступления. </w:t>
      </w:r>
      <w:proofErr w:type="gramStart"/>
      <w:r w:rsidRPr="00F42B77">
        <w:rPr>
          <w:rFonts w:eastAsiaTheme="minorHAnsi"/>
          <w:sz w:val="28"/>
          <w:szCs w:val="28"/>
          <w:lang w:eastAsia="en-US"/>
        </w:rPr>
        <w:t xml:space="preserve">По результатам их рассмотрения </w:t>
      </w:r>
      <w:r>
        <w:rPr>
          <w:rFonts w:eastAsiaTheme="minorHAnsi"/>
          <w:sz w:val="28"/>
          <w:szCs w:val="28"/>
          <w:lang w:eastAsia="en-US"/>
        </w:rPr>
        <w:t>Администрация</w:t>
      </w:r>
      <w:r w:rsidRPr="00F42B77">
        <w:rPr>
          <w:rFonts w:eastAsiaTheme="minorHAnsi"/>
          <w:sz w:val="28"/>
          <w:szCs w:val="28"/>
          <w:lang w:eastAsia="en-US"/>
        </w:rPr>
        <w:t xml:space="preserve"> в указанный срок подготавливает правовой акт </w:t>
      </w:r>
      <w:r>
        <w:rPr>
          <w:rFonts w:eastAsiaTheme="minorHAnsi"/>
          <w:sz w:val="28"/>
          <w:szCs w:val="28"/>
          <w:lang w:eastAsia="en-US"/>
        </w:rPr>
        <w:t>Администрации</w:t>
      </w:r>
      <w:r w:rsidRPr="00F42B77">
        <w:rPr>
          <w:rFonts w:eastAsiaTheme="minorHAnsi"/>
          <w:sz w:val="28"/>
          <w:szCs w:val="28"/>
          <w:lang w:eastAsia="en-US"/>
        </w:rPr>
        <w:t xml:space="preserve"> об освобождении некоммерческой организации от применения мер ответственности за </w:t>
      </w:r>
      <w:proofErr w:type="spellStart"/>
      <w:r w:rsidRPr="00F42B77">
        <w:rPr>
          <w:rFonts w:eastAsiaTheme="minorHAnsi"/>
          <w:sz w:val="28"/>
          <w:szCs w:val="28"/>
          <w:lang w:eastAsia="en-US"/>
        </w:rPr>
        <w:t>недостижение</w:t>
      </w:r>
      <w:proofErr w:type="spellEnd"/>
      <w:r w:rsidRPr="00F42B77">
        <w:rPr>
          <w:rFonts w:eastAsiaTheme="minorHAnsi"/>
          <w:sz w:val="28"/>
          <w:szCs w:val="28"/>
          <w:lang w:eastAsia="en-US"/>
        </w:rPr>
        <w:t xml:space="preserve"> значения результата предоставления субсидии либо об отсутствии оснований для освобождения некоммерческой организации от применения мер ответственности за </w:t>
      </w:r>
      <w:proofErr w:type="spellStart"/>
      <w:r w:rsidRPr="00F42B77">
        <w:rPr>
          <w:rFonts w:eastAsiaTheme="minorHAnsi"/>
          <w:sz w:val="28"/>
          <w:szCs w:val="28"/>
          <w:lang w:eastAsia="en-US"/>
        </w:rPr>
        <w:t>недостижение</w:t>
      </w:r>
      <w:proofErr w:type="spellEnd"/>
      <w:r w:rsidRPr="00F42B77">
        <w:rPr>
          <w:rFonts w:eastAsiaTheme="minorHAnsi"/>
          <w:sz w:val="28"/>
          <w:szCs w:val="28"/>
          <w:lang w:eastAsia="en-US"/>
        </w:rPr>
        <w:t xml:space="preserve"> значения результата предоставления субсидии и информирует о его принятии некоммерческую организацию посредством направления такого правового акта.</w:t>
      </w:r>
      <w:proofErr w:type="gramEnd"/>
    </w:p>
    <w:p w:rsidR="00520A3C" w:rsidRPr="00D720DF" w:rsidRDefault="00520A3C" w:rsidP="00520A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highlight w:val="green"/>
          <w:lang w:eastAsia="en-US"/>
        </w:rPr>
      </w:pPr>
      <w:r w:rsidRPr="00520A3C">
        <w:rPr>
          <w:rFonts w:eastAsiaTheme="minorHAnsi"/>
          <w:sz w:val="28"/>
          <w:szCs w:val="28"/>
          <w:lang w:eastAsia="en-US"/>
        </w:rPr>
        <w:t xml:space="preserve">В случае отсутствия оснований для освобождения некоммерческой организации от применения мер ответственности, предусмотренных пунктом 34 настоящего Порядка, </w:t>
      </w:r>
      <w:r>
        <w:rPr>
          <w:rFonts w:eastAsiaTheme="minorHAnsi"/>
          <w:sz w:val="28"/>
          <w:szCs w:val="28"/>
          <w:lang w:eastAsia="en-US"/>
        </w:rPr>
        <w:t>Администрация</w:t>
      </w:r>
      <w:r w:rsidRPr="00520A3C">
        <w:rPr>
          <w:rFonts w:eastAsiaTheme="minorHAnsi"/>
          <w:sz w:val="28"/>
          <w:szCs w:val="28"/>
          <w:lang w:eastAsia="en-US"/>
        </w:rPr>
        <w:t xml:space="preserve"> не позднее 5-го рабочего дня со дня принятия соответствующего правового акта направляет некоммерческой организации уведомление о возврате субсидии.</w:t>
      </w:r>
    </w:p>
    <w:p w:rsidR="00882D84" w:rsidRPr="00586632" w:rsidRDefault="00882D84" w:rsidP="00C746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86632">
        <w:rPr>
          <w:rFonts w:eastAsiaTheme="minorHAnsi"/>
          <w:sz w:val="28"/>
          <w:szCs w:val="28"/>
          <w:lang w:eastAsia="en-US"/>
        </w:rPr>
        <w:t>3</w:t>
      </w:r>
      <w:r w:rsidR="00520A3C">
        <w:rPr>
          <w:rFonts w:eastAsiaTheme="minorHAnsi"/>
          <w:sz w:val="28"/>
          <w:szCs w:val="28"/>
          <w:lang w:eastAsia="en-US"/>
        </w:rPr>
        <w:t>5</w:t>
      </w:r>
      <w:r w:rsidRPr="00586632">
        <w:rPr>
          <w:rFonts w:eastAsiaTheme="minorHAnsi"/>
          <w:sz w:val="28"/>
          <w:szCs w:val="28"/>
          <w:lang w:eastAsia="en-US"/>
        </w:rPr>
        <w:t xml:space="preserve">. Остатки субсидий могут быть использованы на цель, предусмотренную пунктом 2 настоящего Порядка, в случае принятия по согласованию с </w:t>
      </w:r>
      <w:r w:rsidR="001E19FB">
        <w:rPr>
          <w:rFonts w:eastAsiaTheme="minorHAnsi"/>
          <w:sz w:val="28"/>
          <w:szCs w:val="28"/>
          <w:lang w:eastAsia="en-US"/>
        </w:rPr>
        <w:t>финансовым органом</w:t>
      </w:r>
      <w:r w:rsidR="00586632" w:rsidRPr="00586632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586632" w:rsidRPr="00586632">
        <w:rPr>
          <w:rFonts w:eastAsiaTheme="minorHAnsi"/>
          <w:sz w:val="28"/>
          <w:szCs w:val="28"/>
          <w:lang w:eastAsia="en-US"/>
        </w:rPr>
        <w:t>Русско-Полянского</w:t>
      </w:r>
      <w:proofErr w:type="gramEnd"/>
      <w:r w:rsidR="00586632" w:rsidRPr="00586632">
        <w:rPr>
          <w:rFonts w:eastAsiaTheme="minorHAnsi"/>
          <w:sz w:val="28"/>
          <w:szCs w:val="28"/>
          <w:lang w:eastAsia="en-US"/>
        </w:rPr>
        <w:t xml:space="preserve"> района </w:t>
      </w:r>
      <w:r w:rsidRPr="00586632">
        <w:rPr>
          <w:rFonts w:eastAsiaTheme="minorHAnsi"/>
          <w:sz w:val="28"/>
          <w:szCs w:val="28"/>
          <w:lang w:eastAsia="en-US"/>
        </w:rPr>
        <w:t>Омской области решения о наличии потребности в указанных средствах</w:t>
      </w:r>
      <w:r w:rsidR="00723685">
        <w:rPr>
          <w:rFonts w:eastAsiaTheme="minorHAnsi"/>
          <w:sz w:val="28"/>
          <w:szCs w:val="28"/>
          <w:lang w:eastAsia="en-US"/>
        </w:rPr>
        <w:t>,</w:t>
      </w:r>
      <w:r w:rsidR="00723685" w:rsidRPr="00723685">
        <w:rPr>
          <w:rFonts w:eastAsiaTheme="minorHAnsi"/>
          <w:sz w:val="28"/>
          <w:szCs w:val="28"/>
          <w:lang w:eastAsia="en-US"/>
        </w:rPr>
        <w:t xml:space="preserve"> </w:t>
      </w:r>
      <w:r w:rsidR="00723685" w:rsidRPr="00520A3C">
        <w:rPr>
          <w:rFonts w:eastAsiaTheme="minorHAnsi"/>
          <w:sz w:val="28"/>
          <w:szCs w:val="28"/>
          <w:lang w:eastAsia="en-US"/>
        </w:rPr>
        <w:t>в порядке, установленном в соответствии с законодательством</w:t>
      </w:r>
      <w:r w:rsidR="00723685">
        <w:rPr>
          <w:rFonts w:eastAsiaTheme="minorHAnsi"/>
          <w:sz w:val="28"/>
          <w:szCs w:val="28"/>
          <w:lang w:eastAsia="en-US"/>
        </w:rPr>
        <w:t>.</w:t>
      </w:r>
    </w:p>
    <w:p w:rsidR="00520A3C" w:rsidRPr="00586632" w:rsidRDefault="00520A3C" w:rsidP="00520A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20A3C">
        <w:rPr>
          <w:rFonts w:eastAsiaTheme="minorHAnsi"/>
          <w:sz w:val="28"/>
          <w:szCs w:val="28"/>
          <w:lang w:eastAsia="en-US"/>
        </w:rPr>
        <w:t xml:space="preserve">В случае образования у некоммерческой организации остатков субсидии и отсутствия решения </w:t>
      </w:r>
      <w:r>
        <w:rPr>
          <w:rFonts w:eastAsiaTheme="minorHAnsi"/>
          <w:sz w:val="28"/>
          <w:szCs w:val="28"/>
          <w:lang w:eastAsia="en-US"/>
        </w:rPr>
        <w:t>Администрации</w:t>
      </w:r>
      <w:r w:rsidRPr="00520A3C">
        <w:rPr>
          <w:rFonts w:eastAsiaTheme="minorHAnsi"/>
          <w:sz w:val="28"/>
          <w:szCs w:val="28"/>
          <w:lang w:eastAsia="en-US"/>
        </w:rPr>
        <w:t xml:space="preserve">, предусмотренного абзацем первым настоящего пункта, </w:t>
      </w:r>
      <w:r>
        <w:rPr>
          <w:rFonts w:eastAsiaTheme="minorHAnsi"/>
          <w:sz w:val="28"/>
          <w:szCs w:val="28"/>
          <w:lang w:eastAsia="en-US"/>
        </w:rPr>
        <w:t>Администрация</w:t>
      </w:r>
      <w:r w:rsidRPr="00520A3C">
        <w:rPr>
          <w:rFonts w:eastAsiaTheme="minorHAnsi"/>
          <w:sz w:val="28"/>
          <w:szCs w:val="28"/>
          <w:lang w:eastAsia="en-US"/>
        </w:rPr>
        <w:t xml:space="preserve"> в течение 3 рабочих дней со дня обнаружения соответствующих обстоятельств, но не позднее 1 февраля года, следующего за годом предоставления субсидии, направляет некоммерческой организации уведомление о возврате </w:t>
      </w:r>
      <w:r w:rsidR="00723685" w:rsidRPr="00520A3C">
        <w:rPr>
          <w:rFonts w:eastAsiaTheme="minorHAnsi"/>
          <w:sz w:val="28"/>
          <w:szCs w:val="28"/>
          <w:lang w:eastAsia="en-US"/>
        </w:rPr>
        <w:t xml:space="preserve">остатков субсидии в </w:t>
      </w:r>
      <w:r w:rsidR="00723685">
        <w:rPr>
          <w:rFonts w:eastAsiaTheme="minorHAnsi"/>
          <w:sz w:val="28"/>
          <w:szCs w:val="28"/>
          <w:lang w:eastAsia="en-US"/>
        </w:rPr>
        <w:t>местный</w:t>
      </w:r>
      <w:r w:rsidR="00723685" w:rsidRPr="00520A3C">
        <w:rPr>
          <w:rFonts w:eastAsiaTheme="minorHAnsi"/>
          <w:sz w:val="28"/>
          <w:szCs w:val="28"/>
          <w:lang w:eastAsia="en-US"/>
        </w:rPr>
        <w:t xml:space="preserve"> бюджет</w:t>
      </w:r>
      <w:r w:rsidRPr="00520A3C">
        <w:rPr>
          <w:rFonts w:eastAsiaTheme="minorHAnsi"/>
          <w:sz w:val="28"/>
          <w:szCs w:val="28"/>
          <w:lang w:eastAsia="en-US"/>
        </w:rPr>
        <w:t>.</w:t>
      </w:r>
    </w:p>
    <w:p w:rsidR="00882D84" w:rsidRPr="00586632" w:rsidRDefault="00882D84" w:rsidP="00C746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86632">
        <w:rPr>
          <w:rFonts w:eastAsiaTheme="minorHAnsi"/>
          <w:sz w:val="28"/>
          <w:szCs w:val="28"/>
          <w:lang w:eastAsia="en-US"/>
        </w:rPr>
        <w:t>3</w:t>
      </w:r>
      <w:r w:rsidR="00520A3C">
        <w:rPr>
          <w:rFonts w:eastAsiaTheme="minorHAnsi"/>
          <w:sz w:val="28"/>
          <w:szCs w:val="28"/>
          <w:lang w:eastAsia="en-US"/>
        </w:rPr>
        <w:t>6</w:t>
      </w:r>
      <w:r w:rsidRPr="00586632">
        <w:rPr>
          <w:rFonts w:eastAsiaTheme="minorHAnsi"/>
          <w:sz w:val="28"/>
          <w:szCs w:val="28"/>
          <w:lang w:eastAsia="en-US"/>
        </w:rPr>
        <w:t>. При одновременном наличии оснований возврата субсидии некоммерческой организацией в связи с нарушением условий предоставления субсидий, установленных подпунктами 1, 5 пункта 2</w:t>
      </w:r>
      <w:r w:rsidR="00520A3C">
        <w:rPr>
          <w:rFonts w:eastAsiaTheme="minorHAnsi"/>
          <w:sz w:val="28"/>
          <w:szCs w:val="28"/>
          <w:lang w:eastAsia="en-US"/>
        </w:rPr>
        <w:t>2</w:t>
      </w:r>
      <w:r w:rsidRPr="00586632">
        <w:rPr>
          <w:rFonts w:eastAsiaTheme="minorHAnsi"/>
          <w:sz w:val="28"/>
          <w:szCs w:val="28"/>
          <w:lang w:eastAsia="en-US"/>
        </w:rPr>
        <w:t xml:space="preserve"> настоящего Порядка, а также в случае наличия остатков субсидий размер субсидии, подлежащий возврату в </w:t>
      </w:r>
      <w:r w:rsidR="00BA512D">
        <w:rPr>
          <w:rFonts w:eastAsiaTheme="minorHAnsi"/>
          <w:sz w:val="28"/>
          <w:szCs w:val="28"/>
          <w:lang w:eastAsia="en-US"/>
        </w:rPr>
        <w:t>местный</w:t>
      </w:r>
      <w:r w:rsidRPr="00586632">
        <w:rPr>
          <w:rFonts w:eastAsiaTheme="minorHAnsi"/>
          <w:sz w:val="28"/>
          <w:szCs w:val="28"/>
          <w:lang w:eastAsia="en-US"/>
        </w:rPr>
        <w:t xml:space="preserve"> бюджет, рассчитывается по формуле:</w:t>
      </w:r>
    </w:p>
    <w:p w:rsidR="00882D84" w:rsidRDefault="0028307A" w:rsidP="00C746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highlight w:val="green"/>
          <w:lang w:eastAsia="en-US"/>
        </w:rPr>
      </w:pPr>
      <w:r w:rsidRPr="0028307A">
        <w:rPr>
          <w:noProof/>
          <w:position w:val="-44"/>
        </w:rPr>
        <w:drawing>
          <wp:inline distT="0" distB="0" distL="0" distR="0" wp14:anchorId="03D1B156" wp14:editId="715CBA3E">
            <wp:extent cx="5210175" cy="742950"/>
            <wp:effectExtent l="0" t="0" r="9525" b="0"/>
            <wp:docPr id="3" name="Рисунок 3" descr="base_23700_16689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700_166897_32769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721" w:rsidRPr="00D720DF" w:rsidRDefault="00D96721" w:rsidP="00C746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highlight w:val="green"/>
          <w:lang w:eastAsia="en-US"/>
        </w:rPr>
      </w:pPr>
    </w:p>
    <w:p w:rsidR="0028307A" w:rsidRPr="0028307A" w:rsidRDefault="0028307A" w:rsidP="0028307A">
      <w:pPr>
        <w:spacing w:after="1" w:line="280" w:lineRule="atLeast"/>
        <w:ind w:firstLine="540"/>
        <w:jc w:val="both"/>
      </w:pPr>
      <w:proofErr w:type="spellStart"/>
      <w:proofErr w:type="gramStart"/>
      <w:r w:rsidRPr="0028307A">
        <w:rPr>
          <w:sz w:val="28"/>
        </w:rPr>
        <w:t>V</w:t>
      </w:r>
      <w:proofErr w:type="gramEnd"/>
      <w:r w:rsidRPr="0028307A">
        <w:rPr>
          <w:sz w:val="28"/>
          <w:vertAlign w:val="subscript"/>
        </w:rPr>
        <w:t>возврата</w:t>
      </w:r>
      <w:proofErr w:type="spellEnd"/>
      <w:r w:rsidRPr="0028307A">
        <w:rPr>
          <w:sz w:val="28"/>
        </w:rPr>
        <w:t xml:space="preserve"> - размер субсидии, подлежащий возврату в </w:t>
      </w:r>
      <w:r w:rsidR="001E19FB">
        <w:rPr>
          <w:sz w:val="28"/>
        </w:rPr>
        <w:t>районны</w:t>
      </w:r>
      <w:r w:rsidRPr="0028307A">
        <w:rPr>
          <w:sz w:val="28"/>
        </w:rPr>
        <w:t>й бюджет;</w:t>
      </w:r>
    </w:p>
    <w:p w:rsidR="0028307A" w:rsidRPr="0028307A" w:rsidRDefault="0028307A" w:rsidP="0028307A">
      <w:pPr>
        <w:spacing w:before="280" w:after="1" w:line="280" w:lineRule="atLeast"/>
        <w:ind w:firstLine="540"/>
        <w:jc w:val="both"/>
      </w:pPr>
      <w:proofErr w:type="spellStart"/>
      <w:proofErr w:type="gramStart"/>
      <w:r w:rsidRPr="0028307A">
        <w:rPr>
          <w:sz w:val="28"/>
        </w:rPr>
        <w:t>V</w:t>
      </w:r>
      <w:proofErr w:type="gramEnd"/>
      <w:r w:rsidRPr="0028307A">
        <w:rPr>
          <w:sz w:val="28"/>
          <w:vertAlign w:val="subscript"/>
        </w:rPr>
        <w:t>недостижения</w:t>
      </w:r>
      <w:proofErr w:type="spellEnd"/>
      <w:r w:rsidRPr="0028307A">
        <w:rPr>
          <w:sz w:val="28"/>
          <w:vertAlign w:val="subscript"/>
        </w:rPr>
        <w:t xml:space="preserve"> результата предоставления субсидии, значений показателей</w:t>
      </w:r>
      <w:r w:rsidRPr="0028307A">
        <w:rPr>
          <w:sz w:val="28"/>
        </w:rPr>
        <w:t xml:space="preserve"> - размер субсидии, подлежащий возврату в </w:t>
      </w:r>
      <w:r w:rsidR="00D66A3C">
        <w:rPr>
          <w:sz w:val="28"/>
        </w:rPr>
        <w:t>районны</w:t>
      </w:r>
      <w:r w:rsidRPr="0028307A">
        <w:rPr>
          <w:sz w:val="28"/>
        </w:rPr>
        <w:t xml:space="preserve">й бюджет некоммерческой организацией, </w:t>
      </w:r>
      <w:r w:rsidRPr="0028307A">
        <w:rPr>
          <w:sz w:val="28"/>
        </w:rPr>
        <w:lastRenderedPageBreak/>
        <w:t xml:space="preserve">нарушившей условие предоставления субсидии, установленное </w:t>
      </w:r>
      <w:hyperlink r:id="rId12" w:anchor="P228" w:history="1">
        <w:r w:rsidRPr="001E19FB">
          <w:rPr>
            <w:sz w:val="28"/>
          </w:rPr>
          <w:t>подпунктом 5 пункта 22</w:t>
        </w:r>
      </w:hyperlink>
      <w:r w:rsidRPr="001E19FB">
        <w:rPr>
          <w:sz w:val="28"/>
        </w:rPr>
        <w:t xml:space="preserve"> н</w:t>
      </w:r>
      <w:r w:rsidRPr="0028307A">
        <w:rPr>
          <w:sz w:val="28"/>
        </w:rPr>
        <w:t>астоящего Порядка;</w:t>
      </w:r>
    </w:p>
    <w:p w:rsidR="0028307A" w:rsidRPr="0028307A" w:rsidRDefault="0028307A" w:rsidP="0028307A">
      <w:pPr>
        <w:spacing w:before="280" w:after="1" w:line="280" w:lineRule="atLeast"/>
        <w:ind w:firstLine="540"/>
        <w:jc w:val="both"/>
      </w:pPr>
      <w:r w:rsidRPr="0028307A">
        <w:rPr>
          <w:noProof/>
          <w:position w:val="-14"/>
        </w:rPr>
        <w:drawing>
          <wp:inline distT="0" distB="0" distL="0" distR="0" wp14:anchorId="356AF06A" wp14:editId="6295E035">
            <wp:extent cx="1876425" cy="361950"/>
            <wp:effectExtent l="0" t="0" r="0" b="0"/>
            <wp:docPr id="4" name="Рисунок 4" descr="base_23700_16689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700_166897_32770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07A">
        <w:rPr>
          <w:sz w:val="28"/>
        </w:rPr>
        <w:t xml:space="preserve"> - размер субсидии, подлежащий возврату в </w:t>
      </w:r>
      <w:r w:rsidR="001E19FB">
        <w:rPr>
          <w:sz w:val="28"/>
        </w:rPr>
        <w:t>районный</w:t>
      </w:r>
      <w:r w:rsidRPr="0028307A">
        <w:rPr>
          <w:sz w:val="28"/>
        </w:rPr>
        <w:t xml:space="preserve"> бюджет некоммерческой организацией, нарушившей условие предоставления субсидии, </w:t>
      </w:r>
      <w:r w:rsidRPr="001E19FB">
        <w:rPr>
          <w:sz w:val="28"/>
        </w:rPr>
        <w:t xml:space="preserve">установленное </w:t>
      </w:r>
      <w:hyperlink r:id="rId14" w:anchor="P224" w:history="1">
        <w:r w:rsidRPr="001E19FB">
          <w:rPr>
            <w:sz w:val="28"/>
          </w:rPr>
          <w:t>подпунктом 1 пункта 22</w:t>
        </w:r>
      </w:hyperlink>
      <w:r w:rsidRPr="001E19FB">
        <w:rPr>
          <w:sz w:val="28"/>
        </w:rPr>
        <w:t xml:space="preserve"> настоящего </w:t>
      </w:r>
      <w:r w:rsidRPr="0028307A">
        <w:rPr>
          <w:sz w:val="28"/>
        </w:rPr>
        <w:t>Порядка;</w:t>
      </w:r>
    </w:p>
    <w:p w:rsidR="0028307A" w:rsidRPr="0028307A" w:rsidRDefault="0028307A" w:rsidP="0028307A">
      <w:pPr>
        <w:spacing w:before="280" w:after="1" w:line="280" w:lineRule="atLeast"/>
        <w:ind w:firstLine="540"/>
        <w:jc w:val="both"/>
      </w:pPr>
      <w:proofErr w:type="spellStart"/>
      <w:proofErr w:type="gramStart"/>
      <w:r w:rsidRPr="0028307A">
        <w:rPr>
          <w:sz w:val="28"/>
        </w:rPr>
        <w:t>V</w:t>
      </w:r>
      <w:proofErr w:type="gramEnd"/>
      <w:r w:rsidRPr="0028307A">
        <w:rPr>
          <w:sz w:val="28"/>
          <w:vertAlign w:val="subscript"/>
        </w:rPr>
        <w:t>остатка</w:t>
      </w:r>
      <w:proofErr w:type="spellEnd"/>
      <w:r w:rsidRPr="0028307A">
        <w:rPr>
          <w:sz w:val="28"/>
          <w:vertAlign w:val="subscript"/>
        </w:rPr>
        <w:t xml:space="preserve"> субсидии</w:t>
      </w:r>
      <w:r w:rsidRPr="0028307A">
        <w:rPr>
          <w:sz w:val="28"/>
        </w:rPr>
        <w:t xml:space="preserve"> - размер субсидии, подлежащий возврату в </w:t>
      </w:r>
      <w:r w:rsidR="001E19FB">
        <w:rPr>
          <w:sz w:val="28"/>
        </w:rPr>
        <w:t>районны</w:t>
      </w:r>
      <w:r w:rsidRPr="0028307A">
        <w:rPr>
          <w:sz w:val="28"/>
        </w:rPr>
        <w:t>й бюджет некоммерческой организацией при возникновении случаев возврата остатков субсидий.</w:t>
      </w:r>
    </w:p>
    <w:p w:rsidR="00882D84" w:rsidRDefault="00882D84" w:rsidP="00C746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8307A">
        <w:rPr>
          <w:rFonts w:eastAsiaTheme="minorHAnsi"/>
          <w:sz w:val="28"/>
          <w:szCs w:val="28"/>
          <w:lang w:eastAsia="en-US"/>
        </w:rPr>
        <w:t>3</w:t>
      </w:r>
      <w:r w:rsidR="00520A3C">
        <w:rPr>
          <w:rFonts w:eastAsiaTheme="minorHAnsi"/>
          <w:sz w:val="28"/>
          <w:szCs w:val="28"/>
          <w:lang w:eastAsia="en-US"/>
        </w:rPr>
        <w:t>7</w:t>
      </w:r>
      <w:r w:rsidRPr="0028307A">
        <w:rPr>
          <w:rFonts w:eastAsiaTheme="minorHAnsi"/>
          <w:sz w:val="28"/>
          <w:szCs w:val="28"/>
          <w:lang w:eastAsia="en-US"/>
        </w:rPr>
        <w:t>. В случае использования субсидии (средств субсидии) на приобретение иностранной валюты в нарушение условия, предусмотренного подпунктом 4 пункта 2</w:t>
      </w:r>
      <w:r w:rsidR="00520A3C">
        <w:rPr>
          <w:rFonts w:eastAsiaTheme="minorHAnsi"/>
          <w:sz w:val="28"/>
          <w:szCs w:val="28"/>
          <w:lang w:eastAsia="en-US"/>
        </w:rPr>
        <w:t>2</w:t>
      </w:r>
      <w:r w:rsidRPr="0028307A">
        <w:rPr>
          <w:rFonts w:eastAsiaTheme="minorHAnsi"/>
          <w:sz w:val="28"/>
          <w:szCs w:val="28"/>
          <w:lang w:eastAsia="en-US"/>
        </w:rPr>
        <w:t xml:space="preserve"> настоящего Порядка, субсидии (средства субсидии) подлежат возврату в </w:t>
      </w:r>
      <w:r w:rsidR="007B7D40">
        <w:rPr>
          <w:rFonts w:eastAsiaTheme="minorHAnsi"/>
          <w:sz w:val="28"/>
          <w:szCs w:val="28"/>
          <w:lang w:eastAsia="en-US"/>
        </w:rPr>
        <w:t>районный</w:t>
      </w:r>
      <w:r w:rsidRPr="0028307A">
        <w:rPr>
          <w:rFonts w:eastAsiaTheme="minorHAnsi"/>
          <w:sz w:val="28"/>
          <w:szCs w:val="28"/>
          <w:lang w:eastAsia="en-US"/>
        </w:rPr>
        <w:t xml:space="preserve"> бюджет в сумме, использованной на приобретение иностранной валюты.</w:t>
      </w:r>
    </w:p>
    <w:p w:rsidR="00520A3C" w:rsidRPr="0028307A" w:rsidRDefault="00520A3C" w:rsidP="00C746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20A3C">
        <w:rPr>
          <w:rFonts w:eastAsiaTheme="minorHAnsi"/>
          <w:sz w:val="28"/>
          <w:szCs w:val="28"/>
          <w:lang w:eastAsia="en-US"/>
        </w:rPr>
        <w:t xml:space="preserve">В случае нарушения некоммерческой организацией (получателями средств субсидии) условия предоставления субсидии, установленного подпунктом 1 пункта 22 настоящего Порядка, возврату в </w:t>
      </w:r>
      <w:r>
        <w:rPr>
          <w:rFonts w:eastAsiaTheme="minorHAnsi"/>
          <w:sz w:val="28"/>
          <w:szCs w:val="28"/>
          <w:lang w:eastAsia="en-US"/>
        </w:rPr>
        <w:t>районный</w:t>
      </w:r>
      <w:r w:rsidRPr="00520A3C">
        <w:rPr>
          <w:rFonts w:eastAsiaTheme="minorHAnsi"/>
          <w:sz w:val="28"/>
          <w:szCs w:val="28"/>
          <w:lang w:eastAsia="en-US"/>
        </w:rPr>
        <w:t xml:space="preserve"> бюджет подлежит субсидия (средства субсидии) в сумме, израсходованной не по целевому назначению.</w:t>
      </w:r>
    </w:p>
    <w:p w:rsidR="00882D84" w:rsidRPr="0028307A" w:rsidRDefault="00882D84" w:rsidP="00C746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8307A">
        <w:rPr>
          <w:rFonts w:eastAsiaTheme="minorHAnsi"/>
          <w:sz w:val="28"/>
          <w:szCs w:val="28"/>
          <w:lang w:eastAsia="en-US"/>
        </w:rPr>
        <w:t>3</w:t>
      </w:r>
      <w:r w:rsidR="00655097">
        <w:rPr>
          <w:rFonts w:eastAsiaTheme="minorHAnsi"/>
          <w:sz w:val="28"/>
          <w:szCs w:val="28"/>
          <w:lang w:eastAsia="en-US"/>
        </w:rPr>
        <w:t>8</w:t>
      </w:r>
      <w:r w:rsidRPr="0028307A">
        <w:rPr>
          <w:rFonts w:eastAsiaTheme="minorHAnsi"/>
          <w:sz w:val="28"/>
          <w:szCs w:val="28"/>
          <w:lang w:eastAsia="en-US"/>
        </w:rPr>
        <w:t xml:space="preserve">. Субсидия (средства субсидии, остатки субсидий) подлежит возврату в </w:t>
      </w:r>
      <w:r w:rsidR="007B7D40">
        <w:rPr>
          <w:rFonts w:eastAsiaTheme="minorHAnsi"/>
          <w:sz w:val="28"/>
          <w:szCs w:val="28"/>
          <w:lang w:eastAsia="en-US"/>
        </w:rPr>
        <w:t>районный</w:t>
      </w:r>
      <w:r w:rsidRPr="0028307A">
        <w:rPr>
          <w:rFonts w:eastAsiaTheme="minorHAnsi"/>
          <w:sz w:val="28"/>
          <w:szCs w:val="28"/>
          <w:lang w:eastAsia="en-US"/>
        </w:rPr>
        <w:t xml:space="preserve"> бюджет некоммерческой организацией (получателями средств субсидии) в течение 30 календарных дней со дня получения уведомления о возврате субсидии (средств субсидии, остатков субсидий).</w:t>
      </w:r>
    </w:p>
    <w:p w:rsidR="00882D84" w:rsidRPr="0028307A" w:rsidRDefault="00882D84" w:rsidP="00C746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8307A">
        <w:rPr>
          <w:rFonts w:eastAsiaTheme="minorHAnsi"/>
          <w:sz w:val="28"/>
          <w:szCs w:val="28"/>
          <w:lang w:eastAsia="en-US"/>
        </w:rPr>
        <w:t>3</w:t>
      </w:r>
      <w:r w:rsidR="00655097">
        <w:rPr>
          <w:rFonts w:eastAsiaTheme="minorHAnsi"/>
          <w:sz w:val="28"/>
          <w:szCs w:val="28"/>
          <w:lang w:eastAsia="en-US"/>
        </w:rPr>
        <w:t>9</w:t>
      </w:r>
      <w:r w:rsidRPr="0028307A">
        <w:rPr>
          <w:rFonts w:eastAsiaTheme="minorHAnsi"/>
          <w:sz w:val="28"/>
          <w:szCs w:val="28"/>
          <w:lang w:eastAsia="en-US"/>
        </w:rPr>
        <w:t xml:space="preserve">. В случае если субсидии (средства субсидии, остатки субсидий) не возвращены в </w:t>
      </w:r>
      <w:r w:rsidR="001E19FB">
        <w:rPr>
          <w:rFonts w:eastAsiaTheme="minorHAnsi"/>
          <w:sz w:val="28"/>
          <w:szCs w:val="28"/>
          <w:lang w:eastAsia="en-US"/>
        </w:rPr>
        <w:t>районный</w:t>
      </w:r>
      <w:r w:rsidRPr="0028307A">
        <w:rPr>
          <w:rFonts w:eastAsiaTheme="minorHAnsi"/>
          <w:sz w:val="28"/>
          <w:szCs w:val="28"/>
          <w:lang w:eastAsia="en-US"/>
        </w:rPr>
        <w:t xml:space="preserve"> бюджет в срок, предусмотренный пунктом 3</w:t>
      </w:r>
      <w:r w:rsidR="00655097">
        <w:rPr>
          <w:rFonts w:eastAsiaTheme="minorHAnsi"/>
          <w:sz w:val="28"/>
          <w:szCs w:val="28"/>
          <w:lang w:eastAsia="en-US"/>
        </w:rPr>
        <w:t>8</w:t>
      </w:r>
      <w:r w:rsidRPr="0028307A">
        <w:rPr>
          <w:rFonts w:eastAsiaTheme="minorHAnsi"/>
          <w:sz w:val="28"/>
          <w:szCs w:val="28"/>
          <w:lang w:eastAsia="en-US"/>
        </w:rPr>
        <w:t xml:space="preserve"> настоящего Порядка, </w:t>
      </w:r>
      <w:r w:rsidR="0028307A">
        <w:rPr>
          <w:rFonts w:eastAsiaTheme="minorHAnsi"/>
          <w:sz w:val="28"/>
          <w:szCs w:val="28"/>
          <w:lang w:eastAsia="en-US"/>
        </w:rPr>
        <w:t>Администрация</w:t>
      </w:r>
      <w:r w:rsidRPr="0028307A">
        <w:rPr>
          <w:rFonts w:eastAsiaTheme="minorHAnsi"/>
          <w:sz w:val="28"/>
          <w:szCs w:val="28"/>
          <w:lang w:eastAsia="en-US"/>
        </w:rPr>
        <w:t xml:space="preserve"> в течение 30 рабочих дней со дня истечения соответствующего срока обращается за взысканием денежных сре</w:t>
      </w:r>
      <w:proofErr w:type="gramStart"/>
      <w:r w:rsidRPr="0028307A">
        <w:rPr>
          <w:rFonts w:eastAsiaTheme="minorHAnsi"/>
          <w:sz w:val="28"/>
          <w:szCs w:val="28"/>
          <w:lang w:eastAsia="en-US"/>
        </w:rPr>
        <w:t>дств в п</w:t>
      </w:r>
      <w:proofErr w:type="gramEnd"/>
      <w:r w:rsidRPr="0028307A">
        <w:rPr>
          <w:rFonts w:eastAsiaTheme="minorHAnsi"/>
          <w:sz w:val="28"/>
          <w:szCs w:val="28"/>
          <w:lang w:eastAsia="en-US"/>
        </w:rPr>
        <w:t>орядке, установленном федеральным законодательством.</w:t>
      </w:r>
    </w:p>
    <w:p w:rsidR="0028307A" w:rsidRDefault="00655097" w:rsidP="006550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40</w:t>
      </w:r>
      <w:r w:rsidR="00882D84" w:rsidRPr="0028307A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882D84" w:rsidRPr="0028307A">
        <w:rPr>
          <w:rFonts w:eastAsiaTheme="minorHAnsi"/>
          <w:sz w:val="28"/>
          <w:szCs w:val="28"/>
          <w:lang w:eastAsia="en-US"/>
        </w:rPr>
        <w:t>Документы, предусмотренные настоящим разделом, могут быть направлены некоммерческой организации (получателям средств субсидии) в форме электронного документа (подписанного усиленной квалифицированной электронной подписью в соответствии с законодательством) и (или) документа на бумажном носителе (по выбору некоммерческой организации, получателей средств субсидии).</w:t>
      </w:r>
      <w:proofErr w:type="gramEnd"/>
    </w:p>
    <w:p w:rsidR="007B7D40" w:rsidRDefault="007B7D40" w:rsidP="009F3711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7B7D40" w:rsidRDefault="007B7D40" w:rsidP="009F3711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7B7D40" w:rsidRDefault="007B7D40" w:rsidP="009F3711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7B7D40" w:rsidRDefault="007B7D40" w:rsidP="009F3711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7B7D40" w:rsidRDefault="007B7D40" w:rsidP="009F3711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7B7D40" w:rsidRDefault="007B7D40" w:rsidP="009F3711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7B7D40" w:rsidRDefault="007B7D40" w:rsidP="009F3711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bookmarkStart w:id="3" w:name="_GoBack"/>
      <w:bookmarkEnd w:id="3"/>
    </w:p>
    <w:sectPr w:rsidR="007B7D40" w:rsidSect="009A6113">
      <w:pgSz w:w="11906" w:h="16838" w:code="9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725A"/>
    <w:multiLevelType w:val="hybridMultilevel"/>
    <w:tmpl w:val="C376433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A039D"/>
    <w:multiLevelType w:val="hybridMultilevel"/>
    <w:tmpl w:val="E9DC2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A3934"/>
    <w:multiLevelType w:val="hybridMultilevel"/>
    <w:tmpl w:val="35BA8502"/>
    <w:lvl w:ilvl="0" w:tplc="216EFB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840A8C"/>
    <w:multiLevelType w:val="hybridMultilevel"/>
    <w:tmpl w:val="D1DC9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845E2"/>
    <w:multiLevelType w:val="hybridMultilevel"/>
    <w:tmpl w:val="83780076"/>
    <w:lvl w:ilvl="0" w:tplc="7646F6FA">
      <w:start w:val="14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616484"/>
    <w:multiLevelType w:val="hybridMultilevel"/>
    <w:tmpl w:val="14FC559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A00A0"/>
    <w:multiLevelType w:val="hybridMultilevel"/>
    <w:tmpl w:val="F96421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62909"/>
    <w:multiLevelType w:val="hybridMultilevel"/>
    <w:tmpl w:val="4A725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1F575F"/>
    <w:multiLevelType w:val="hybridMultilevel"/>
    <w:tmpl w:val="7BC0F5E8"/>
    <w:lvl w:ilvl="0" w:tplc="7B54E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6D7761"/>
    <w:multiLevelType w:val="hybridMultilevel"/>
    <w:tmpl w:val="C5E8E5A4"/>
    <w:lvl w:ilvl="0" w:tplc="E2C2DD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7D864BB"/>
    <w:multiLevelType w:val="hybridMultilevel"/>
    <w:tmpl w:val="B9CAF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A22382"/>
    <w:multiLevelType w:val="hybridMultilevel"/>
    <w:tmpl w:val="9F621BBE"/>
    <w:lvl w:ilvl="0" w:tplc="A2F083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DD409EB"/>
    <w:multiLevelType w:val="hybridMultilevel"/>
    <w:tmpl w:val="63FAD122"/>
    <w:lvl w:ilvl="0" w:tplc="E8DC067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F937B82"/>
    <w:multiLevelType w:val="hybridMultilevel"/>
    <w:tmpl w:val="6F908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C03200"/>
    <w:multiLevelType w:val="hybridMultilevel"/>
    <w:tmpl w:val="7CD6C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8A3238"/>
    <w:multiLevelType w:val="hybridMultilevel"/>
    <w:tmpl w:val="A4CC9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815916"/>
    <w:multiLevelType w:val="hybridMultilevel"/>
    <w:tmpl w:val="BB706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A109CC"/>
    <w:multiLevelType w:val="hybridMultilevel"/>
    <w:tmpl w:val="75D62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6157DC"/>
    <w:multiLevelType w:val="hybridMultilevel"/>
    <w:tmpl w:val="CB1EE90C"/>
    <w:lvl w:ilvl="0" w:tplc="DEDC62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F9C232B"/>
    <w:multiLevelType w:val="hybridMultilevel"/>
    <w:tmpl w:val="A808E4E0"/>
    <w:lvl w:ilvl="0" w:tplc="ED38375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0">
    <w:nsid w:val="74AD5A2C"/>
    <w:multiLevelType w:val="hybridMultilevel"/>
    <w:tmpl w:val="1706A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2011CC"/>
    <w:multiLevelType w:val="hybridMultilevel"/>
    <w:tmpl w:val="373455AE"/>
    <w:lvl w:ilvl="0" w:tplc="993283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0"/>
  </w:num>
  <w:num w:numId="3">
    <w:abstractNumId w:val="16"/>
  </w:num>
  <w:num w:numId="4">
    <w:abstractNumId w:val="8"/>
  </w:num>
  <w:num w:numId="5">
    <w:abstractNumId w:val="10"/>
  </w:num>
  <w:num w:numId="6">
    <w:abstractNumId w:val="7"/>
  </w:num>
  <w:num w:numId="7">
    <w:abstractNumId w:val="3"/>
  </w:num>
  <w:num w:numId="8">
    <w:abstractNumId w:val="13"/>
  </w:num>
  <w:num w:numId="9">
    <w:abstractNumId w:val="0"/>
  </w:num>
  <w:num w:numId="10">
    <w:abstractNumId w:val="14"/>
  </w:num>
  <w:num w:numId="11">
    <w:abstractNumId w:val="17"/>
  </w:num>
  <w:num w:numId="12">
    <w:abstractNumId w:val="2"/>
  </w:num>
  <w:num w:numId="13">
    <w:abstractNumId w:val="21"/>
  </w:num>
  <w:num w:numId="14">
    <w:abstractNumId w:val="18"/>
  </w:num>
  <w:num w:numId="15">
    <w:abstractNumId w:val="11"/>
  </w:num>
  <w:num w:numId="16">
    <w:abstractNumId w:val="15"/>
  </w:num>
  <w:num w:numId="17">
    <w:abstractNumId w:val="19"/>
  </w:num>
  <w:num w:numId="18">
    <w:abstractNumId w:val="1"/>
  </w:num>
  <w:num w:numId="19">
    <w:abstractNumId w:val="5"/>
  </w:num>
  <w:num w:numId="20">
    <w:abstractNumId w:val="6"/>
  </w:num>
  <w:num w:numId="21">
    <w:abstractNumId w:val="9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917"/>
    <w:rsid w:val="00012B83"/>
    <w:rsid w:val="000173E2"/>
    <w:rsid w:val="00024715"/>
    <w:rsid w:val="00030C99"/>
    <w:rsid w:val="000322BC"/>
    <w:rsid w:val="00042433"/>
    <w:rsid w:val="0006003C"/>
    <w:rsid w:val="00083B3F"/>
    <w:rsid w:val="00087E06"/>
    <w:rsid w:val="00092768"/>
    <w:rsid w:val="00097441"/>
    <w:rsid w:val="000A51D0"/>
    <w:rsid w:val="000B4B2F"/>
    <w:rsid w:val="000B62D7"/>
    <w:rsid w:val="000C7DB3"/>
    <w:rsid w:val="000E3D13"/>
    <w:rsid w:val="000E5667"/>
    <w:rsid w:val="000E639D"/>
    <w:rsid w:val="000E676D"/>
    <w:rsid w:val="000F1406"/>
    <w:rsid w:val="001102F2"/>
    <w:rsid w:val="00110E97"/>
    <w:rsid w:val="00116710"/>
    <w:rsid w:val="00117AA6"/>
    <w:rsid w:val="001213B8"/>
    <w:rsid w:val="001367FE"/>
    <w:rsid w:val="00137A12"/>
    <w:rsid w:val="001402B9"/>
    <w:rsid w:val="00141AF3"/>
    <w:rsid w:val="001478CB"/>
    <w:rsid w:val="00157949"/>
    <w:rsid w:val="00176B69"/>
    <w:rsid w:val="001927B7"/>
    <w:rsid w:val="001A5970"/>
    <w:rsid w:val="001B0F44"/>
    <w:rsid w:val="001B3453"/>
    <w:rsid w:val="001B49A0"/>
    <w:rsid w:val="001C3F2B"/>
    <w:rsid w:val="001E19FB"/>
    <w:rsid w:val="001E1B94"/>
    <w:rsid w:val="001E2B66"/>
    <w:rsid w:val="001F2980"/>
    <w:rsid w:val="002221C2"/>
    <w:rsid w:val="002237A5"/>
    <w:rsid w:val="002335FA"/>
    <w:rsid w:val="0023401B"/>
    <w:rsid w:val="00247885"/>
    <w:rsid w:val="00252E7F"/>
    <w:rsid w:val="002554DC"/>
    <w:rsid w:val="00255EB9"/>
    <w:rsid w:val="00257F56"/>
    <w:rsid w:val="00277A9F"/>
    <w:rsid w:val="00280405"/>
    <w:rsid w:val="0028307A"/>
    <w:rsid w:val="00287B7C"/>
    <w:rsid w:val="00294F79"/>
    <w:rsid w:val="002A0CCF"/>
    <w:rsid w:val="002A1DB3"/>
    <w:rsid w:val="002A6781"/>
    <w:rsid w:val="002B6188"/>
    <w:rsid w:val="002C3BCA"/>
    <w:rsid w:val="002C51E8"/>
    <w:rsid w:val="002C642A"/>
    <w:rsid w:val="002E29FD"/>
    <w:rsid w:val="002E39D9"/>
    <w:rsid w:val="002F2606"/>
    <w:rsid w:val="002F6E4C"/>
    <w:rsid w:val="00311084"/>
    <w:rsid w:val="003111BB"/>
    <w:rsid w:val="00320746"/>
    <w:rsid w:val="00320CF9"/>
    <w:rsid w:val="003267DE"/>
    <w:rsid w:val="00326E48"/>
    <w:rsid w:val="00331D6C"/>
    <w:rsid w:val="00333F57"/>
    <w:rsid w:val="00341ADB"/>
    <w:rsid w:val="00344F42"/>
    <w:rsid w:val="00346965"/>
    <w:rsid w:val="00352429"/>
    <w:rsid w:val="003611E4"/>
    <w:rsid w:val="00365058"/>
    <w:rsid w:val="00372F0A"/>
    <w:rsid w:val="0038015F"/>
    <w:rsid w:val="003814D3"/>
    <w:rsid w:val="00395225"/>
    <w:rsid w:val="003A028F"/>
    <w:rsid w:val="003A1B80"/>
    <w:rsid w:val="003A3B21"/>
    <w:rsid w:val="003A3DB9"/>
    <w:rsid w:val="003A7B92"/>
    <w:rsid w:val="003B3105"/>
    <w:rsid w:val="003B4757"/>
    <w:rsid w:val="003D6D5F"/>
    <w:rsid w:val="003E4635"/>
    <w:rsid w:val="003E534A"/>
    <w:rsid w:val="003F0709"/>
    <w:rsid w:val="004307D2"/>
    <w:rsid w:val="004356CD"/>
    <w:rsid w:val="00435BDC"/>
    <w:rsid w:val="00461FCF"/>
    <w:rsid w:val="00467BCE"/>
    <w:rsid w:val="00475AE2"/>
    <w:rsid w:val="0048057C"/>
    <w:rsid w:val="00492411"/>
    <w:rsid w:val="00493416"/>
    <w:rsid w:val="004B20BB"/>
    <w:rsid w:val="004C5282"/>
    <w:rsid w:val="004C62E0"/>
    <w:rsid w:val="004D04CF"/>
    <w:rsid w:val="004D48FD"/>
    <w:rsid w:val="004D5F29"/>
    <w:rsid w:val="004E3333"/>
    <w:rsid w:val="004F368B"/>
    <w:rsid w:val="004F6B59"/>
    <w:rsid w:val="0050110C"/>
    <w:rsid w:val="00501C97"/>
    <w:rsid w:val="00501F70"/>
    <w:rsid w:val="005048FD"/>
    <w:rsid w:val="0052009E"/>
    <w:rsid w:val="00520A3C"/>
    <w:rsid w:val="005250FD"/>
    <w:rsid w:val="00526A97"/>
    <w:rsid w:val="00532FC6"/>
    <w:rsid w:val="005330C3"/>
    <w:rsid w:val="0054709E"/>
    <w:rsid w:val="00562522"/>
    <w:rsid w:val="00565806"/>
    <w:rsid w:val="005728CC"/>
    <w:rsid w:val="00574443"/>
    <w:rsid w:val="00585ECE"/>
    <w:rsid w:val="00586632"/>
    <w:rsid w:val="00592F52"/>
    <w:rsid w:val="005950DF"/>
    <w:rsid w:val="005A0A12"/>
    <w:rsid w:val="005A11FF"/>
    <w:rsid w:val="005A152D"/>
    <w:rsid w:val="005A6D1D"/>
    <w:rsid w:val="005B49E2"/>
    <w:rsid w:val="005B64C5"/>
    <w:rsid w:val="005C159D"/>
    <w:rsid w:val="005C4D94"/>
    <w:rsid w:val="005E309D"/>
    <w:rsid w:val="005E3E65"/>
    <w:rsid w:val="00606047"/>
    <w:rsid w:val="00615200"/>
    <w:rsid w:val="00616782"/>
    <w:rsid w:val="00624BF8"/>
    <w:rsid w:val="006451F0"/>
    <w:rsid w:val="00655097"/>
    <w:rsid w:val="006642E8"/>
    <w:rsid w:val="006925FE"/>
    <w:rsid w:val="00694D33"/>
    <w:rsid w:val="006A283D"/>
    <w:rsid w:val="006B29EE"/>
    <w:rsid w:val="006B482F"/>
    <w:rsid w:val="006E4068"/>
    <w:rsid w:val="006E5617"/>
    <w:rsid w:val="006F455D"/>
    <w:rsid w:val="0070140B"/>
    <w:rsid w:val="00723685"/>
    <w:rsid w:val="00725511"/>
    <w:rsid w:val="007257A9"/>
    <w:rsid w:val="00727C16"/>
    <w:rsid w:val="00734212"/>
    <w:rsid w:val="00744280"/>
    <w:rsid w:val="00751917"/>
    <w:rsid w:val="00753C11"/>
    <w:rsid w:val="00761497"/>
    <w:rsid w:val="00771877"/>
    <w:rsid w:val="00772F15"/>
    <w:rsid w:val="00784760"/>
    <w:rsid w:val="00787186"/>
    <w:rsid w:val="0079687C"/>
    <w:rsid w:val="007977B2"/>
    <w:rsid w:val="007A3122"/>
    <w:rsid w:val="007B288D"/>
    <w:rsid w:val="007B5750"/>
    <w:rsid w:val="007B7D40"/>
    <w:rsid w:val="007B7FD2"/>
    <w:rsid w:val="007D65EF"/>
    <w:rsid w:val="007E0235"/>
    <w:rsid w:val="007E65AF"/>
    <w:rsid w:val="008019F3"/>
    <w:rsid w:val="00803790"/>
    <w:rsid w:val="00803CFC"/>
    <w:rsid w:val="008110DD"/>
    <w:rsid w:val="0081394A"/>
    <w:rsid w:val="00820857"/>
    <w:rsid w:val="008208AA"/>
    <w:rsid w:val="0082166C"/>
    <w:rsid w:val="0082321C"/>
    <w:rsid w:val="008324F6"/>
    <w:rsid w:val="00850436"/>
    <w:rsid w:val="00855559"/>
    <w:rsid w:val="00857E83"/>
    <w:rsid w:val="00862A5F"/>
    <w:rsid w:val="008634D7"/>
    <w:rsid w:val="0087208F"/>
    <w:rsid w:val="00876BE9"/>
    <w:rsid w:val="00882D84"/>
    <w:rsid w:val="008847EB"/>
    <w:rsid w:val="00886A2D"/>
    <w:rsid w:val="00893AF0"/>
    <w:rsid w:val="008C159C"/>
    <w:rsid w:val="008D66A4"/>
    <w:rsid w:val="008E69DD"/>
    <w:rsid w:val="008F63E6"/>
    <w:rsid w:val="0091564A"/>
    <w:rsid w:val="009226E8"/>
    <w:rsid w:val="00931AE3"/>
    <w:rsid w:val="0096040D"/>
    <w:rsid w:val="0096450C"/>
    <w:rsid w:val="00972263"/>
    <w:rsid w:val="0099019B"/>
    <w:rsid w:val="00994F19"/>
    <w:rsid w:val="009A445E"/>
    <w:rsid w:val="009A6113"/>
    <w:rsid w:val="009B003F"/>
    <w:rsid w:val="009B0549"/>
    <w:rsid w:val="009B2FC6"/>
    <w:rsid w:val="009B521A"/>
    <w:rsid w:val="009C12A2"/>
    <w:rsid w:val="009C5349"/>
    <w:rsid w:val="009C538B"/>
    <w:rsid w:val="009C6C10"/>
    <w:rsid w:val="009D2C8C"/>
    <w:rsid w:val="009E59B7"/>
    <w:rsid w:val="009F3711"/>
    <w:rsid w:val="009F3D50"/>
    <w:rsid w:val="009F664E"/>
    <w:rsid w:val="00A031AE"/>
    <w:rsid w:val="00A03F8E"/>
    <w:rsid w:val="00A17285"/>
    <w:rsid w:val="00A254FF"/>
    <w:rsid w:val="00A44DE1"/>
    <w:rsid w:val="00A60C7C"/>
    <w:rsid w:val="00A62F90"/>
    <w:rsid w:val="00A757B2"/>
    <w:rsid w:val="00A91F43"/>
    <w:rsid w:val="00A94109"/>
    <w:rsid w:val="00A9571D"/>
    <w:rsid w:val="00A96900"/>
    <w:rsid w:val="00AA1B35"/>
    <w:rsid w:val="00AA7D36"/>
    <w:rsid w:val="00AB705C"/>
    <w:rsid w:val="00AC387B"/>
    <w:rsid w:val="00AD1A38"/>
    <w:rsid w:val="00AE4A3A"/>
    <w:rsid w:val="00AE6619"/>
    <w:rsid w:val="00AE697F"/>
    <w:rsid w:val="00AF65D4"/>
    <w:rsid w:val="00B136C4"/>
    <w:rsid w:val="00B26C54"/>
    <w:rsid w:val="00B343E7"/>
    <w:rsid w:val="00B510A4"/>
    <w:rsid w:val="00B616BC"/>
    <w:rsid w:val="00B7054E"/>
    <w:rsid w:val="00B75EB0"/>
    <w:rsid w:val="00B94E91"/>
    <w:rsid w:val="00BA512D"/>
    <w:rsid w:val="00BB0C3D"/>
    <w:rsid w:val="00BB5140"/>
    <w:rsid w:val="00BB78A4"/>
    <w:rsid w:val="00BF03C3"/>
    <w:rsid w:val="00BF06CF"/>
    <w:rsid w:val="00BF5EAA"/>
    <w:rsid w:val="00BF6AEE"/>
    <w:rsid w:val="00C017BF"/>
    <w:rsid w:val="00C03A63"/>
    <w:rsid w:val="00C05280"/>
    <w:rsid w:val="00C05641"/>
    <w:rsid w:val="00C30B35"/>
    <w:rsid w:val="00C3742E"/>
    <w:rsid w:val="00C43E3F"/>
    <w:rsid w:val="00C500FA"/>
    <w:rsid w:val="00C62737"/>
    <w:rsid w:val="00C70970"/>
    <w:rsid w:val="00C73533"/>
    <w:rsid w:val="00C7469C"/>
    <w:rsid w:val="00C85AE3"/>
    <w:rsid w:val="00CB3088"/>
    <w:rsid w:val="00CC2166"/>
    <w:rsid w:val="00CC4940"/>
    <w:rsid w:val="00CD4903"/>
    <w:rsid w:val="00CD7F06"/>
    <w:rsid w:val="00CF014E"/>
    <w:rsid w:val="00CF0F48"/>
    <w:rsid w:val="00CF333C"/>
    <w:rsid w:val="00D011C8"/>
    <w:rsid w:val="00D016A3"/>
    <w:rsid w:val="00D10888"/>
    <w:rsid w:val="00D116DB"/>
    <w:rsid w:val="00D17D87"/>
    <w:rsid w:val="00D35EEB"/>
    <w:rsid w:val="00D406EA"/>
    <w:rsid w:val="00D46B3A"/>
    <w:rsid w:val="00D506C4"/>
    <w:rsid w:val="00D53177"/>
    <w:rsid w:val="00D64150"/>
    <w:rsid w:val="00D64B92"/>
    <w:rsid w:val="00D66A3C"/>
    <w:rsid w:val="00D71E96"/>
    <w:rsid w:val="00D720DF"/>
    <w:rsid w:val="00D73117"/>
    <w:rsid w:val="00D74334"/>
    <w:rsid w:val="00D84610"/>
    <w:rsid w:val="00D84A46"/>
    <w:rsid w:val="00D9012F"/>
    <w:rsid w:val="00D96721"/>
    <w:rsid w:val="00D97728"/>
    <w:rsid w:val="00DA54F8"/>
    <w:rsid w:val="00DB7D1C"/>
    <w:rsid w:val="00DE341F"/>
    <w:rsid w:val="00DE35F1"/>
    <w:rsid w:val="00DF037C"/>
    <w:rsid w:val="00DF58D2"/>
    <w:rsid w:val="00DF6A90"/>
    <w:rsid w:val="00E0543C"/>
    <w:rsid w:val="00E15FA9"/>
    <w:rsid w:val="00E1717E"/>
    <w:rsid w:val="00E20C21"/>
    <w:rsid w:val="00E21249"/>
    <w:rsid w:val="00E21983"/>
    <w:rsid w:val="00E251A9"/>
    <w:rsid w:val="00E47544"/>
    <w:rsid w:val="00E549D0"/>
    <w:rsid w:val="00E57EC0"/>
    <w:rsid w:val="00E62D11"/>
    <w:rsid w:val="00E62FB1"/>
    <w:rsid w:val="00E64A35"/>
    <w:rsid w:val="00E73346"/>
    <w:rsid w:val="00E91FD6"/>
    <w:rsid w:val="00E93D98"/>
    <w:rsid w:val="00E95352"/>
    <w:rsid w:val="00EA3876"/>
    <w:rsid w:val="00EA69F4"/>
    <w:rsid w:val="00EA7844"/>
    <w:rsid w:val="00EB0F88"/>
    <w:rsid w:val="00EB4154"/>
    <w:rsid w:val="00EB75A8"/>
    <w:rsid w:val="00EC0B1D"/>
    <w:rsid w:val="00EC241E"/>
    <w:rsid w:val="00ED345C"/>
    <w:rsid w:val="00ED4426"/>
    <w:rsid w:val="00EE0755"/>
    <w:rsid w:val="00EE42F7"/>
    <w:rsid w:val="00F0051A"/>
    <w:rsid w:val="00F10D76"/>
    <w:rsid w:val="00F273EA"/>
    <w:rsid w:val="00F325A3"/>
    <w:rsid w:val="00F3323E"/>
    <w:rsid w:val="00F42B77"/>
    <w:rsid w:val="00F5467E"/>
    <w:rsid w:val="00F642B4"/>
    <w:rsid w:val="00F66AB9"/>
    <w:rsid w:val="00F81A0C"/>
    <w:rsid w:val="00F826B5"/>
    <w:rsid w:val="00F90329"/>
    <w:rsid w:val="00F94792"/>
    <w:rsid w:val="00FA23AD"/>
    <w:rsid w:val="00FA4D3C"/>
    <w:rsid w:val="00FA513A"/>
    <w:rsid w:val="00FA7D55"/>
    <w:rsid w:val="00FC1E28"/>
    <w:rsid w:val="00FC1EBD"/>
    <w:rsid w:val="00FC7EF5"/>
    <w:rsid w:val="00FD08DD"/>
    <w:rsid w:val="00FD4E37"/>
    <w:rsid w:val="00FE0390"/>
    <w:rsid w:val="00FE35EF"/>
    <w:rsid w:val="00FE6125"/>
    <w:rsid w:val="00FF0683"/>
    <w:rsid w:val="00FF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51917"/>
    <w:pPr>
      <w:keepNext/>
      <w:jc w:val="center"/>
      <w:outlineLvl w:val="1"/>
    </w:pPr>
    <w:rPr>
      <w:rFonts w:ascii="Arial" w:hAnsi="Arial"/>
      <w:b/>
      <w:sz w:val="40"/>
      <w:szCs w:val="20"/>
    </w:rPr>
  </w:style>
  <w:style w:type="paragraph" w:styleId="5">
    <w:name w:val="heading 5"/>
    <w:basedOn w:val="a"/>
    <w:next w:val="a"/>
    <w:link w:val="50"/>
    <w:qFormat/>
    <w:rsid w:val="0075191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51917"/>
    <w:rPr>
      <w:rFonts w:ascii="Arial" w:eastAsia="Times New Roman" w:hAnsi="Arial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519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51917"/>
    <w:pPr>
      <w:jc w:val="center"/>
    </w:pPr>
    <w:rPr>
      <w:rFonts w:ascii="Arial" w:hAnsi="Arial"/>
      <w:sz w:val="36"/>
      <w:szCs w:val="20"/>
    </w:rPr>
  </w:style>
  <w:style w:type="character" w:customStyle="1" w:styleId="a4">
    <w:name w:val="Название Знак"/>
    <w:basedOn w:val="a0"/>
    <w:link w:val="a3"/>
    <w:rsid w:val="00751917"/>
    <w:rPr>
      <w:rFonts w:ascii="Arial" w:eastAsia="Times New Roman" w:hAnsi="Arial" w:cs="Times New Roman"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751917"/>
    <w:pPr>
      <w:jc w:val="center"/>
    </w:pPr>
    <w:rPr>
      <w:rFonts w:ascii="Arial" w:hAnsi="Arial"/>
      <w:b/>
      <w:sz w:val="36"/>
      <w:szCs w:val="20"/>
    </w:rPr>
  </w:style>
  <w:style w:type="character" w:customStyle="1" w:styleId="a6">
    <w:name w:val="Подзаголовок Знак"/>
    <w:basedOn w:val="a0"/>
    <w:link w:val="a5"/>
    <w:rsid w:val="00751917"/>
    <w:rPr>
      <w:rFonts w:ascii="Arial" w:eastAsia="Times New Roman" w:hAnsi="Arial" w:cs="Times New Roman"/>
      <w:b/>
      <w:sz w:val="36"/>
      <w:szCs w:val="20"/>
      <w:lang w:eastAsia="ru-RU"/>
    </w:rPr>
  </w:style>
  <w:style w:type="character" w:styleId="a7">
    <w:name w:val="Hyperlink"/>
    <w:basedOn w:val="a0"/>
    <w:uiPriority w:val="99"/>
    <w:rsid w:val="0075191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51917"/>
    <w:pPr>
      <w:ind w:left="720"/>
      <w:contextualSpacing/>
    </w:pPr>
  </w:style>
  <w:style w:type="paragraph" w:customStyle="1" w:styleId="ConsPlusNormal">
    <w:name w:val="ConsPlusNormal"/>
    <w:rsid w:val="000927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9901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9901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330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30C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3A028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3A02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7B7FD2"/>
    <w:rPr>
      <w:color w:val="800080"/>
      <w:u w:val="single"/>
    </w:rPr>
  </w:style>
  <w:style w:type="paragraph" w:customStyle="1" w:styleId="font5">
    <w:name w:val="font5"/>
    <w:basedOn w:val="a"/>
    <w:rsid w:val="007B7FD2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7B7FD2"/>
    <w:pPr>
      <w:spacing w:before="100" w:beforeAutospacing="1" w:after="100" w:afterAutospacing="1"/>
    </w:pPr>
  </w:style>
  <w:style w:type="paragraph" w:customStyle="1" w:styleId="xl63">
    <w:name w:val="xl63"/>
    <w:basedOn w:val="a"/>
    <w:rsid w:val="007B7FD2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a"/>
    <w:rsid w:val="007B7FD2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a"/>
    <w:rsid w:val="007B7FD2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7B7FD2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"/>
    <w:rsid w:val="007B7FD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7B7FD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7B7FD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7B7FD2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23">
    <w:name w:val="xl123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24">
    <w:name w:val="xl124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28">
    <w:name w:val="xl128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a"/>
    <w:rsid w:val="007B7FD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"/>
    <w:rsid w:val="007B7FD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rsid w:val="007B7FD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a"/>
    <w:rsid w:val="007B7FD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"/>
    <w:rsid w:val="007B7FD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"/>
    <w:rsid w:val="007B7FD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7B7F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a"/>
    <w:rsid w:val="007B7FD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8">
    <w:name w:val="xl148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a"/>
    <w:rsid w:val="007B7FD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a"/>
    <w:rsid w:val="007B7F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60">
    <w:name w:val="xl160"/>
    <w:basedOn w:val="a"/>
    <w:rsid w:val="007B7FD2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61">
    <w:name w:val="xl161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a"/>
    <w:rsid w:val="007B7FD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65">
    <w:name w:val="xl165"/>
    <w:basedOn w:val="a"/>
    <w:rsid w:val="007B7FD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66">
    <w:name w:val="xl166"/>
    <w:basedOn w:val="a"/>
    <w:rsid w:val="007B7FD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67">
    <w:name w:val="xl167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a"/>
    <w:rsid w:val="007B7FD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a"/>
    <w:rsid w:val="007B7FD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a"/>
    <w:rsid w:val="007B7FD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a"/>
    <w:rsid w:val="007B7FD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a"/>
    <w:rsid w:val="007B7FD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a"/>
    <w:rsid w:val="007B7FD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table" w:styleId="ae">
    <w:name w:val="Table Grid"/>
    <w:basedOn w:val="a1"/>
    <w:uiPriority w:val="59"/>
    <w:rsid w:val="00F642B4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e"/>
    <w:uiPriority w:val="59"/>
    <w:rsid w:val="009F3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51917"/>
    <w:pPr>
      <w:keepNext/>
      <w:jc w:val="center"/>
      <w:outlineLvl w:val="1"/>
    </w:pPr>
    <w:rPr>
      <w:rFonts w:ascii="Arial" w:hAnsi="Arial"/>
      <w:b/>
      <w:sz w:val="40"/>
      <w:szCs w:val="20"/>
    </w:rPr>
  </w:style>
  <w:style w:type="paragraph" w:styleId="5">
    <w:name w:val="heading 5"/>
    <w:basedOn w:val="a"/>
    <w:next w:val="a"/>
    <w:link w:val="50"/>
    <w:qFormat/>
    <w:rsid w:val="0075191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51917"/>
    <w:rPr>
      <w:rFonts w:ascii="Arial" w:eastAsia="Times New Roman" w:hAnsi="Arial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519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51917"/>
    <w:pPr>
      <w:jc w:val="center"/>
    </w:pPr>
    <w:rPr>
      <w:rFonts w:ascii="Arial" w:hAnsi="Arial"/>
      <w:sz w:val="36"/>
      <w:szCs w:val="20"/>
    </w:rPr>
  </w:style>
  <w:style w:type="character" w:customStyle="1" w:styleId="a4">
    <w:name w:val="Название Знак"/>
    <w:basedOn w:val="a0"/>
    <w:link w:val="a3"/>
    <w:rsid w:val="00751917"/>
    <w:rPr>
      <w:rFonts w:ascii="Arial" w:eastAsia="Times New Roman" w:hAnsi="Arial" w:cs="Times New Roman"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751917"/>
    <w:pPr>
      <w:jc w:val="center"/>
    </w:pPr>
    <w:rPr>
      <w:rFonts w:ascii="Arial" w:hAnsi="Arial"/>
      <w:b/>
      <w:sz w:val="36"/>
      <w:szCs w:val="20"/>
    </w:rPr>
  </w:style>
  <w:style w:type="character" w:customStyle="1" w:styleId="a6">
    <w:name w:val="Подзаголовок Знак"/>
    <w:basedOn w:val="a0"/>
    <w:link w:val="a5"/>
    <w:rsid w:val="00751917"/>
    <w:rPr>
      <w:rFonts w:ascii="Arial" w:eastAsia="Times New Roman" w:hAnsi="Arial" w:cs="Times New Roman"/>
      <w:b/>
      <w:sz w:val="36"/>
      <w:szCs w:val="20"/>
      <w:lang w:eastAsia="ru-RU"/>
    </w:rPr>
  </w:style>
  <w:style w:type="character" w:styleId="a7">
    <w:name w:val="Hyperlink"/>
    <w:basedOn w:val="a0"/>
    <w:uiPriority w:val="99"/>
    <w:rsid w:val="0075191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51917"/>
    <w:pPr>
      <w:ind w:left="720"/>
      <w:contextualSpacing/>
    </w:pPr>
  </w:style>
  <w:style w:type="paragraph" w:customStyle="1" w:styleId="ConsPlusNormal">
    <w:name w:val="ConsPlusNormal"/>
    <w:rsid w:val="000927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9901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9901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330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30C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3A028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3A02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7B7FD2"/>
    <w:rPr>
      <w:color w:val="800080"/>
      <w:u w:val="single"/>
    </w:rPr>
  </w:style>
  <w:style w:type="paragraph" w:customStyle="1" w:styleId="font5">
    <w:name w:val="font5"/>
    <w:basedOn w:val="a"/>
    <w:rsid w:val="007B7FD2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7B7FD2"/>
    <w:pPr>
      <w:spacing w:before="100" w:beforeAutospacing="1" w:after="100" w:afterAutospacing="1"/>
    </w:pPr>
  </w:style>
  <w:style w:type="paragraph" w:customStyle="1" w:styleId="xl63">
    <w:name w:val="xl63"/>
    <w:basedOn w:val="a"/>
    <w:rsid w:val="007B7FD2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a"/>
    <w:rsid w:val="007B7FD2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a"/>
    <w:rsid w:val="007B7FD2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7B7FD2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"/>
    <w:rsid w:val="007B7FD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7B7FD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7B7FD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7B7FD2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23">
    <w:name w:val="xl123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24">
    <w:name w:val="xl124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28">
    <w:name w:val="xl128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a"/>
    <w:rsid w:val="007B7FD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"/>
    <w:rsid w:val="007B7FD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rsid w:val="007B7FD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a"/>
    <w:rsid w:val="007B7FD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"/>
    <w:rsid w:val="007B7FD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"/>
    <w:rsid w:val="007B7FD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7B7F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a"/>
    <w:rsid w:val="007B7FD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8">
    <w:name w:val="xl148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a"/>
    <w:rsid w:val="007B7FD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a"/>
    <w:rsid w:val="007B7F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60">
    <w:name w:val="xl160"/>
    <w:basedOn w:val="a"/>
    <w:rsid w:val="007B7FD2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61">
    <w:name w:val="xl161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a"/>
    <w:rsid w:val="007B7FD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65">
    <w:name w:val="xl165"/>
    <w:basedOn w:val="a"/>
    <w:rsid w:val="007B7FD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66">
    <w:name w:val="xl166"/>
    <w:basedOn w:val="a"/>
    <w:rsid w:val="007B7FD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67">
    <w:name w:val="xl167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a"/>
    <w:rsid w:val="007B7FD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a"/>
    <w:rsid w:val="007B7FD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a"/>
    <w:rsid w:val="007B7FD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a"/>
    <w:rsid w:val="007B7FD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a"/>
    <w:rsid w:val="007B7FD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a"/>
    <w:rsid w:val="007B7FD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table" w:styleId="ae">
    <w:name w:val="Table Grid"/>
    <w:basedOn w:val="a1"/>
    <w:uiPriority w:val="59"/>
    <w:rsid w:val="00F642B4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e"/>
    <w:uiPriority w:val="59"/>
    <w:rsid w:val="009F3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8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C3CE33AA163FC145ECED91E793030E34AA92975A60816D07704769F91CD5540508C19709m9zBD" TargetMode="External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hyperlink" Target="consultantplus://offline/ref=A2C3CE33AA163FC145ECED91E793030E34A09B9A5C69816D07704769F91CD5540508C1970C9BF48Dm6zBD" TargetMode="External"/><Relationship Id="rId12" Type="http://schemas.openxmlformats.org/officeDocument/2006/relationships/hyperlink" Target="file:///C:\Users\&#1055;&#1088;&#1086;&#1094;&#1077;&#1085;&#1082;&#1086;\Downloads\&#1042;&#1093;&#1086;&#1076;&#1103;&#1097;&#1077;&#1077;%20&#1087;&#1080;&#1089;&#1100;&#1084;&#1086;%20&#1086;&#1090;%20&#1052;&#1080;&#1085;&#1080;&#1089;&#1090;&#1077;&#1088;&#1089;&#1090;&#1074;&#1086;%20&#1090;&#1088;&#1091;&#1076;&#1072;%20&#1080;%20&#1089;&#1086;&#1094;&#1080;&#1072;&#1083;&#1100;&#1085;&#1086;&#1075;&#1086;%20&#1088;&#1072;&#1079;&#1074;&#1080;&#1090;&#1080;&#1103;%20&#1054;&#1084;&#1089;&#1082;&#1086;&#1081;%20&#1086;&#1073;&#1083;&#1072;&#1089;&#1090;&#1080;%20&#8470;&#1042;&#1061;-21_&#1056;&#1057;&#1055;-336%20&#1086;&#1090;%2018.05.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742C6418FE78B1D76082EFDEA5BB3CC49CE266372A1F808074F516C39765A9246s4tBE" TargetMode="External"/><Relationship Id="rId14" Type="http://schemas.openxmlformats.org/officeDocument/2006/relationships/hyperlink" Target="file:///C:\Users\&#1055;&#1088;&#1086;&#1094;&#1077;&#1085;&#1082;&#1086;\Downloads\&#1042;&#1093;&#1086;&#1076;&#1103;&#1097;&#1077;&#1077;%20&#1087;&#1080;&#1089;&#1100;&#1084;&#1086;%20&#1086;&#1090;%20&#1052;&#1080;&#1085;&#1080;&#1089;&#1090;&#1077;&#1088;&#1089;&#1090;&#1074;&#1086;%20&#1090;&#1088;&#1091;&#1076;&#1072;%20&#1080;%20&#1089;&#1086;&#1094;&#1080;&#1072;&#1083;&#1100;&#1085;&#1086;&#1075;&#1086;%20&#1088;&#1072;&#1079;&#1074;&#1080;&#1090;&#1080;&#1103;%20&#1054;&#1084;&#1089;&#1082;&#1086;&#1081;%20&#1086;&#1073;&#1083;&#1072;&#1089;&#1090;&#1080;%20&#8470;&#1042;&#1061;-21_&#1056;&#1057;&#1055;-336%20&#1086;&#1090;%2018.05.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DBBEA-6EFF-4FD8-B3E8-AEA303A9D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7249</Words>
  <Characters>41324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Admin</cp:lastModifiedBy>
  <cp:revision>3</cp:revision>
  <cp:lastPrinted>2024-05-14T03:57:00Z</cp:lastPrinted>
  <dcterms:created xsi:type="dcterms:W3CDTF">2024-05-15T11:51:00Z</dcterms:created>
  <dcterms:modified xsi:type="dcterms:W3CDTF">2024-05-15T11:52:00Z</dcterms:modified>
</cp:coreProperties>
</file>