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85" w:rsidRDefault="00AB4185" w:rsidP="00AB4185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AB4185" w:rsidRDefault="00AB4185" w:rsidP="00AB4185">
      <w:pPr>
        <w:pStyle w:val="a5"/>
        <w:rPr>
          <w:sz w:val="40"/>
        </w:rPr>
      </w:pPr>
      <w:r>
        <w:rPr>
          <w:sz w:val="40"/>
        </w:rPr>
        <w:t>МУНИЦИПАЛЬНОГО   РАЙОНА</w:t>
      </w:r>
    </w:p>
    <w:p w:rsidR="00AB4185" w:rsidRDefault="00AB4185" w:rsidP="00AB4185">
      <w:pPr>
        <w:pStyle w:val="a5"/>
        <w:rPr>
          <w:sz w:val="40"/>
        </w:rPr>
      </w:pPr>
      <w:r>
        <w:rPr>
          <w:sz w:val="40"/>
        </w:rPr>
        <w:t>ОМСКОЙ  ОБЛАСТИ</w:t>
      </w:r>
    </w:p>
    <w:p w:rsidR="00AB4185" w:rsidRDefault="00AB4185" w:rsidP="00AB4185">
      <w:pPr>
        <w:pStyle w:val="5"/>
        <w:jc w:val="center"/>
        <w:rPr>
          <w:i w:val="0"/>
          <w:sz w:val="52"/>
          <w:szCs w:val="52"/>
        </w:rPr>
      </w:pPr>
      <w:proofErr w:type="gramStart"/>
      <w:r w:rsidRPr="00FB2FCE">
        <w:rPr>
          <w:i w:val="0"/>
          <w:sz w:val="52"/>
          <w:szCs w:val="52"/>
        </w:rPr>
        <w:t>П</w:t>
      </w:r>
      <w:proofErr w:type="gramEnd"/>
      <w:r w:rsidRPr="00FB2FCE">
        <w:rPr>
          <w:i w:val="0"/>
          <w:sz w:val="52"/>
          <w:szCs w:val="52"/>
        </w:rPr>
        <w:t xml:space="preserve"> О С Т А Н О В Л Е Н И Е</w:t>
      </w:r>
    </w:p>
    <w:p w:rsidR="00DA7A14" w:rsidRDefault="00DA7A14" w:rsidP="00AB4185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</w:p>
    <w:p w:rsidR="00DA7A14" w:rsidRDefault="00DA7A14" w:rsidP="00AB4185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</w:p>
    <w:p w:rsidR="00AB4185" w:rsidRPr="003B4D34" w:rsidRDefault="004A68D0" w:rsidP="00AB4185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3B4D34">
        <w:rPr>
          <w:rFonts w:ascii="Times New Roman" w:hAnsi="Times New Roman"/>
          <w:b w:val="0"/>
          <w:sz w:val="28"/>
          <w:szCs w:val="28"/>
        </w:rPr>
        <w:t>о</w:t>
      </w:r>
      <w:r w:rsidR="00AB4185" w:rsidRPr="003B4D34">
        <w:rPr>
          <w:rFonts w:ascii="Times New Roman" w:hAnsi="Times New Roman"/>
          <w:b w:val="0"/>
          <w:sz w:val="28"/>
          <w:szCs w:val="28"/>
        </w:rPr>
        <w:t xml:space="preserve">т </w:t>
      </w:r>
      <w:r w:rsidR="00D77350">
        <w:rPr>
          <w:rFonts w:ascii="Times New Roman" w:hAnsi="Times New Roman"/>
          <w:b w:val="0"/>
          <w:sz w:val="28"/>
          <w:szCs w:val="28"/>
        </w:rPr>
        <w:t xml:space="preserve">_________________ </w:t>
      </w:r>
      <w:r w:rsidR="00775172">
        <w:rPr>
          <w:rFonts w:ascii="Times New Roman" w:hAnsi="Times New Roman"/>
          <w:b w:val="0"/>
          <w:sz w:val="28"/>
          <w:szCs w:val="28"/>
        </w:rPr>
        <w:t xml:space="preserve">№ </w:t>
      </w:r>
      <w:r w:rsidR="00D77350">
        <w:rPr>
          <w:rFonts w:ascii="Times New Roman" w:hAnsi="Times New Roman"/>
          <w:b w:val="0"/>
          <w:sz w:val="28"/>
          <w:szCs w:val="28"/>
        </w:rPr>
        <w:t>_____</w:t>
      </w:r>
    </w:p>
    <w:p w:rsidR="00DA7A14" w:rsidRDefault="00DA7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C060F" w:rsidRDefault="005C0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C060F" w:rsidRPr="004A68D0" w:rsidRDefault="005C0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D77350" w:rsidRPr="00D77350" w:rsidRDefault="00D77350" w:rsidP="00D7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350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A13CB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«П</w:t>
      </w:r>
      <w:r w:rsidRPr="00D77350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D77350">
        <w:rPr>
          <w:rFonts w:ascii="Times New Roman" w:hAnsi="Times New Roman"/>
          <w:sz w:val="28"/>
          <w:szCs w:val="28"/>
        </w:rPr>
        <w:t xml:space="preserve">к </w:t>
      </w:r>
      <w:r w:rsidRPr="008E4432">
        <w:rPr>
          <w:rFonts w:ascii="Times New Roman" w:hAnsi="Times New Roman"/>
          <w:sz w:val="28"/>
          <w:szCs w:val="28"/>
        </w:rPr>
        <w:t xml:space="preserve">привлечения остатков средств на единый счет бюджета </w:t>
      </w:r>
      <w:proofErr w:type="gramStart"/>
      <w:r w:rsidRPr="00521FC1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8E4432">
        <w:rPr>
          <w:rFonts w:ascii="Times New Roman" w:hAnsi="Times New Roman"/>
          <w:sz w:val="28"/>
          <w:szCs w:val="28"/>
        </w:rPr>
        <w:t xml:space="preserve"> муниципального района Омской области и возврата привлеченных средств</w:t>
      </w:r>
      <w:r>
        <w:rPr>
          <w:rFonts w:ascii="Times New Roman" w:hAnsi="Times New Roman"/>
          <w:sz w:val="28"/>
          <w:szCs w:val="28"/>
        </w:rPr>
        <w:t xml:space="preserve">» утвержденное </w:t>
      </w:r>
      <w:r w:rsidRPr="00D7735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77350">
        <w:rPr>
          <w:rFonts w:ascii="Times New Roman" w:hAnsi="Times New Roman"/>
          <w:sz w:val="28"/>
          <w:szCs w:val="28"/>
        </w:rPr>
        <w:t xml:space="preserve"> </w:t>
      </w:r>
    </w:p>
    <w:p w:rsidR="00D77350" w:rsidRPr="00D77350" w:rsidRDefault="00D77350" w:rsidP="00D7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350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7735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D77350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953C9" w:rsidRPr="00D77350" w:rsidRDefault="00D77350" w:rsidP="00D77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350">
        <w:rPr>
          <w:rFonts w:ascii="Times New Roman" w:hAnsi="Times New Roman"/>
          <w:sz w:val="28"/>
          <w:szCs w:val="28"/>
        </w:rPr>
        <w:t xml:space="preserve">Омской области от </w:t>
      </w:r>
      <w:r>
        <w:rPr>
          <w:rFonts w:ascii="Times New Roman" w:hAnsi="Times New Roman"/>
          <w:sz w:val="28"/>
          <w:szCs w:val="28"/>
        </w:rPr>
        <w:t>18</w:t>
      </w:r>
      <w:r w:rsidRPr="00D7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2022 года № 77</w:t>
      </w:r>
      <w:r w:rsidRPr="00D77350">
        <w:rPr>
          <w:rFonts w:ascii="Times New Roman" w:hAnsi="Times New Roman"/>
          <w:sz w:val="28"/>
          <w:szCs w:val="28"/>
        </w:rPr>
        <w:t>-п</w:t>
      </w:r>
    </w:p>
    <w:p w:rsidR="005C060F" w:rsidRDefault="005C0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7"/>
          <w:szCs w:val="27"/>
        </w:rPr>
      </w:pPr>
    </w:p>
    <w:p w:rsidR="00D77350" w:rsidRPr="00524237" w:rsidRDefault="00D77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7"/>
          <w:szCs w:val="27"/>
        </w:rPr>
      </w:pPr>
    </w:p>
    <w:p w:rsidR="00F6051C" w:rsidRPr="00D77350" w:rsidRDefault="006E02CE" w:rsidP="00D7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7735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D77350">
          <w:rPr>
            <w:rFonts w:ascii="Times New Roman" w:hAnsi="Times New Roman"/>
            <w:sz w:val="28"/>
            <w:szCs w:val="28"/>
          </w:rPr>
          <w:t>пунктами 10</w:t>
        </w:r>
      </w:hyperlink>
      <w:r w:rsidRPr="00D77350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D77350">
          <w:rPr>
            <w:rFonts w:ascii="Times New Roman" w:hAnsi="Times New Roman"/>
            <w:sz w:val="28"/>
            <w:szCs w:val="28"/>
          </w:rPr>
          <w:t>13 статьи 236.1</w:t>
        </w:r>
      </w:hyperlink>
      <w:r w:rsidRPr="00D7735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D77350">
        <w:rPr>
          <w:rFonts w:ascii="Times New Roman" w:hAnsi="Times New Roman"/>
          <w:sz w:val="28"/>
          <w:szCs w:val="28"/>
          <w:lang w:eastAsia="ru-RU"/>
        </w:rPr>
        <w:t xml:space="preserve">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 постановлением Правительства </w:t>
      </w:r>
      <w:r w:rsidRPr="00D77350">
        <w:rPr>
          <w:rFonts w:ascii="Times New Roman" w:hAnsi="Times New Roman"/>
          <w:sz w:val="28"/>
          <w:szCs w:val="28"/>
        </w:rPr>
        <w:t>Российской Федерации</w:t>
      </w:r>
      <w:r w:rsidRPr="00D77350">
        <w:rPr>
          <w:rFonts w:ascii="Times New Roman" w:hAnsi="Times New Roman"/>
          <w:sz w:val="28"/>
          <w:szCs w:val="28"/>
          <w:lang w:eastAsia="ru-RU"/>
        </w:rPr>
        <w:t xml:space="preserve"> от 30</w:t>
      </w:r>
      <w:r w:rsidR="005F0533" w:rsidRPr="00D77350"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D77350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F0533" w:rsidRPr="00D7735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D77350">
        <w:rPr>
          <w:rFonts w:ascii="Times New Roman" w:hAnsi="Times New Roman"/>
          <w:sz w:val="28"/>
          <w:szCs w:val="28"/>
          <w:lang w:eastAsia="ru-RU"/>
        </w:rPr>
        <w:t>№ 368, руководствуясь Федеральным законом "Об общих принципах организации местного самоуправления в Российской Федерации"</w:t>
      </w:r>
      <w:r w:rsidR="002B08E6" w:rsidRPr="00D77350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D77350">
          <w:rPr>
            <w:rFonts w:ascii="Times New Roman" w:hAnsi="Times New Roman"/>
            <w:sz w:val="28"/>
            <w:szCs w:val="28"/>
          </w:rPr>
          <w:t>Уставом</w:t>
        </w:r>
      </w:hyperlink>
      <w:r w:rsidRPr="00D77350">
        <w:rPr>
          <w:rFonts w:ascii="Times New Roman" w:hAnsi="Times New Roman"/>
          <w:sz w:val="28"/>
          <w:szCs w:val="28"/>
        </w:rPr>
        <w:t xml:space="preserve"> Русско-Полянского муниципального района Омской</w:t>
      </w:r>
      <w:proofErr w:type="gramEnd"/>
      <w:r w:rsidRPr="00D77350">
        <w:rPr>
          <w:rFonts w:ascii="Times New Roman" w:hAnsi="Times New Roman"/>
          <w:sz w:val="28"/>
          <w:szCs w:val="28"/>
        </w:rPr>
        <w:t xml:space="preserve"> области</w:t>
      </w:r>
      <w:r w:rsidR="00521FC1" w:rsidRPr="00D77350">
        <w:rPr>
          <w:rFonts w:ascii="Times New Roman" w:hAnsi="Times New Roman"/>
          <w:sz w:val="28"/>
          <w:szCs w:val="28"/>
        </w:rPr>
        <w:t>,</w:t>
      </w:r>
      <w:r w:rsidR="00D77350" w:rsidRPr="00D77350">
        <w:rPr>
          <w:rFonts w:ascii="Times New Roman" w:hAnsi="Times New Roman"/>
          <w:sz w:val="28"/>
          <w:szCs w:val="28"/>
        </w:rPr>
        <w:t xml:space="preserve"> </w:t>
      </w:r>
      <w:r w:rsidR="00F6051C" w:rsidRPr="00D77350">
        <w:rPr>
          <w:rFonts w:ascii="Times New Roman" w:hAnsi="Times New Roman"/>
          <w:sz w:val="27"/>
          <w:szCs w:val="27"/>
        </w:rPr>
        <w:t>П</w:t>
      </w:r>
      <w:r w:rsidR="000F16BA" w:rsidRPr="00D77350">
        <w:rPr>
          <w:rFonts w:ascii="Times New Roman" w:hAnsi="Times New Roman"/>
          <w:sz w:val="27"/>
          <w:szCs w:val="27"/>
        </w:rPr>
        <w:t>ОСТАНОВЛЯЮ</w:t>
      </w:r>
      <w:r w:rsidR="00F6051C" w:rsidRPr="00D77350">
        <w:rPr>
          <w:rFonts w:ascii="Times New Roman" w:hAnsi="Times New Roman"/>
          <w:sz w:val="27"/>
          <w:szCs w:val="27"/>
        </w:rPr>
        <w:t>:</w:t>
      </w:r>
    </w:p>
    <w:p w:rsidR="00544FD1" w:rsidRDefault="00D77350" w:rsidP="00D773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В пункте 5 приложения </w:t>
      </w:r>
      <w:r>
        <w:rPr>
          <w:rFonts w:ascii="Times New Roman" w:hAnsi="Times New Roman"/>
          <w:sz w:val="28"/>
          <w:szCs w:val="28"/>
        </w:rPr>
        <w:t>«П</w:t>
      </w:r>
      <w:r w:rsidRPr="00D77350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D77350">
        <w:rPr>
          <w:rFonts w:ascii="Times New Roman" w:hAnsi="Times New Roman"/>
          <w:sz w:val="28"/>
          <w:szCs w:val="28"/>
        </w:rPr>
        <w:t xml:space="preserve">к </w:t>
      </w:r>
      <w:r w:rsidRPr="008E4432">
        <w:rPr>
          <w:rFonts w:ascii="Times New Roman" w:hAnsi="Times New Roman"/>
          <w:sz w:val="28"/>
          <w:szCs w:val="28"/>
        </w:rPr>
        <w:t xml:space="preserve">привлечения остатков средств на единый счет бюджета </w:t>
      </w:r>
      <w:proofErr w:type="gramStart"/>
      <w:r w:rsidRPr="00521FC1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8E4432">
        <w:rPr>
          <w:rFonts w:ascii="Times New Roman" w:hAnsi="Times New Roman"/>
          <w:sz w:val="28"/>
          <w:szCs w:val="28"/>
        </w:rPr>
        <w:t xml:space="preserve"> муниципального района Омской области и возврата привлеченных средств</w:t>
      </w:r>
      <w:r>
        <w:rPr>
          <w:rFonts w:ascii="Times New Roman" w:hAnsi="Times New Roman"/>
          <w:sz w:val="28"/>
          <w:szCs w:val="28"/>
        </w:rPr>
        <w:t xml:space="preserve">» к </w:t>
      </w:r>
      <w:r w:rsidRPr="00D7735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D77350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D7735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D77350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18</w:t>
      </w:r>
      <w:r w:rsidRPr="00D7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2022 года № 77</w:t>
      </w:r>
      <w:r w:rsidRPr="00D77350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D77350">
        <w:rPr>
          <w:rFonts w:ascii="Times New Roman" w:hAnsi="Times New Roman"/>
          <w:sz w:val="28"/>
          <w:szCs w:val="28"/>
        </w:rPr>
        <w:t>«, а также при завершении текущего финансового года, но не позднее последнего рабочего дня текущего финансового года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764C6B" w:rsidRDefault="00D77350" w:rsidP="00D773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C7862">
        <w:rPr>
          <w:rFonts w:ascii="Times New Roman" w:hAnsi="Times New Roman"/>
          <w:sz w:val="27"/>
          <w:szCs w:val="27"/>
        </w:rPr>
        <w:t>.</w:t>
      </w:r>
      <w:r w:rsidR="00764C6B" w:rsidRPr="00524237">
        <w:rPr>
          <w:rFonts w:ascii="Times New Roman" w:hAnsi="Times New Roman"/>
          <w:sz w:val="27"/>
          <w:szCs w:val="27"/>
        </w:rPr>
        <w:t xml:space="preserve"> </w:t>
      </w:r>
      <w:r w:rsidR="00E3726D">
        <w:rPr>
          <w:rFonts w:ascii="Times New Roman" w:hAnsi="Times New Roman"/>
          <w:sz w:val="27"/>
          <w:szCs w:val="27"/>
        </w:rPr>
        <w:t>О</w:t>
      </w:r>
      <w:r w:rsidR="00764C6B" w:rsidRPr="00524237">
        <w:rPr>
          <w:rFonts w:ascii="Times New Roman" w:hAnsi="Times New Roman"/>
          <w:sz w:val="27"/>
          <w:szCs w:val="27"/>
        </w:rPr>
        <w:t xml:space="preserve">публиковать </w:t>
      </w:r>
      <w:r w:rsidR="00E3726D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764C6B" w:rsidRPr="00524237">
        <w:rPr>
          <w:rFonts w:ascii="Times New Roman" w:hAnsi="Times New Roman"/>
          <w:sz w:val="27"/>
          <w:szCs w:val="27"/>
        </w:rPr>
        <w:t xml:space="preserve">в </w:t>
      </w:r>
      <w:r w:rsidR="007D636C">
        <w:rPr>
          <w:rFonts w:ascii="Times New Roman" w:hAnsi="Times New Roman"/>
          <w:sz w:val="27"/>
          <w:szCs w:val="27"/>
        </w:rPr>
        <w:t>о</w:t>
      </w:r>
      <w:r w:rsidR="00764C6B" w:rsidRPr="00524237">
        <w:rPr>
          <w:rFonts w:ascii="Times New Roman" w:hAnsi="Times New Roman"/>
          <w:sz w:val="27"/>
          <w:szCs w:val="27"/>
        </w:rPr>
        <w:t xml:space="preserve">фициальном бюллетене органов местного самоуправления </w:t>
      </w:r>
      <w:proofErr w:type="gramStart"/>
      <w:r w:rsidR="00764C6B" w:rsidRPr="00524237">
        <w:rPr>
          <w:rFonts w:ascii="Times New Roman" w:hAnsi="Times New Roman"/>
          <w:sz w:val="27"/>
          <w:szCs w:val="27"/>
        </w:rPr>
        <w:t>Русско-Полянского</w:t>
      </w:r>
      <w:proofErr w:type="gramEnd"/>
      <w:r w:rsidR="00764C6B" w:rsidRPr="00524237">
        <w:rPr>
          <w:rFonts w:ascii="Times New Roman" w:hAnsi="Times New Roman"/>
          <w:sz w:val="27"/>
          <w:szCs w:val="27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692DDF" w:rsidRDefault="00692DDF" w:rsidP="0069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7"/>
          <w:szCs w:val="27"/>
        </w:rPr>
      </w:pPr>
    </w:p>
    <w:p w:rsidR="00692DDF" w:rsidRDefault="00692DDF" w:rsidP="0069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7"/>
          <w:szCs w:val="27"/>
        </w:rPr>
      </w:pPr>
    </w:p>
    <w:p w:rsidR="00D77350" w:rsidRPr="00524237" w:rsidRDefault="00D77350" w:rsidP="0069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7"/>
          <w:szCs w:val="27"/>
        </w:rPr>
      </w:pPr>
    </w:p>
    <w:p w:rsidR="000F7524" w:rsidRPr="00524237" w:rsidRDefault="00AB4185" w:rsidP="00692DD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>Глав</w:t>
      </w:r>
      <w:r w:rsidR="00D77350">
        <w:rPr>
          <w:rFonts w:ascii="Times New Roman" w:hAnsi="Times New Roman"/>
          <w:sz w:val="27"/>
          <w:szCs w:val="27"/>
        </w:rPr>
        <w:t>а</w:t>
      </w:r>
      <w:r w:rsidRPr="0052423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F7524" w:rsidRPr="00524237">
        <w:rPr>
          <w:rFonts w:ascii="Times New Roman" w:hAnsi="Times New Roman"/>
          <w:sz w:val="27"/>
          <w:szCs w:val="27"/>
        </w:rPr>
        <w:t>Русско-Полянского</w:t>
      </w:r>
      <w:proofErr w:type="gramEnd"/>
    </w:p>
    <w:p w:rsidR="000F7524" w:rsidRPr="00524237" w:rsidRDefault="00AB4185" w:rsidP="00692DD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>муниципального района</w:t>
      </w:r>
    </w:p>
    <w:p w:rsidR="009F4BFE" w:rsidRPr="00524237" w:rsidRDefault="000F7524" w:rsidP="00692DD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 xml:space="preserve">Омской области    </w:t>
      </w:r>
      <w:r w:rsidR="001746F1">
        <w:rPr>
          <w:rFonts w:ascii="Times New Roman" w:hAnsi="Times New Roman"/>
          <w:sz w:val="27"/>
          <w:szCs w:val="27"/>
        </w:rPr>
        <w:t xml:space="preserve">                            </w:t>
      </w:r>
      <w:r w:rsidR="00D77350">
        <w:rPr>
          <w:rFonts w:ascii="Times New Roman" w:hAnsi="Times New Roman"/>
          <w:sz w:val="27"/>
          <w:szCs w:val="27"/>
        </w:rPr>
        <w:t xml:space="preserve">   </w:t>
      </w:r>
      <w:r w:rsidR="001746F1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5F6DCE">
        <w:rPr>
          <w:rFonts w:ascii="Times New Roman" w:hAnsi="Times New Roman"/>
          <w:sz w:val="27"/>
          <w:szCs w:val="27"/>
        </w:rPr>
        <w:t xml:space="preserve">   </w:t>
      </w:r>
      <w:r w:rsidR="001746F1">
        <w:rPr>
          <w:rFonts w:ascii="Times New Roman" w:hAnsi="Times New Roman"/>
          <w:sz w:val="27"/>
          <w:szCs w:val="27"/>
        </w:rPr>
        <w:t xml:space="preserve">        </w:t>
      </w:r>
      <w:r w:rsidR="00D77350">
        <w:rPr>
          <w:rFonts w:ascii="Times New Roman" w:hAnsi="Times New Roman"/>
          <w:sz w:val="27"/>
          <w:szCs w:val="27"/>
        </w:rPr>
        <w:t xml:space="preserve">А.В. </w:t>
      </w:r>
      <w:proofErr w:type="spellStart"/>
      <w:r w:rsidR="00D77350">
        <w:rPr>
          <w:rFonts w:ascii="Times New Roman" w:hAnsi="Times New Roman"/>
          <w:sz w:val="27"/>
          <w:szCs w:val="27"/>
        </w:rPr>
        <w:t>Огорелков</w:t>
      </w:r>
      <w:proofErr w:type="spellEnd"/>
    </w:p>
    <w:sectPr w:rsidR="009F4BFE" w:rsidRPr="00524237" w:rsidSect="00D77350">
      <w:pgSz w:w="11906" w:h="16838"/>
      <w:pgMar w:top="1134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C9"/>
    <w:rsid w:val="00017537"/>
    <w:rsid w:val="000838E8"/>
    <w:rsid w:val="000A3909"/>
    <w:rsid w:val="000A3923"/>
    <w:rsid w:val="000B193C"/>
    <w:rsid w:val="000C2F3B"/>
    <w:rsid w:val="000F16BA"/>
    <w:rsid w:val="000F7524"/>
    <w:rsid w:val="001134BA"/>
    <w:rsid w:val="0013774E"/>
    <w:rsid w:val="001746F1"/>
    <w:rsid w:val="00213EC6"/>
    <w:rsid w:val="00215635"/>
    <w:rsid w:val="002224CD"/>
    <w:rsid w:val="002239C3"/>
    <w:rsid w:val="002832C0"/>
    <w:rsid w:val="002903AA"/>
    <w:rsid w:val="00295582"/>
    <w:rsid w:val="002B08E6"/>
    <w:rsid w:val="002E6793"/>
    <w:rsid w:val="00341A65"/>
    <w:rsid w:val="003431FE"/>
    <w:rsid w:val="00357849"/>
    <w:rsid w:val="0037286D"/>
    <w:rsid w:val="00386B3C"/>
    <w:rsid w:val="003B4D34"/>
    <w:rsid w:val="003B7B1B"/>
    <w:rsid w:val="0040496E"/>
    <w:rsid w:val="0045565F"/>
    <w:rsid w:val="00463001"/>
    <w:rsid w:val="0047676F"/>
    <w:rsid w:val="00493FA5"/>
    <w:rsid w:val="004A13CB"/>
    <w:rsid w:val="004A68D0"/>
    <w:rsid w:val="00500670"/>
    <w:rsid w:val="00515E35"/>
    <w:rsid w:val="00521FC1"/>
    <w:rsid w:val="00523EBA"/>
    <w:rsid w:val="00524237"/>
    <w:rsid w:val="00524B9A"/>
    <w:rsid w:val="005365A8"/>
    <w:rsid w:val="00544FD1"/>
    <w:rsid w:val="00591AED"/>
    <w:rsid w:val="005C060F"/>
    <w:rsid w:val="005D6A32"/>
    <w:rsid w:val="005F0533"/>
    <w:rsid w:val="005F6DCE"/>
    <w:rsid w:val="00653744"/>
    <w:rsid w:val="00653CB4"/>
    <w:rsid w:val="00692DDF"/>
    <w:rsid w:val="006E02CE"/>
    <w:rsid w:val="00703FC0"/>
    <w:rsid w:val="00722B44"/>
    <w:rsid w:val="00736AD4"/>
    <w:rsid w:val="00764C6B"/>
    <w:rsid w:val="00764D16"/>
    <w:rsid w:val="00775172"/>
    <w:rsid w:val="007D636C"/>
    <w:rsid w:val="00807DA9"/>
    <w:rsid w:val="00826CD5"/>
    <w:rsid w:val="00851B14"/>
    <w:rsid w:val="00856A31"/>
    <w:rsid w:val="00862F94"/>
    <w:rsid w:val="00874504"/>
    <w:rsid w:val="008F6733"/>
    <w:rsid w:val="0090433E"/>
    <w:rsid w:val="00911436"/>
    <w:rsid w:val="00931E74"/>
    <w:rsid w:val="009332B7"/>
    <w:rsid w:val="00992EF0"/>
    <w:rsid w:val="009D0A6E"/>
    <w:rsid w:val="009E2B0F"/>
    <w:rsid w:val="009F4BFE"/>
    <w:rsid w:val="00A1231A"/>
    <w:rsid w:val="00A4656B"/>
    <w:rsid w:val="00A658FF"/>
    <w:rsid w:val="00A953C9"/>
    <w:rsid w:val="00AA4E38"/>
    <w:rsid w:val="00AB4185"/>
    <w:rsid w:val="00AD4EB0"/>
    <w:rsid w:val="00AF4AA2"/>
    <w:rsid w:val="00B46CF5"/>
    <w:rsid w:val="00B92D64"/>
    <w:rsid w:val="00C0053A"/>
    <w:rsid w:val="00C83C5E"/>
    <w:rsid w:val="00CA3274"/>
    <w:rsid w:val="00CE322D"/>
    <w:rsid w:val="00CF0868"/>
    <w:rsid w:val="00D26EFD"/>
    <w:rsid w:val="00D2723C"/>
    <w:rsid w:val="00D532B1"/>
    <w:rsid w:val="00D77350"/>
    <w:rsid w:val="00D80D0F"/>
    <w:rsid w:val="00D85A74"/>
    <w:rsid w:val="00DA7A14"/>
    <w:rsid w:val="00DF0296"/>
    <w:rsid w:val="00DF0DB9"/>
    <w:rsid w:val="00DF4110"/>
    <w:rsid w:val="00E06B04"/>
    <w:rsid w:val="00E148FC"/>
    <w:rsid w:val="00E3726D"/>
    <w:rsid w:val="00E96A81"/>
    <w:rsid w:val="00EC347F"/>
    <w:rsid w:val="00EF6EEB"/>
    <w:rsid w:val="00F02642"/>
    <w:rsid w:val="00F15727"/>
    <w:rsid w:val="00F240C4"/>
    <w:rsid w:val="00F6051C"/>
    <w:rsid w:val="00F70C93"/>
    <w:rsid w:val="00F91843"/>
    <w:rsid w:val="00F939F7"/>
    <w:rsid w:val="00FA0295"/>
    <w:rsid w:val="00FA7866"/>
    <w:rsid w:val="00FC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B4185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18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185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41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B4185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418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AB4185"/>
    <w:pPr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B4185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AB41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69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B4185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18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185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41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B4185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418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AB4185"/>
    <w:pPr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B4185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AB41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69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F0D485264939D50889E4878173A79E982FCC24871DB850A8AF56E81577B17D8D97C03F579CB55AD0D39F7D2325F71A4u7H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F0D485264939D50889E5E7B7B6570E28EA5CF4B70D0D353D7F339DE077D4298997A51A43B9953FA5D63A2DE2F5C6FA67F37CD6693uDHAE" TargetMode="External"/><Relationship Id="rId5" Type="http://schemas.openxmlformats.org/officeDocument/2006/relationships/hyperlink" Target="consultantplus://offline/ref=E5FF0D485264939D50889E5E7B7B6570E28EA5CF4B70D0D353D7F339DE077D4298997A51A43B9C53FA5D63A2DE2F5C6FA67F37CD6693uDH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Links>
    <vt:vector size="30" baseType="variant"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consultantplus://offline/ref=986D86703E8A0B61CD8B607E6C9E7632D5C8FA64F6627FA0F3E93F22FF67DAK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consultantplus://offline/ref=986D86703E8A0B61CD8B7E737AF2293BDCC7A36CF46472F5AFB6647FA8730FCD858A79378DDF275402A5F46CDAK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consultantplus://offline/ref=986D86703E8A0B61CD8B7E737AF2293BDCC7A36CF46472F5AFB6647FA8730FCD858A79378DDF275402A5FE6CD6K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Овсиенко</cp:lastModifiedBy>
  <cp:revision>4</cp:revision>
  <cp:lastPrinted>2022-12-27T08:52:00Z</cp:lastPrinted>
  <dcterms:created xsi:type="dcterms:W3CDTF">2022-12-27T08:38:00Z</dcterms:created>
  <dcterms:modified xsi:type="dcterms:W3CDTF">2022-12-27T11:03:00Z</dcterms:modified>
</cp:coreProperties>
</file>