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0C8" w:rsidRPr="001B16CE" w:rsidRDefault="00CE50C8" w:rsidP="00CE50C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1B16CE">
        <w:rPr>
          <w:rFonts w:ascii="Times New Roman" w:hAnsi="Times New Roman" w:cs="Times New Roman"/>
        </w:rPr>
        <w:t xml:space="preserve">Приложение № </w:t>
      </w:r>
      <w:r w:rsidR="00D31853" w:rsidRPr="001B16CE">
        <w:rPr>
          <w:rFonts w:ascii="Times New Roman" w:hAnsi="Times New Roman" w:cs="Times New Roman"/>
        </w:rPr>
        <w:t>3</w:t>
      </w:r>
    </w:p>
    <w:p w:rsidR="00D31853" w:rsidRPr="001B16CE" w:rsidRDefault="00CE50C8" w:rsidP="00CE50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1B16CE">
        <w:rPr>
          <w:rFonts w:ascii="Times New Roman" w:hAnsi="Times New Roman" w:cs="Times New Roman"/>
        </w:rPr>
        <w:t xml:space="preserve">к </w:t>
      </w:r>
      <w:r w:rsidR="00D31853" w:rsidRPr="001B16CE">
        <w:rPr>
          <w:rFonts w:ascii="Times New Roman" w:hAnsi="Times New Roman" w:cs="Times New Roman"/>
        </w:rPr>
        <w:t>т</w:t>
      </w:r>
      <w:r w:rsidRPr="001B16CE">
        <w:rPr>
          <w:rFonts w:ascii="Times New Roman" w:hAnsi="Times New Roman" w:cs="Times New Roman"/>
        </w:rPr>
        <w:t>иповой форме соглашения о предоставлении из районного бюджета</w:t>
      </w:r>
    </w:p>
    <w:p w:rsidR="00D31853" w:rsidRPr="001B16CE" w:rsidRDefault="00CE50C8" w:rsidP="00CE50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1B16CE">
        <w:rPr>
          <w:rFonts w:ascii="Times New Roman" w:hAnsi="Times New Roman" w:cs="Times New Roman"/>
        </w:rPr>
        <w:t xml:space="preserve"> бюджетному или автономному учреждению </w:t>
      </w:r>
      <w:proofErr w:type="gramStart"/>
      <w:r w:rsidRPr="001B16CE">
        <w:rPr>
          <w:rFonts w:ascii="Times New Roman" w:hAnsi="Times New Roman" w:cs="Times New Roman"/>
        </w:rPr>
        <w:t>Русско-Полянского</w:t>
      </w:r>
      <w:proofErr w:type="gramEnd"/>
      <w:r w:rsidRPr="001B16CE">
        <w:rPr>
          <w:rFonts w:ascii="Times New Roman" w:hAnsi="Times New Roman" w:cs="Times New Roman"/>
        </w:rPr>
        <w:t xml:space="preserve"> </w:t>
      </w:r>
    </w:p>
    <w:p w:rsidR="00D31853" w:rsidRPr="001B16CE" w:rsidRDefault="00CE50C8" w:rsidP="00CE50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1B16CE">
        <w:rPr>
          <w:rFonts w:ascii="Times New Roman" w:hAnsi="Times New Roman" w:cs="Times New Roman"/>
        </w:rPr>
        <w:t>муниципального района Омской области субсидии на иные цели</w:t>
      </w:r>
    </w:p>
    <w:p w:rsidR="00D31853" w:rsidRPr="001B16CE" w:rsidRDefault="00CE50C8" w:rsidP="00CE50C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1B16CE">
        <w:rPr>
          <w:rFonts w:ascii="Times New Roman" w:hAnsi="Times New Roman" w:cs="Times New Roman"/>
        </w:rPr>
        <w:t xml:space="preserve"> в соответствии с абзацем вторым  пункта 1 статьи 78.1 </w:t>
      </w:r>
    </w:p>
    <w:p w:rsidR="00887DF7" w:rsidRPr="001B16CE" w:rsidRDefault="00CE50C8" w:rsidP="00D318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1B16CE">
        <w:rPr>
          <w:rFonts w:ascii="Times New Roman" w:hAnsi="Times New Roman" w:cs="Times New Roman"/>
        </w:rPr>
        <w:t>Бюджетного кодекса Российской Федерации</w:t>
      </w:r>
    </w:p>
    <w:p w:rsidR="00D31853" w:rsidRPr="001B16CE" w:rsidRDefault="00D31853" w:rsidP="00D318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87DF7" w:rsidRPr="001B16CE" w:rsidRDefault="00887DF7" w:rsidP="00887D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B16CE">
        <w:rPr>
          <w:rFonts w:ascii="Times New Roman" w:hAnsi="Times New Roman" w:cs="Times New Roman"/>
        </w:rPr>
        <w:t>Отчет</w:t>
      </w:r>
    </w:p>
    <w:p w:rsidR="00887DF7" w:rsidRPr="001B16CE" w:rsidRDefault="00887DF7" w:rsidP="00887D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B16CE">
        <w:rPr>
          <w:rFonts w:ascii="Times New Roman" w:hAnsi="Times New Roman" w:cs="Times New Roman"/>
        </w:rPr>
        <w:t>о достижении результатов предоставления субсидии на иные</w:t>
      </w:r>
      <w:r w:rsidR="00CE50C8" w:rsidRPr="001B16CE">
        <w:rPr>
          <w:rFonts w:ascii="Times New Roman" w:hAnsi="Times New Roman" w:cs="Times New Roman"/>
        </w:rPr>
        <w:t xml:space="preserve"> </w:t>
      </w:r>
      <w:r w:rsidRPr="001B16CE">
        <w:rPr>
          <w:rFonts w:ascii="Times New Roman" w:hAnsi="Times New Roman" w:cs="Times New Roman"/>
        </w:rPr>
        <w:t>цели в соответствии с абзацем вторым пункта 1 статьи 78.1</w:t>
      </w:r>
    </w:p>
    <w:p w:rsidR="00887DF7" w:rsidRPr="001B16CE" w:rsidRDefault="00887DF7" w:rsidP="00887D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B16CE">
        <w:rPr>
          <w:rFonts w:ascii="Times New Roman" w:hAnsi="Times New Roman" w:cs="Times New Roman"/>
        </w:rPr>
        <w:t>Бюджетного кодекса Российской Федерации (далее - Субсидия)</w:t>
      </w:r>
    </w:p>
    <w:p w:rsidR="00887DF7" w:rsidRPr="001B16CE" w:rsidRDefault="00887DF7" w:rsidP="00887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87DF7" w:rsidRPr="001B16CE" w:rsidRDefault="00CE50C8" w:rsidP="00887D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B16CE">
        <w:rPr>
          <w:rFonts w:ascii="Times New Roman" w:hAnsi="Times New Roman" w:cs="Times New Roman"/>
        </w:rPr>
        <w:t>Приложение №__ к Соглашению №</w:t>
      </w:r>
      <w:r w:rsidR="00887DF7" w:rsidRPr="001B16CE">
        <w:rPr>
          <w:rFonts w:ascii="Times New Roman" w:hAnsi="Times New Roman" w:cs="Times New Roman"/>
        </w:rPr>
        <w:t xml:space="preserve"> __ от "__" ______ 20__ года</w:t>
      </w:r>
    </w:p>
    <w:p w:rsidR="00887DF7" w:rsidRPr="001B16CE" w:rsidRDefault="00CE50C8" w:rsidP="00887D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 w:rsidRPr="001B16CE">
        <w:rPr>
          <w:rFonts w:ascii="Times New Roman" w:hAnsi="Times New Roman" w:cs="Times New Roman"/>
        </w:rPr>
        <w:t>(Приложение №</w:t>
      </w:r>
      <w:r w:rsidR="00887DF7" w:rsidRPr="001B16CE">
        <w:rPr>
          <w:rFonts w:ascii="Times New Roman" w:hAnsi="Times New Roman" w:cs="Times New Roman"/>
        </w:rPr>
        <w:t xml:space="preserve"> __ к Дополнительному соглашению</w:t>
      </w:r>
      <w:proofErr w:type="gramEnd"/>
    </w:p>
    <w:p w:rsidR="00887DF7" w:rsidRPr="001B16CE" w:rsidRDefault="00CE50C8" w:rsidP="00887D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B16CE">
        <w:rPr>
          <w:rFonts w:ascii="Times New Roman" w:hAnsi="Times New Roman" w:cs="Times New Roman"/>
        </w:rPr>
        <w:t>№</w:t>
      </w:r>
      <w:r w:rsidR="00887DF7" w:rsidRPr="001B16CE">
        <w:rPr>
          <w:rFonts w:ascii="Times New Roman" w:hAnsi="Times New Roman" w:cs="Times New Roman"/>
        </w:rPr>
        <w:t xml:space="preserve"> __ от "__" ______ 20__ года)</w:t>
      </w:r>
    </w:p>
    <w:p w:rsidR="00887DF7" w:rsidRPr="001B16CE" w:rsidRDefault="00887DF7" w:rsidP="00887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87DF7" w:rsidRPr="001B16CE" w:rsidRDefault="00887DF7" w:rsidP="00887D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B16CE">
        <w:rPr>
          <w:rFonts w:ascii="Times New Roman" w:hAnsi="Times New Roman" w:cs="Times New Roman"/>
        </w:rPr>
        <w:t>По состоянию на _____________ 20__ года</w:t>
      </w:r>
    </w:p>
    <w:p w:rsidR="00887DF7" w:rsidRPr="001B16CE" w:rsidRDefault="00887DF7" w:rsidP="00887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1"/>
        <w:gridCol w:w="794"/>
        <w:gridCol w:w="4025"/>
        <w:gridCol w:w="794"/>
        <w:gridCol w:w="2608"/>
        <w:gridCol w:w="2154"/>
      </w:tblGrid>
      <w:tr w:rsidR="00887DF7" w:rsidRPr="001B16CE">
        <w:tc>
          <w:tcPr>
            <w:tcW w:w="3231" w:type="dxa"/>
            <w:vMerge w:val="restart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vMerge w:val="restart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5" w:type="dxa"/>
            <w:vMerge w:val="restart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8" w:type="dxa"/>
            <w:tcBorders>
              <w:right w:val="single" w:sz="4" w:space="0" w:color="auto"/>
            </w:tcBorders>
            <w:vAlign w:val="bottom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887DF7" w:rsidRPr="001B16CE">
        <w:tc>
          <w:tcPr>
            <w:tcW w:w="3231" w:type="dxa"/>
            <w:vMerge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vMerge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5" w:type="dxa"/>
            <w:vMerge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8" w:type="dxa"/>
            <w:tcBorders>
              <w:right w:val="single" w:sz="4" w:space="0" w:color="auto"/>
            </w:tcBorders>
            <w:vAlign w:val="bottom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7DF7" w:rsidRPr="001B16CE">
        <w:tc>
          <w:tcPr>
            <w:tcW w:w="3231" w:type="dxa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>Учреждения</w:t>
            </w:r>
          </w:p>
        </w:tc>
        <w:tc>
          <w:tcPr>
            <w:tcW w:w="794" w:type="dxa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5" w:type="dxa"/>
            <w:tcBorders>
              <w:bottom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8" w:type="dxa"/>
            <w:tcBorders>
              <w:right w:val="single" w:sz="4" w:space="0" w:color="auto"/>
            </w:tcBorders>
            <w:vAlign w:val="bottom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7DF7" w:rsidRPr="001B16CE">
        <w:tc>
          <w:tcPr>
            <w:tcW w:w="3231" w:type="dxa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>Учредителя</w:t>
            </w:r>
          </w:p>
        </w:tc>
        <w:tc>
          <w:tcPr>
            <w:tcW w:w="794" w:type="dxa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5" w:type="dxa"/>
            <w:tcBorders>
              <w:top w:val="single" w:sz="4" w:space="0" w:color="auto"/>
              <w:bottom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8" w:type="dxa"/>
            <w:tcBorders>
              <w:right w:val="single" w:sz="4" w:space="0" w:color="auto"/>
            </w:tcBorders>
            <w:vAlign w:val="bottom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7DF7" w:rsidRPr="001B16CE">
        <w:tc>
          <w:tcPr>
            <w:tcW w:w="3231" w:type="dxa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887DF7" w:rsidRPr="001B16CE" w:rsidRDefault="00CE5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>муницип</w:t>
            </w:r>
            <w:r w:rsidR="00887DF7" w:rsidRPr="001B16CE">
              <w:rPr>
                <w:rFonts w:ascii="Times New Roman" w:hAnsi="Times New Roman" w:cs="Times New Roman"/>
                <w:sz w:val="20"/>
                <w:szCs w:val="20"/>
              </w:rPr>
              <w:t xml:space="preserve">ального проекта </w:t>
            </w:r>
            <w:hyperlink w:anchor="Par314" w:history="1">
              <w:r w:rsidR="00887DF7" w:rsidRPr="001B16C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794" w:type="dxa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5" w:type="dxa"/>
            <w:tcBorders>
              <w:top w:val="single" w:sz="4" w:space="0" w:color="auto"/>
              <w:bottom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8" w:type="dxa"/>
            <w:tcBorders>
              <w:right w:val="single" w:sz="4" w:space="0" w:color="auto"/>
            </w:tcBorders>
            <w:vAlign w:val="bottom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 xml:space="preserve">по БК </w:t>
            </w:r>
            <w:hyperlink w:anchor="Par314" w:history="1">
              <w:r w:rsidRPr="001B16C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7DF7" w:rsidRPr="001B16CE">
        <w:tc>
          <w:tcPr>
            <w:tcW w:w="3231" w:type="dxa"/>
            <w:vMerge w:val="restart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>Вид документа</w:t>
            </w:r>
          </w:p>
        </w:tc>
        <w:tc>
          <w:tcPr>
            <w:tcW w:w="794" w:type="dxa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5" w:type="dxa"/>
            <w:tcBorders>
              <w:top w:val="single" w:sz="4" w:space="0" w:color="auto"/>
              <w:bottom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vMerge w:val="restart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8" w:type="dxa"/>
            <w:vMerge w:val="restart"/>
            <w:tcBorders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7DF7" w:rsidRPr="001B16CE">
        <w:tc>
          <w:tcPr>
            <w:tcW w:w="3231" w:type="dxa"/>
            <w:vMerge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5" w:type="dxa"/>
            <w:tcBorders>
              <w:top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 xml:space="preserve">(первичный - "0", уточненный - "1", "2", "3", "...") </w:t>
            </w:r>
            <w:hyperlink w:anchor="Par315" w:history="1">
              <w:r w:rsidRPr="001B16C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794" w:type="dxa"/>
            <w:vMerge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8" w:type="dxa"/>
            <w:vMerge/>
            <w:tcBorders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7DF7" w:rsidRPr="001B16CE">
        <w:tc>
          <w:tcPr>
            <w:tcW w:w="8050" w:type="dxa"/>
            <w:gridSpan w:val="3"/>
          </w:tcPr>
          <w:p w:rsidR="00887DF7" w:rsidRPr="001B16CE" w:rsidRDefault="00887DF7" w:rsidP="00043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Периодичность: </w:t>
            </w:r>
            <w:r w:rsidR="00043329" w:rsidRPr="001B16CE">
              <w:rPr>
                <w:rFonts w:ascii="Times New Roman" w:hAnsi="Times New Roman" w:cs="Times New Roman"/>
                <w:sz w:val="20"/>
                <w:szCs w:val="20"/>
              </w:rPr>
              <w:t>полугодовая</w:t>
            </w: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>, годовая</w:t>
            </w:r>
          </w:p>
        </w:tc>
        <w:tc>
          <w:tcPr>
            <w:tcW w:w="794" w:type="dxa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8" w:type="dxa"/>
            <w:tcBorders>
              <w:right w:val="single" w:sz="4" w:space="0" w:color="auto"/>
            </w:tcBorders>
            <w:vAlign w:val="bottom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7DF7" w:rsidRPr="001B16CE">
        <w:tc>
          <w:tcPr>
            <w:tcW w:w="8050" w:type="dxa"/>
            <w:gridSpan w:val="3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794" w:type="dxa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8" w:type="dxa"/>
            <w:tcBorders>
              <w:right w:val="single" w:sz="4" w:space="0" w:color="auto"/>
            </w:tcBorders>
            <w:vAlign w:val="bottom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>по ОКЕИ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1B1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r w:rsidR="00887DF7" w:rsidRPr="001B16C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383</w:t>
              </w:r>
            </w:hyperlink>
          </w:p>
        </w:tc>
      </w:tr>
    </w:tbl>
    <w:p w:rsidR="00887DF7" w:rsidRPr="001B16CE" w:rsidRDefault="00887DF7" w:rsidP="00887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50C8" w:rsidRPr="001B16CE" w:rsidRDefault="00CE50C8" w:rsidP="00887DF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bookmarkStart w:id="0" w:name="Par70"/>
      <w:bookmarkEnd w:id="0"/>
    </w:p>
    <w:p w:rsidR="00A31EF1" w:rsidRPr="001B16CE" w:rsidRDefault="00A31EF1" w:rsidP="00887DF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A31EF1" w:rsidRPr="001B16CE" w:rsidRDefault="00A31EF1" w:rsidP="00887DF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887DF7" w:rsidRPr="001B16CE" w:rsidRDefault="00887DF7" w:rsidP="00887DF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r w:rsidRPr="001B16CE">
        <w:rPr>
          <w:rFonts w:ascii="Times New Roman" w:hAnsi="Times New Roman" w:cs="Times New Roman"/>
        </w:rPr>
        <w:lastRenderedPageBreak/>
        <w:t>1. Информация о достижении результатов предоставления</w:t>
      </w:r>
    </w:p>
    <w:p w:rsidR="00887DF7" w:rsidRPr="001B16CE" w:rsidRDefault="00887DF7" w:rsidP="00887D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B16CE">
        <w:rPr>
          <w:rFonts w:ascii="Times New Roman" w:hAnsi="Times New Roman" w:cs="Times New Roman"/>
        </w:rPr>
        <w:t>Субсидии и обязательствах, принятых в целях их достижения</w:t>
      </w:r>
    </w:p>
    <w:tbl>
      <w:tblPr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5"/>
        <w:gridCol w:w="536"/>
        <w:gridCol w:w="1073"/>
        <w:gridCol w:w="671"/>
        <w:gridCol w:w="536"/>
        <w:gridCol w:w="671"/>
        <w:gridCol w:w="671"/>
        <w:gridCol w:w="1073"/>
        <w:gridCol w:w="938"/>
        <w:gridCol w:w="804"/>
        <w:gridCol w:w="939"/>
        <w:gridCol w:w="1073"/>
        <w:gridCol w:w="804"/>
        <w:gridCol w:w="402"/>
        <w:gridCol w:w="805"/>
        <w:gridCol w:w="804"/>
        <w:gridCol w:w="850"/>
        <w:gridCol w:w="1559"/>
      </w:tblGrid>
      <w:tr w:rsidR="00887DF7" w:rsidRPr="001B16CE" w:rsidTr="00CE50C8">
        <w:trPr>
          <w:trHeight w:val="300"/>
        </w:trPr>
        <w:tc>
          <w:tcPr>
            <w:tcW w:w="11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6CE">
              <w:rPr>
                <w:rFonts w:ascii="Times New Roman" w:hAnsi="Times New Roman" w:cs="Times New Roman"/>
                <w:sz w:val="18"/>
                <w:szCs w:val="18"/>
              </w:rPr>
              <w:t>Направление расходов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6CE">
              <w:rPr>
                <w:rFonts w:ascii="Times New Roman" w:hAnsi="Times New Roman" w:cs="Times New Roman"/>
                <w:sz w:val="18"/>
                <w:szCs w:val="18"/>
              </w:rPr>
              <w:t>Результат предоставления Субсидии</w:t>
            </w:r>
          </w:p>
        </w:tc>
        <w:tc>
          <w:tcPr>
            <w:tcW w:w="12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6CE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6CE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7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6CE">
              <w:rPr>
                <w:rFonts w:ascii="Times New Roman" w:hAnsi="Times New Roman" w:cs="Times New Roman"/>
                <w:sz w:val="18"/>
                <w:szCs w:val="18"/>
              </w:rPr>
              <w:t>Плановые значения</w:t>
            </w: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6CE">
              <w:rPr>
                <w:rFonts w:ascii="Times New Roman" w:hAnsi="Times New Roman" w:cs="Times New Roman"/>
                <w:sz w:val="18"/>
                <w:szCs w:val="18"/>
              </w:rPr>
              <w:t xml:space="preserve">Размер Субсидии, предусмотренный Соглашением </w:t>
            </w:r>
            <w:hyperlink w:anchor="Par316" w:history="1">
              <w:r w:rsidRPr="001B16CE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&lt;3&gt;</w:t>
              </w:r>
            </w:hyperlink>
          </w:p>
        </w:tc>
        <w:tc>
          <w:tcPr>
            <w:tcW w:w="4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6CE">
              <w:rPr>
                <w:rFonts w:ascii="Times New Roman" w:hAnsi="Times New Roman" w:cs="Times New Roman"/>
                <w:sz w:val="18"/>
                <w:szCs w:val="18"/>
              </w:rPr>
              <w:t>Фактически достигнутые значения</w:t>
            </w:r>
          </w:p>
        </w:tc>
        <w:tc>
          <w:tcPr>
            <w:tcW w:w="1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6CE">
              <w:rPr>
                <w:rFonts w:ascii="Times New Roman" w:hAnsi="Times New Roman" w:cs="Times New Roman"/>
                <w:sz w:val="18"/>
                <w:szCs w:val="18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6CE">
              <w:rPr>
                <w:rFonts w:ascii="Times New Roman" w:hAnsi="Times New Roman" w:cs="Times New Roman"/>
                <w:sz w:val="18"/>
                <w:szCs w:val="18"/>
              </w:rPr>
              <w:t xml:space="preserve">Неиспользованный объем финансового обеспечения (гр. 9 - гр. 16) </w:t>
            </w:r>
            <w:hyperlink w:anchor="Par320" w:history="1">
              <w:r w:rsidRPr="001B16CE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</w:tr>
      <w:tr w:rsidR="00887DF7" w:rsidRPr="001B16CE" w:rsidTr="00CE50C8">
        <w:trPr>
          <w:trHeight w:val="143"/>
        </w:trPr>
        <w:tc>
          <w:tcPr>
            <w:tcW w:w="11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6CE">
              <w:rPr>
                <w:rFonts w:ascii="Times New Roman" w:hAnsi="Times New Roman" w:cs="Times New Roman"/>
                <w:sz w:val="18"/>
                <w:szCs w:val="18"/>
              </w:rPr>
              <w:t xml:space="preserve">на отчетную дату </w:t>
            </w:r>
            <w:hyperlink w:anchor="Par317" w:history="1">
              <w:r w:rsidRPr="001B16CE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&lt;4&gt;</w:t>
              </w:r>
            </w:hyperlink>
          </w:p>
        </w:tc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6CE">
              <w:rPr>
                <w:rFonts w:ascii="Times New Roman" w:hAnsi="Times New Roman" w:cs="Times New Roman"/>
                <w:sz w:val="18"/>
                <w:szCs w:val="18"/>
              </w:rPr>
              <w:t>отклонение от планового значения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6CE">
              <w:rPr>
                <w:rFonts w:ascii="Times New Roman" w:hAnsi="Times New Roman" w:cs="Times New Roman"/>
                <w:sz w:val="18"/>
                <w:szCs w:val="18"/>
              </w:rPr>
              <w:t>причина отклонения</w:t>
            </w:r>
          </w:p>
        </w:tc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7DF7" w:rsidRPr="001B16CE" w:rsidTr="00CE50C8">
        <w:trPr>
          <w:trHeight w:val="114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6CE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6CE">
              <w:rPr>
                <w:rFonts w:ascii="Times New Roman" w:hAnsi="Times New Roman" w:cs="Times New Roman"/>
                <w:sz w:val="18"/>
                <w:szCs w:val="18"/>
              </w:rPr>
              <w:t>код по БК</w:t>
            </w: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6CE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6CE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6" w:history="1">
              <w:r w:rsidRPr="001B16CE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ОКЕИ</w:t>
              </w:r>
            </w:hyperlink>
          </w:p>
        </w:tc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B16CE">
              <w:rPr>
                <w:rFonts w:ascii="Times New Roman" w:hAnsi="Times New Roman" w:cs="Times New Roman"/>
                <w:sz w:val="18"/>
                <w:szCs w:val="18"/>
              </w:rPr>
              <w:t>с даты заключения</w:t>
            </w:r>
            <w:proofErr w:type="gramEnd"/>
            <w:r w:rsidRPr="001B16CE">
              <w:rPr>
                <w:rFonts w:ascii="Times New Roman" w:hAnsi="Times New Roman" w:cs="Times New Roman"/>
                <w:sz w:val="18"/>
                <w:szCs w:val="18"/>
              </w:rPr>
              <w:t xml:space="preserve"> Соглашения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6CE">
              <w:rPr>
                <w:rFonts w:ascii="Times New Roman" w:hAnsi="Times New Roman" w:cs="Times New Roman"/>
                <w:sz w:val="18"/>
                <w:szCs w:val="18"/>
              </w:rPr>
              <w:t>из них с начала текущего финансового года</w:t>
            </w:r>
          </w:p>
        </w:tc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B16CE">
              <w:rPr>
                <w:rFonts w:ascii="Times New Roman" w:hAnsi="Times New Roman" w:cs="Times New Roman"/>
                <w:sz w:val="18"/>
                <w:szCs w:val="18"/>
              </w:rPr>
              <w:t>с даты заключения</w:t>
            </w:r>
            <w:proofErr w:type="gramEnd"/>
            <w:r w:rsidRPr="001B16CE">
              <w:rPr>
                <w:rFonts w:ascii="Times New Roman" w:hAnsi="Times New Roman" w:cs="Times New Roman"/>
                <w:sz w:val="18"/>
                <w:szCs w:val="18"/>
              </w:rPr>
              <w:t xml:space="preserve"> Соглашения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6CE">
              <w:rPr>
                <w:rFonts w:ascii="Times New Roman" w:hAnsi="Times New Roman" w:cs="Times New Roman"/>
                <w:sz w:val="18"/>
                <w:szCs w:val="18"/>
              </w:rPr>
              <w:t>из них с начала текущего финансового года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6CE">
              <w:rPr>
                <w:rFonts w:ascii="Times New Roman" w:hAnsi="Times New Roman" w:cs="Times New Roman"/>
                <w:sz w:val="18"/>
                <w:szCs w:val="18"/>
              </w:rPr>
              <w:t>в абсолютных величинах (гр. 7 - гр. 10)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6CE">
              <w:rPr>
                <w:rFonts w:ascii="Times New Roman" w:hAnsi="Times New Roman" w:cs="Times New Roman"/>
                <w:sz w:val="18"/>
                <w:szCs w:val="18"/>
              </w:rPr>
              <w:t>в процентах (гр. 12 / гр. 7 x 100%)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6CE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6CE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6CE">
              <w:rPr>
                <w:rFonts w:ascii="Times New Roman" w:hAnsi="Times New Roman" w:cs="Times New Roman"/>
                <w:sz w:val="18"/>
                <w:szCs w:val="18"/>
              </w:rPr>
              <w:t xml:space="preserve">обязательств </w:t>
            </w:r>
            <w:hyperlink w:anchor="Par318" w:history="1">
              <w:r w:rsidRPr="001B16CE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&lt;5&gt;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6CE">
              <w:rPr>
                <w:rFonts w:ascii="Times New Roman" w:hAnsi="Times New Roman" w:cs="Times New Roman"/>
                <w:sz w:val="18"/>
                <w:szCs w:val="18"/>
              </w:rPr>
              <w:t xml:space="preserve">денежных обязательств </w:t>
            </w:r>
            <w:hyperlink w:anchor="Par319" w:history="1">
              <w:r w:rsidRPr="001B16CE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7DF7" w:rsidRPr="001B16CE" w:rsidTr="00CE50C8">
        <w:trPr>
          <w:trHeight w:val="23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6C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6C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6C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6C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6C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6C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6C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6C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6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6C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6C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6C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6C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6C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6C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6CE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6CE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6CE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887DF7" w:rsidRPr="001B16CE" w:rsidTr="00CE50C8">
        <w:trPr>
          <w:trHeight w:val="300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6CE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7DF7" w:rsidRPr="001B16CE" w:rsidTr="00CE50C8">
        <w:trPr>
          <w:trHeight w:val="143"/>
        </w:trPr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16CE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7DF7" w:rsidRPr="001B16CE" w:rsidTr="00CE50C8">
        <w:trPr>
          <w:trHeight w:val="143"/>
        </w:trPr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7DF7" w:rsidRPr="001B16CE" w:rsidTr="00CE50C8">
        <w:trPr>
          <w:trHeight w:val="300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16CE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7DF7" w:rsidRPr="001B16CE" w:rsidTr="00CE50C8">
        <w:trPr>
          <w:trHeight w:val="143"/>
        </w:trPr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16CE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7DF7" w:rsidRPr="001B16CE" w:rsidTr="00CE50C8">
        <w:trPr>
          <w:trHeight w:val="143"/>
        </w:trPr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50C8" w:rsidRPr="001B16CE" w:rsidTr="00CE50C8">
        <w:trPr>
          <w:trHeight w:val="230"/>
        </w:trPr>
        <w:tc>
          <w:tcPr>
            <w:tcW w:w="58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B16CE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B16CE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31EF1" w:rsidRPr="001B16CE" w:rsidRDefault="00A31EF1" w:rsidP="00A31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16CE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31EF1" w:rsidRPr="001B16CE" w:rsidRDefault="00A31EF1" w:rsidP="00A31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16CE">
        <w:rPr>
          <w:rFonts w:ascii="Times New Roman" w:hAnsi="Times New Roman" w:cs="Times New Roman"/>
          <w:sz w:val="20"/>
          <w:szCs w:val="20"/>
        </w:rPr>
        <w:t>&lt;1</w:t>
      </w:r>
      <w:proofErr w:type="gramStart"/>
      <w:r w:rsidRPr="001B16C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B16CE">
        <w:rPr>
          <w:rFonts w:ascii="Times New Roman" w:hAnsi="Times New Roman" w:cs="Times New Roman"/>
          <w:sz w:val="20"/>
          <w:szCs w:val="20"/>
        </w:rPr>
        <w:t>казывается в случае, если Субсидия предоставляется в целях достижения результатов муниципального проекта, обеспечивающего достижение целей, показателей и результатов федерального (регионального) проекта. В кодовой зоне указываются 4 и 5 разряды целевой статьи расходов районного бюджета.</w:t>
      </w:r>
    </w:p>
    <w:p w:rsidR="00A31EF1" w:rsidRPr="001B16CE" w:rsidRDefault="00A31EF1" w:rsidP="00A31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16CE">
        <w:rPr>
          <w:rFonts w:ascii="Times New Roman" w:hAnsi="Times New Roman" w:cs="Times New Roman"/>
          <w:sz w:val="20"/>
          <w:szCs w:val="20"/>
        </w:rPr>
        <w:t>&lt;2</w:t>
      </w:r>
      <w:proofErr w:type="gramStart"/>
      <w:r w:rsidRPr="001B16CE">
        <w:rPr>
          <w:rFonts w:ascii="Times New Roman" w:hAnsi="Times New Roman" w:cs="Times New Roman"/>
          <w:sz w:val="20"/>
          <w:szCs w:val="20"/>
        </w:rPr>
        <w:t>&gt; П</w:t>
      </w:r>
      <w:proofErr w:type="gramEnd"/>
      <w:r w:rsidRPr="001B16CE">
        <w:rPr>
          <w:rFonts w:ascii="Times New Roman" w:hAnsi="Times New Roman" w:cs="Times New Roman"/>
          <w:sz w:val="20"/>
          <w:szCs w:val="20"/>
        </w:rPr>
        <w:t>ри представлении уточненного отчета указывается номер корректировки (например, "1", "2", "3", "...").</w:t>
      </w:r>
    </w:p>
    <w:p w:rsidR="00A31EF1" w:rsidRPr="001B16CE" w:rsidRDefault="00A31EF1" w:rsidP="00A31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16CE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Pr="001B16CE">
        <w:rPr>
          <w:rFonts w:ascii="Times New Roman" w:hAnsi="Times New Roman" w:cs="Times New Roman"/>
          <w:sz w:val="20"/>
          <w:szCs w:val="20"/>
        </w:rPr>
        <w:t>&gt; З</w:t>
      </w:r>
      <w:proofErr w:type="gramEnd"/>
      <w:r w:rsidRPr="001B16CE">
        <w:rPr>
          <w:rFonts w:ascii="Times New Roman" w:hAnsi="Times New Roman" w:cs="Times New Roman"/>
          <w:sz w:val="20"/>
          <w:szCs w:val="20"/>
        </w:rPr>
        <w:t xml:space="preserve">аполняется в соответствии с </w:t>
      </w:r>
      <w:hyperlink r:id="rId7" w:history="1">
        <w:r w:rsidRPr="001B16CE">
          <w:rPr>
            <w:rStyle w:val="a3"/>
            <w:rFonts w:ascii="Times New Roman" w:hAnsi="Times New Roman" w:cs="Times New Roman"/>
            <w:sz w:val="20"/>
            <w:szCs w:val="20"/>
          </w:rPr>
          <w:t>пунктом 2</w:t>
        </w:r>
      </w:hyperlink>
      <w:r w:rsidRPr="001B16CE">
        <w:rPr>
          <w:rFonts w:ascii="Times New Roman" w:hAnsi="Times New Roman" w:cs="Times New Roman"/>
          <w:sz w:val="20"/>
          <w:szCs w:val="20"/>
        </w:rPr>
        <w:t xml:space="preserve"> Соглашения на отчетный финансовый год.</w:t>
      </w:r>
    </w:p>
    <w:p w:rsidR="00A31EF1" w:rsidRPr="001B16CE" w:rsidRDefault="00A31EF1" w:rsidP="00A31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16CE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Pr="001B16C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B16CE">
        <w:rPr>
          <w:rFonts w:ascii="Times New Roman" w:hAnsi="Times New Roman" w:cs="Times New Roman"/>
          <w:sz w:val="20"/>
          <w:szCs w:val="20"/>
        </w:rPr>
        <w:t xml:space="preserve">казываются значения показателей, отраженных в графе 3 таблицы </w:t>
      </w:r>
      <w:hyperlink r:id="rId8" w:history="1">
        <w:r w:rsidRPr="001B16CE">
          <w:rPr>
            <w:rStyle w:val="a3"/>
            <w:rFonts w:ascii="Times New Roman" w:hAnsi="Times New Roman" w:cs="Times New Roman"/>
            <w:sz w:val="20"/>
            <w:szCs w:val="20"/>
          </w:rPr>
          <w:t>раздела 1</w:t>
        </w:r>
      </w:hyperlink>
      <w:r w:rsidRPr="001B16CE">
        <w:rPr>
          <w:rFonts w:ascii="Times New Roman" w:hAnsi="Times New Roman" w:cs="Times New Roman"/>
          <w:sz w:val="20"/>
          <w:szCs w:val="20"/>
        </w:rPr>
        <w:t xml:space="preserve"> настоящего отчета, достигнутые Учреждением на отчетную дату, нарастающим итогом с даты заключения Соглашения и с начала текущего финансового года соответственно.</w:t>
      </w:r>
    </w:p>
    <w:p w:rsidR="00A31EF1" w:rsidRPr="001B16CE" w:rsidRDefault="00A31EF1" w:rsidP="00A31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16CE">
        <w:rPr>
          <w:rFonts w:ascii="Times New Roman" w:hAnsi="Times New Roman" w:cs="Times New Roman"/>
          <w:sz w:val="20"/>
          <w:szCs w:val="20"/>
        </w:rPr>
        <w:t>&lt;5</w:t>
      </w:r>
      <w:proofErr w:type="gramStart"/>
      <w:r w:rsidRPr="001B16C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B16CE">
        <w:rPr>
          <w:rFonts w:ascii="Times New Roman" w:hAnsi="Times New Roman" w:cs="Times New Roman"/>
          <w:sz w:val="20"/>
          <w:szCs w:val="20"/>
        </w:rPr>
        <w:t>казывается объем принятых (подлежащих принятию на основании конкурсных процедур и (или) отборов, размещения извещения об осуществлении закупки, направления приглашения принять участие в определении поставщика (подрядчика, исполнителя), проекта контракта) Учреждением на отчетную дату обязательств, источником финансового обеспечения которых является Субсидия.</w:t>
      </w:r>
    </w:p>
    <w:p w:rsidR="00A31EF1" w:rsidRPr="001B16CE" w:rsidRDefault="00A31EF1" w:rsidP="00A31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16CE">
        <w:rPr>
          <w:rFonts w:ascii="Times New Roman" w:hAnsi="Times New Roman" w:cs="Times New Roman"/>
          <w:sz w:val="20"/>
          <w:szCs w:val="20"/>
        </w:rPr>
        <w:t>&lt;6</w:t>
      </w:r>
      <w:proofErr w:type="gramStart"/>
      <w:r w:rsidRPr="001B16C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B16CE">
        <w:rPr>
          <w:rFonts w:ascii="Times New Roman" w:hAnsi="Times New Roman" w:cs="Times New Roman"/>
          <w:sz w:val="20"/>
          <w:szCs w:val="20"/>
        </w:rPr>
        <w:t xml:space="preserve">казывается объем денежных обязательств (за исключением авансов), принятых Учреждением на отчетную дату, в целях достижения значений результатов предоставления Субсидии, отраженных в графе 11 таблицы </w:t>
      </w:r>
      <w:hyperlink r:id="rId9" w:history="1">
        <w:r w:rsidRPr="001B16CE">
          <w:rPr>
            <w:rStyle w:val="a3"/>
            <w:rFonts w:ascii="Times New Roman" w:hAnsi="Times New Roman" w:cs="Times New Roman"/>
            <w:sz w:val="20"/>
            <w:szCs w:val="20"/>
          </w:rPr>
          <w:t>раздела 1</w:t>
        </w:r>
      </w:hyperlink>
      <w:r w:rsidRPr="001B16CE">
        <w:rPr>
          <w:rFonts w:ascii="Times New Roman" w:hAnsi="Times New Roman" w:cs="Times New Roman"/>
          <w:sz w:val="20"/>
          <w:szCs w:val="20"/>
        </w:rPr>
        <w:t xml:space="preserve"> настоящего отчета.</w:t>
      </w:r>
    </w:p>
    <w:p w:rsidR="00A31EF1" w:rsidRPr="001B16CE" w:rsidRDefault="00A31EF1" w:rsidP="00A31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16CE">
        <w:rPr>
          <w:rFonts w:ascii="Times New Roman" w:hAnsi="Times New Roman" w:cs="Times New Roman"/>
          <w:sz w:val="20"/>
          <w:szCs w:val="20"/>
        </w:rPr>
        <w:t xml:space="preserve">&lt;7&gt; Показатель формируется на 1 января года, следующего за </w:t>
      </w:r>
      <w:proofErr w:type="gramStart"/>
      <w:r w:rsidRPr="001B16CE">
        <w:rPr>
          <w:rFonts w:ascii="Times New Roman" w:hAnsi="Times New Roman" w:cs="Times New Roman"/>
          <w:sz w:val="20"/>
          <w:szCs w:val="20"/>
        </w:rPr>
        <w:t>отчетным</w:t>
      </w:r>
      <w:proofErr w:type="gramEnd"/>
      <w:r w:rsidRPr="001B16CE">
        <w:rPr>
          <w:rFonts w:ascii="Times New Roman" w:hAnsi="Times New Roman" w:cs="Times New Roman"/>
          <w:sz w:val="20"/>
          <w:szCs w:val="20"/>
        </w:rPr>
        <w:t xml:space="preserve"> (по окончании срока действия Соглашения).</w:t>
      </w:r>
    </w:p>
    <w:p w:rsidR="00A31EF1" w:rsidRPr="001B16CE" w:rsidRDefault="00A31EF1" w:rsidP="00A31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4"/>
        <w:gridCol w:w="1474"/>
        <w:gridCol w:w="340"/>
        <w:gridCol w:w="2381"/>
        <w:gridCol w:w="340"/>
        <w:gridCol w:w="2381"/>
      </w:tblGrid>
      <w:tr w:rsidR="00A31EF1" w:rsidRPr="001B16CE">
        <w:tc>
          <w:tcPr>
            <w:tcW w:w="2154" w:type="dxa"/>
          </w:tcPr>
          <w:p w:rsidR="00A31EF1" w:rsidRPr="001B16CE" w:rsidRDefault="00A31EF1" w:rsidP="00A31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>Руководитель (уполномоченное лицо) Учреждения</w:t>
            </w: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A31EF1" w:rsidRPr="001B16CE" w:rsidRDefault="00A31EF1" w:rsidP="00A31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A31EF1" w:rsidRPr="001B16CE" w:rsidRDefault="00A31EF1" w:rsidP="00A31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  <w:tcBorders>
              <w:bottom w:val="single" w:sz="4" w:space="0" w:color="auto"/>
            </w:tcBorders>
          </w:tcPr>
          <w:p w:rsidR="00A31EF1" w:rsidRPr="001B16CE" w:rsidRDefault="00A31EF1" w:rsidP="00A31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A31EF1" w:rsidRPr="001B16CE" w:rsidRDefault="00A31EF1" w:rsidP="00A31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  <w:tcBorders>
              <w:bottom w:val="single" w:sz="4" w:space="0" w:color="auto"/>
            </w:tcBorders>
          </w:tcPr>
          <w:p w:rsidR="00A31EF1" w:rsidRPr="001B16CE" w:rsidRDefault="00A31EF1" w:rsidP="00A31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1EF1" w:rsidRPr="001B16CE">
        <w:tc>
          <w:tcPr>
            <w:tcW w:w="2154" w:type="dxa"/>
          </w:tcPr>
          <w:p w:rsidR="00A31EF1" w:rsidRPr="001B16CE" w:rsidRDefault="00A31EF1" w:rsidP="00A31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</w:tcPr>
          <w:p w:rsidR="00A31EF1" w:rsidRPr="001B16CE" w:rsidRDefault="00A31EF1" w:rsidP="00A31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31EF1" w:rsidRPr="001B16CE" w:rsidRDefault="00A31EF1" w:rsidP="00A31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</w:tcBorders>
          </w:tcPr>
          <w:p w:rsidR="00A31EF1" w:rsidRPr="001B16CE" w:rsidRDefault="00A31EF1" w:rsidP="00A31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A31EF1" w:rsidRPr="001B16CE" w:rsidRDefault="00A31EF1" w:rsidP="00A31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</w:tcBorders>
          </w:tcPr>
          <w:p w:rsidR="00A31EF1" w:rsidRPr="001B16CE" w:rsidRDefault="00A31EF1" w:rsidP="00A31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</w:tr>
      <w:tr w:rsidR="00A31EF1" w:rsidRPr="001B16CE">
        <w:tc>
          <w:tcPr>
            <w:tcW w:w="2154" w:type="dxa"/>
          </w:tcPr>
          <w:p w:rsidR="00A31EF1" w:rsidRPr="001B16CE" w:rsidRDefault="00A31EF1" w:rsidP="00A31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A31EF1" w:rsidRPr="001B16CE" w:rsidRDefault="00A31EF1" w:rsidP="00A31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A31EF1" w:rsidRPr="001B16CE" w:rsidRDefault="00A31EF1" w:rsidP="00A31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  <w:tcBorders>
              <w:bottom w:val="single" w:sz="4" w:space="0" w:color="auto"/>
            </w:tcBorders>
          </w:tcPr>
          <w:p w:rsidR="00A31EF1" w:rsidRPr="001B16CE" w:rsidRDefault="00A31EF1" w:rsidP="00A31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A31EF1" w:rsidRPr="001B16CE" w:rsidRDefault="00A31EF1" w:rsidP="00A31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  <w:tcBorders>
              <w:bottom w:val="single" w:sz="4" w:space="0" w:color="auto"/>
            </w:tcBorders>
          </w:tcPr>
          <w:p w:rsidR="00A31EF1" w:rsidRPr="001B16CE" w:rsidRDefault="00A31EF1" w:rsidP="00A31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1EF1" w:rsidRPr="001B16CE">
        <w:tc>
          <w:tcPr>
            <w:tcW w:w="2154" w:type="dxa"/>
          </w:tcPr>
          <w:p w:rsidR="00A31EF1" w:rsidRPr="001B16CE" w:rsidRDefault="00A31EF1" w:rsidP="00A31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</w:tcPr>
          <w:p w:rsidR="00A31EF1" w:rsidRPr="001B16CE" w:rsidRDefault="00A31EF1" w:rsidP="00A31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31EF1" w:rsidRPr="001B16CE" w:rsidRDefault="00A31EF1" w:rsidP="00A31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</w:tcBorders>
          </w:tcPr>
          <w:p w:rsidR="00A31EF1" w:rsidRPr="001B16CE" w:rsidRDefault="00A31EF1" w:rsidP="00A31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A31EF1" w:rsidRPr="001B16CE" w:rsidRDefault="00A31EF1" w:rsidP="00A31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</w:tcBorders>
          </w:tcPr>
          <w:p w:rsidR="00A31EF1" w:rsidRPr="001B16CE" w:rsidRDefault="00A31EF1" w:rsidP="00A31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31EF1" w:rsidRPr="001B16CE">
        <w:tc>
          <w:tcPr>
            <w:tcW w:w="9070" w:type="dxa"/>
            <w:gridSpan w:val="6"/>
          </w:tcPr>
          <w:p w:rsidR="00A31EF1" w:rsidRPr="001B16CE" w:rsidRDefault="00A31EF1" w:rsidP="00A31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>___________ 20__ года</w:t>
            </w:r>
          </w:p>
        </w:tc>
      </w:tr>
    </w:tbl>
    <w:p w:rsidR="00A31EF1" w:rsidRPr="001B16CE" w:rsidRDefault="00A31EF1" w:rsidP="00A31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87DF7" w:rsidRPr="001B16CE" w:rsidRDefault="00887DF7" w:rsidP="00887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887DF7" w:rsidRPr="001B16CE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887DF7" w:rsidRPr="001B16CE" w:rsidRDefault="00887DF7" w:rsidP="00887DF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bookmarkStart w:id="1" w:name="Par239"/>
      <w:bookmarkEnd w:id="1"/>
      <w:r w:rsidRPr="001B16CE">
        <w:rPr>
          <w:rFonts w:ascii="Times New Roman" w:hAnsi="Times New Roman" w:cs="Times New Roman"/>
          <w:sz w:val="20"/>
          <w:szCs w:val="20"/>
        </w:rPr>
        <w:t>2. Сведения о принятии отчета о достижении результатов</w:t>
      </w:r>
    </w:p>
    <w:p w:rsidR="00887DF7" w:rsidRPr="001B16CE" w:rsidRDefault="00887DF7" w:rsidP="00887D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B16CE">
        <w:rPr>
          <w:rFonts w:ascii="Times New Roman" w:hAnsi="Times New Roman" w:cs="Times New Roman"/>
          <w:sz w:val="20"/>
          <w:szCs w:val="20"/>
        </w:rPr>
        <w:t xml:space="preserve">предоставления Субсидии </w:t>
      </w:r>
      <w:hyperlink w:anchor="Par321" w:history="1">
        <w:r w:rsidR="00A31EF1" w:rsidRPr="001B16CE">
          <w:rPr>
            <w:rFonts w:ascii="Times New Roman" w:hAnsi="Times New Roman" w:cs="Times New Roman"/>
            <w:color w:val="0000FF"/>
            <w:sz w:val="20"/>
            <w:szCs w:val="20"/>
          </w:rPr>
          <w:t>&lt;1</w:t>
        </w:r>
        <w:r w:rsidRPr="001B16CE">
          <w:rPr>
            <w:rFonts w:ascii="Times New Roman" w:hAnsi="Times New Roman" w:cs="Times New Roman"/>
            <w:color w:val="0000FF"/>
            <w:sz w:val="20"/>
            <w:szCs w:val="20"/>
          </w:rPr>
          <w:t>&gt;</w:t>
        </w:r>
      </w:hyperlink>
    </w:p>
    <w:p w:rsidR="00887DF7" w:rsidRPr="001B16CE" w:rsidRDefault="00887DF7" w:rsidP="00887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1"/>
        <w:gridCol w:w="1757"/>
        <w:gridCol w:w="1134"/>
        <w:gridCol w:w="1644"/>
        <w:gridCol w:w="2559"/>
      </w:tblGrid>
      <w:tr w:rsidR="00887DF7" w:rsidRPr="001B16CE" w:rsidTr="00A31EF1"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 w:rsidP="00CE5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 xml:space="preserve">Код по бюджетной классификации </w:t>
            </w:r>
            <w:r w:rsidR="00CE50C8" w:rsidRPr="001B16CE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>ного бюджета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>КОСГУ</w:t>
            </w:r>
          </w:p>
        </w:tc>
        <w:tc>
          <w:tcPr>
            <w:tcW w:w="4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887DF7" w:rsidRPr="001B16CE" w:rsidTr="00A31EF1"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>с начала заключения Соглашения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>из них с начала текущего финансового года</w:t>
            </w:r>
          </w:p>
        </w:tc>
      </w:tr>
      <w:tr w:rsidR="00887DF7" w:rsidRPr="001B16CE" w:rsidTr="00A31EF1">
        <w:trPr>
          <w:trHeight w:val="129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87DF7" w:rsidRPr="001B16CE" w:rsidTr="00A31EF1"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 xml:space="preserve">Размер Субсидии, направленной на достижение результатов </w:t>
            </w:r>
            <w:hyperlink w:anchor="Par322" w:history="1">
              <w:r w:rsidR="00A31EF1" w:rsidRPr="001B16C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</w:t>
              </w:r>
              <w:r w:rsidRPr="001B16C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&gt;</w:t>
              </w:r>
            </w:hyperlink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7DF7" w:rsidRPr="001B16CE" w:rsidTr="00A31EF1"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7DF7" w:rsidRPr="001B16CE" w:rsidTr="00A31EF1"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 xml:space="preserve">Размер Субсидии, потребность в которой не подтверждена </w:t>
            </w:r>
            <w:hyperlink w:anchor="Par323" w:history="1">
              <w:r w:rsidR="00A31EF1" w:rsidRPr="001B16C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&lt;3</w:t>
              </w:r>
              <w:r w:rsidRPr="001B16C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&gt;</w:t>
              </w:r>
            </w:hyperlink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7DF7" w:rsidRPr="001B16CE" w:rsidTr="00A31EF1"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7DF7" w:rsidRPr="001B16CE" w:rsidTr="00A31EF1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 w:rsidP="00A31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 xml:space="preserve">Размер Субсидии, подлежащей возврату в </w:t>
            </w:r>
            <w:r w:rsidR="00CE50C8" w:rsidRPr="001B16CE">
              <w:rPr>
                <w:rFonts w:ascii="Times New Roman" w:hAnsi="Times New Roman" w:cs="Times New Roman"/>
                <w:sz w:val="20"/>
                <w:szCs w:val="20"/>
              </w:rPr>
              <w:t>районны</w:t>
            </w: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 xml:space="preserve">й бюджет </w:t>
            </w:r>
            <w:hyperlink w:anchor="Par324" w:history="1">
              <w:r w:rsidR="00A31EF1" w:rsidRPr="001B16C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</w:t>
              </w:r>
              <w:r w:rsidRPr="001B16C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&gt;</w:t>
              </w:r>
            </w:hyperlink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7DF7" w:rsidRPr="001B16CE" w:rsidTr="00A31EF1"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 w:rsidP="00A31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 xml:space="preserve">Сумма штрафных санкций (пени), подлежащих перечислению в </w:t>
            </w:r>
            <w:r w:rsidR="00CE50C8" w:rsidRPr="001B16CE">
              <w:rPr>
                <w:rFonts w:ascii="Times New Roman" w:hAnsi="Times New Roman" w:cs="Times New Roman"/>
                <w:sz w:val="20"/>
                <w:szCs w:val="20"/>
              </w:rPr>
              <w:t>районны</w:t>
            </w: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 xml:space="preserve">й бюджет </w:t>
            </w:r>
            <w:hyperlink w:anchor="Par325" w:history="1">
              <w:r w:rsidR="00A31EF1" w:rsidRPr="001B16C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</w:t>
              </w:r>
              <w:r w:rsidRPr="001B16CE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&gt;</w:t>
              </w:r>
            </w:hyperlink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DF7" w:rsidRPr="001B16CE" w:rsidRDefault="0088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87DF7" w:rsidRPr="001B16CE" w:rsidRDefault="00887DF7" w:rsidP="00887DF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14"/>
      <w:bookmarkStart w:id="3" w:name="Par321"/>
      <w:bookmarkEnd w:id="2"/>
      <w:bookmarkEnd w:id="3"/>
      <w:proofErr w:type="gramStart"/>
      <w:r w:rsidRPr="001B16CE">
        <w:rPr>
          <w:rFonts w:ascii="Times New Roman" w:hAnsi="Times New Roman" w:cs="Times New Roman"/>
          <w:sz w:val="20"/>
          <w:szCs w:val="20"/>
        </w:rPr>
        <w:t>&lt;</w:t>
      </w:r>
      <w:r w:rsidR="00A31EF1" w:rsidRPr="001B16CE">
        <w:rPr>
          <w:rFonts w:ascii="Times New Roman" w:hAnsi="Times New Roman" w:cs="Times New Roman"/>
          <w:sz w:val="20"/>
          <w:szCs w:val="20"/>
        </w:rPr>
        <w:t>1</w:t>
      </w:r>
      <w:r w:rsidRPr="001B16CE">
        <w:rPr>
          <w:rFonts w:ascii="Times New Roman" w:hAnsi="Times New Roman" w:cs="Times New Roman"/>
          <w:sz w:val="20"/>
          <w:szCs w:val="20"/>
        </w:rPr>
        <w:t xml:space="preserve">&gt; </w:t>
      </w:r>
      <w:hyperlink w:anchor="Par239" w:history="1">
        <w:r w:rsidRPr="001B16CE">
          <w:rPr>
            <w:rFonts w:ascii="Times New Roman" w:hAnsi="Times New Roman" w:cs="Times New Roman"/>
            <w:color w:val="0000FF"/>
            <w:sz w:val="20"/>
            <w:szCs w:val="20"/>
          </w:rPr>
          <w:t>Раздел 2</w:t>
        </w:r>
      </w:hyperlink>
      <w:r w:rsidRPr="001B16CE">
        <w:rPr>
          <w:rFonts w:ascii="Times New Roman" w:hAnsi="Times New Roman" w:cs="Times New Roman"/>
          <w:sz w:val="20"/>
          <w:szCs w:val="20"/>
        </w:rPr>
        <w:t xml:space="preserve"> формируется Учредителем по состоянию на 1 января года, следующего за отчетным (по окончании срока действия Соглашения).</w:t>
      </w:r>
      <w:proofErr w:type="gramEnd"/>
    </w:p>
    <w:p w:rsidR="00887DF7" w:rsidRPr="001B16CE" w:rsidRDefault="00A31EF1" w:rsidP="00887DF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22"/>
      <w:bookmarkEnd w:id="4"/>
      <w:r w:rsidRPr="001B16CE">
        <w:rPr>
          <w:rFonts w:ascii="Times New Roman" w:hAnsi="Times New Roman" w:cs="Times New Roman"/>
          <w:sz w:val="20"/>
          <w:szCs w:val="20"/>
        </w:rPr>
        <w:t>&lt;2</w:t>
      </w:r>
      <w:r w:rsidR="00887DF7" w:rsidRPr="001B16CE">
        <w:rPr>
          <w:rFonts w:ascii="Times New Roman" w:hAnsi="Times New Roman" w:cs="Times New Roman"/>
          <w:sz w:val="20"/>
          <w:szCs w:val="20"/>
        </w:rPr>
        <w:t xml:space="preserve">&gt; Значение показателя формируется в соответствии с объемом денежных обязательств, отраженных в </w:t>
      </w:r>
      <w:hyperlink w:anchor="Par70" w:history="1">
        <w:r w:rsidR="00887DF7" w:rsidRPr="001B16CE">
          <w:rPr>
            <w:rFonts w:ascii="Times New Roman" w:hAnsi="Times New Roman" w:cs="Times New Roman"/>
            <w:color w:val="0000FF"/>
            <w:sz w:val="20"/>
            <w:szCs w:val="20"/>
          </w:rPr>
          <w:t>разделе 1</w:t>
        </w:r>
      </w:hyperlink>
      <w:r w:rsidR="00887DF7" w:rsidRPr="001B16CE">
        <w:rPr>
          <w:rFonts w:ascii="Times New Roman" w:hAnsi="Times New Roman" w:cs="Times New Roman"/>
          <w:sz w:val="20"/>
          <w:szCs w:val="20"/>
        </w:rPr>
        <w:t xml:space="preserve">, и не может превышать значение показателя графы 17 </w:t>
      </w:r>
      <w:hyperlink w:anchor="Par70" w:history="1">
        <w:r w:rsidR="00887DF7" w:rsidRPr="001B16CE">
          <w:rPr>
            <w:rFonts w:ascii="Times New Roman" w:hAnsi="Times New Roman" w:cs="Times New Roman"/>
            <w:color w:val="0000FF"/>
            <w:sz w:val="20"/>
            <w:szCs w:val="20"/>
          </w:rPr>
          <w:t>раздела 1</w:t>
        </w:r>
      </w:hyperlink>
      <w:r w:rsidR="00887DF7" w:rsidRPr="001B16CE">
        <w:rPr>
          <w:rFonts w:ascii="Times New Roman" w:hAnsi="Times New Roman" w:cs="Times New Roman"/>
          <w:sz w:val="20"/>
          <w:szCs w:val="20"/>
        </w:rPr>
        <w:t>.</w:t>
      </w:r>
    </w:p>
    <w:p w:rsidR="00887DF7" w:rsidRPr="001B16CE" w:rsidRDefault="00A31EF1" w:rsidP="00887DF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323"/>
      <w:bookmarkEnd w:id="5"/>
      <w:r w:rsidRPr="001B16CE">
        <w:rPr>
          <w:rFonts w:ascii="Times New Roman" w:hAnsi="Times New Roman" w:cs="Times New Roman"/>
          <w:sz w:val="20"/>
          <w:szCs w:val="20"/>
        </w:rPr>
        <w:t>&lt;3</w:t>
      </w:r>
      <w:proofErr w:type="gramStart"/>
      <w:r w:rsidR="00887DF7" w:rsidRPr="001B16C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="00887DF7" w:rsidRPr="001B16CE">
        <w:rPr>
          <w:rFonts w:ascii="Times New Roman" w:hAnsi="Times New Roman" w:cs="Times New Roman"/>
          <w:sz w:val="20"/>
          <w:szCs w:val="20"/>
        </w:rPr>
        <w:t xml:space="preserve">казывается сумма, на которую подлежит уменьшению размер Субсидии (графа 18 </w:t>
      </w:r>
      <w:hyperlink w:anchor="Par70" w:history="1">
        <w:r w:rsidR="00887DF7" w:rsidRPr="001B16CE">
          <w:rPr>
            <w:rFonts w:ascii="Times New Roman" w:hAnsi="Times New Roman" w:cs="Times New Roman"/>
            <w:color w:val="0000FF"/>
            <w:sz w:val="20"/>
            <w:szCs w:val="20"/>
          </w:rPr>
          <w:t>раздела 1</w:t>
        </w:r>
      </w:hyperlink>
      <w:r w:rsidR="00887DF7" w:rsidRPr="001B16CE">
        <w:rPr>
          <w:rFonts w:ascii="Times New Roman" w:hAnsi="Times New Roman" w:cs="Times New Roman"/>
          <w:sz w:val="20"/>
          <w:szCs w:val="20"/>
        </w:rPr>
        <w:t>).</w:t>
      </w:r>
    </w:p>
    <w:p w:rsidR="00887DF7" w:rsidRPr="001B16CE" w:rsidRDefault="00A31EF1" w:rsidP="00887DF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324"/>
      <w:bookmarkEnd w:id="6"/>
      <w:r w:rsidRPr="001B16CE">
        <w:rPr>
          <w:rFonts w:ascii="Times New Roman" w:hAnsi="Times New Roman" w:cs="Times New Roman"/>
          <w:sz w:val="20"/>
          <w:szCs w:val="20"/>
        </w:rPr>
        <w:t>&lt;4</w:t>
      </w:r>
      <w:proofErr w:type="gramStart"/>
      <w:r w:rsidR="00887DF7" w:rsidRPr="001B16C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="00887DF7" w:rsidRPr="001B16CE">
        <w:rPr>
          <w:rFonts w:ascii="Times New Roman" w:hAnsi="Times New Roman" w:cs="Times New Roman"/>
          <w:sz w:val="20"/>
          <w:szCs w:val="20"/>
        </w:rPr>
        <w:t xml:space="preserve">казывается размер перечисленной Учреждению Субсидии, подлежащей возврату в </w:t>
      </w:r>
      <w:r w:rsidR="00417E48" w:rsidRPr="001B16CE">
        <w:rPr>
          <w:rFonts w:ascii="Times New Roman" w:hAnsi="Times New Roman" w:cs="Times New Roman"/>
          <w:sz w:val="20"/>
          <w:szCs w:val="20"/>
        </w:rPr>
        <w:t>районны</w:t>
      </w:r>
      <w:r w:rsidR="00887DF7" w:rsidRPr="001B16CE">
        <w:rPr>
          <w:rFonts w:ascii="Times New Roman" w:hAnsi="Times New Roman" w:cs="Times New Roman"/>
          <w:sz w:val="20"/>
          <w:szCs w:val="20"/>
        </w:rPr>
        <w:t>й бюджет.</w:t>
      </w:r>
    </w:p>
    <w:p w:rsidR="00887DF7" w:rsidRPr="001B16CE" w:rsidRDefault="00887DF7" w:rsidP="00887DF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7" w:name="Par325"/>
      <w:bookmarkEnd w:id="7"/>
      <w:r w:rsidRPr="001B16CE">
        <w:rPr>
          <w:rFonts w:ascii="Times New Roman" w:hAnsi="Times New Roman" w:cs="Times New Roman"/>
          <w:sz w:val="20"/>
          <w:szCs w:val="20"/>
        </w:rPr>
        <w:t>&lt;</w:t>
      </w:r>
      <w:r w:rsidR="00A31EF1" w:rsidRPr="001B16CE">
        <w:rPr>
          <w:rFonts w:ascii="Times New Roman" w:hAnsi="Times New Roman" w:cs="Times New Roman"/>
          <w:sz w:val="20"/>
          <w:szCs w:val="20"/>
        </w:rPr>
        <w:t>5</w:t>
      </w:r>
      <w:proofErr w:type="gramStart"/>
      <w:r w:rsidRPr="001B16CE">
        <w:rPr>
          <w:rFonts w:ascii="Times New Roman" w:hAnsi="Times New Roman" w:cs="Times New Roman"/>
          <w:sz w:val="20"/>
          <w:szCs w:val="20"/>
        </w:rPr>
        <w:t>&gt; У</w:t>
      </w:r>
      <w:proofErr w:type="gramEnd"/>
      <w:r w:rsidRPr="001B16CE">
        <w:rPr>
          <w:rFonts w:ascii="Times New Roman" w:hAnsi="Times New Roman" w:cs="Times New Roman"/>
          <w:sz w:val="20"/>
          <w:szCs w:val="20"/>
        </w:rPr>
        <w:t xml:space="preserve">казывается сумма штрафных санкций (пени), подлежащих перечислению в </w:t>
      </w:r>
      <w:r w:rsidR="00417E48" w:rsidRPr="001B16CE">
        <w:rPr>
          <w:rFonts w:ascii="Times New Roman" w:hAnsi="Times New Roman" w:cs="Times New Roman"/>
          <w:sz w:val="20"/>
          <w:szCs w:val="20"/>
        </w:rPr>
        <w:t>районны</w:t>
      </w:r>
      <w:r w:rsidRPr="001B16CE">
        <w:rPr>
          <w:rFonts w:ascii="Times New Roman" w:hAnsi="Times New Roman" w:cs="Times New Roman"/>
          <w:sz w:val="20"/>
          <w:szCs w:val="20"/>
        </w:rPr>
        <w:t xml:space="preserve">й бюджет, в случае, если постановлением </w:t>
      </w:r>
      <w:r w:rsidR="00417E48" w:rsidRPr="001B16CE">
        <w:rPr>
          <w:rFonts w:ascii="Times New Roman" w:hAnsi="Times New Roman" w:cs="Times New Roman"/>
          <w:sz w:val="20"/>
          <w:szCs w:val="20"/>
        </w:rPr>
        <w:t xml:space="preserve">Администрации Русско-Полянского муниципального района </w:t>
      </w:r>
      <w:r w:rsidRPr="001B16CE">
        <w:rPr>
          <w:rFonts w:ascii="Times New Roman" w:hAnsi="Times New Roman" w:cs="Times New Roman"/>
          <w:sz w:val="20"/>
          <w:szCs w:val="20"/>
        </w:rPr>
        <w:t>Омской области, устанавливающ</w:t>
      </w:r>
      <w:r w:rsidR="00F23AF3" w:rsidRPr="001B16CE">
        <w:rPr>
          <w:rFonts w:ascii="Times New Roman" w:hAnsi="Times New Roman" w:cs="Times New Roman"/>
          <w:sz w:val="20"/>
          <w:szCs w:val="20"/>
        </w:rPr>
        <w:t>им</w:t>
      </w:r>
      <w:r w:rsidRPr="001B16CE">
        <w:rPr>
          <w:rFonts w:ascii="Times New Roman" w:hAnsi="Times New Roman" w:cs="Times New Roman"/>
          <w:sz w:val="20"/>
          <w:szCs w:val="20"/>
        </w:rPr>
        <w:t xml:space="preserve"> порядок определения объема и условия предоставления из </w:t>
      </w:r>
      <w:r w:rsidR="00417E48" w:rsidRPr="001B16CE">
        <w:rPr>
          <w:rFonts w:ascii="Times New Roman" w:hAnsi="Times New Roman" w:cs="Times New Roman"/>
          <w:sz w:val="20"/>
          <w:szCs w:val="20"/>
        </w:rPr>
        <w:t>район</w:t>
      </w:r>
      <w:r w:rsidRPr="001B16CE">
        <w:rPr>
          <w:rFonts w:ascii="Times New Roman" w:hAnsi="Times New Roman" w:cs="Times New Roman"/>
          <w:sz w:val="20"/>
          <w:szCs w:val="20"/>
        </w:rPr>
        <w:t>ного бюджета бюджетному или автономному учреждению</w:t>
      </w:r>
      <w:r w:rsidR="00F23AF3" w:rsidRPr="001B16CE">
        <w:rPr>
          <w:rFonts w:ascii="Times New Roman" w:hAnsi="Times New Roman" w:cs="Times New Roman"/>
          <w:sz w:val="20"/>
          <w:szCs w:val="20"/>
        </w:rPr>
        <w:t xml:space="preserve"> Русско-Полянского муниципального района</w:t>
      </w:r>
      <w:r w:rsidRPr="001B16CE">
        <w:rPr>
          <w:rFonts w:ascii="Times New Roman" w:hAnsi="Times New Roman" w:cs="Times New Roman"/>
          <w:sz w:val="20"/>
          <w:szCs w:val="20"/>
        </w:rPr>
        <w:t xml:space="preserve"> Омской области субсидии на иные цели в соответствии с </w:t>
      </w:r>
      <w:hyperlink r:id="rId10" w:history="1">
        <w:r w:rsidRPr="001B16CE">
          <w:rPr>
            <w:rFonts w:ascii="Times New Roman" w:hAnsi="Times New Roman" w:cs="Times New Roman"/>
            <w:color w:val="0000FF"/>
            <w:sz w:val="20"/>
            <w:szCs w:val="20"/>
          </w:rPr>
          <w:t>абзацем вторым пункта 1 статьи 78.1</w:t>
        </w:r>
      </w:hyperlink>
      <w:r w:rsidRPr="001B16CE">
        <w:rPr>
          <w:rFonts w:ascii="Times New Roman" w:hAnsi="Times New Roman" w:cs="Times New Roman"/>
          <w:sz w:val="20"/>
          <w:szCs w:val="20"/>
        </w:rPr>
        <w:t xml:space="preserve"> Бюджетного кодекса Российской Федерации (далее - Постановление), предусмотрено применение штрафных санкций. Показатели формируются по окончании срока действия Соглашения, если иное не установлено Постановлением.</w:t>
      </w:r>
    </w:p>
    <w:p w:rsidR="00887DF7" w:rsidRPr="001B16CE" w:rsidRDefault="00887DF7" w:rsidP="00887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531"/>
        <w:gridCol w:w="340"/>
        <w:gridCol w:w="1644"/>
        <w:gridCol w:w="340"/>
        <w:gridCol w:w="2608"/>
      </w:tblGrid>
      <w:tr w:rsidR="00A31EF1" w:rsidRPr="001B16CE" w:rsidTr="005B6772">
        <w:tc>
          <w:tcPr>
            <w:tcW w:w="2608" w:type="dxa"/>
            <w:vAlign w:val="bottom"/>
          </w:tcPr>
          <w:p w:rsidR="00A31EF1" w:rsidRPr="001B16CE" w:rsidRDefault="00A31EF1" w:rsidP="005B6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>Руководитель (уполномоченное лицо) Учреждения</w:t>
            </w: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A31EF1" w:rsidRPr="001B16CE" w:rsidRDefault="00A31EF1" w:rsidP="005B6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A31EF1" w:rsidRPr="001B16CE" w:rsidRDefault="00A31EF1" w:rsidP="005B6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A31EF1" w:rsidRPr="001B16CE" w:rsidRDefault="00A31EF1" w:rsidP="005B6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A31EF1" w:rsidRPr="001B16CE" w:rsidRDefault="00A31EF1" w:rsidP="005B6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8" w:type="dxa"/>
            <w:tcBorders>
              <w:bottom w:val="single" w:sz="4" w:space="0" w:color="auto"/>
            </w:tcBorders>
          </w:tcPr>
          <w:p w:rsidR="00A31EF1" w:rsidRPr="001B16CE" w:rsidRDefault="00A31EF1" w:rsidP="005B6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1EF1" w:rsidRPr="001B16CE" w:rsidTr="005B6772">
        <w:tc>
          <w:tcPr>
            <w:tcW w:w="2608" w:type="dxa"/>
            <w:vAlign w:val="bottom"/>
          </w:tcPr>
          <w:p w:rsidR="00A31EF1" w:rsidRPr="001B16CE" w:rsidRDefault="00A31EF1" w:rsidP="005B6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A31EF1" w:rsidRPr="001B16CE" w:rsidRDefault="00A31EF1" w:rsidP="005B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31EF1" w:rsidRPr="001B16CE" w:rsidRDefault="00A31EF1" w:rsidP="005B6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A31EF1" w:rsidRPr="001B16CE" w:rsidRDefault="00A31EF1" w:rsidP="005B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:rsidR="00A31EF1" w:rsidRPr="001B16CE" w:rsidRDefault="00A31EF1" w:rsidP="005B6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</w:tcBorders>
          </w:tcPr>
          <w:p w:rsidR="00A31EF1" w:rsidRPr="001B16CE" w:rsidRDefault="00A31EF1" w:rsidP="00E75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750F3" w:rsidRPr="001B16CE">
              <w:rPr>
                <w:rFonts w:ascii="Times New Roman" w:hAnsi="Times New Roman" w:cs="Times New Roman"/>
                <w:sz w:val="20"/>
                <w:szCs w:val="20"/>
              </w:rPr>
              <w:t>фамилия, инициалы)</w:t>
            </w:r>
          </w:p>
        </w:tc>
      </w:tr>
      <w:tr w:rsidR="00A31EF1" w:rsidRPr="001B16CE" w:rsidTr="005B6772">
        <w:tc>
          <w:tcPr>
            <w:tcW w:w="2608" w:type="dxa"/>
          </w:tcPr>
          <w:p w:rsidR="00A31EF1" w:rsidRPr="001B16CE" w:rsidRDefault="00A31EF1" w:rsidP="005B6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A31EF1" w:rsidRPr="001B16CE" w:rsidRDefault="00A31EF1" w:rsidP="005B6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A31EF1" w:rsidRPr="001B16CE" w:rsidRDefault="00A31EF1" w:rsidP="005B6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A31EF1" w:rsidRPr="001B16CE" w:rsidRDefault="00A31EF1" w:rsidP="005B6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A31EF1" w:rsidRPr="001B16CE" w:rsidRDefault="00A31EF1" w:rsidP="005B6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8" w:type="dxa"/>
            <w:tcBorders>
              <w:bottom w:val="single" w:sz="4" w:space="0" w:color="auto"/>
            </w:tcBorders>
          </w:tcPr>
          <w:p w:rsidR="00A31EF1" w:rsidRPr="001B16CE" w:rsidRDefault="00A31EF1" w:rsidP="005B6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1EF1" w:rsidRPr="001B16CE" w:rsidTr="005B6772">
        <w:tc>
          <w:tcPr>
            <w:tcW w:w="2608" w:type="dxa"/>
          </w:tcPr>
          <w:p w:rsidR="00A31EF1" w:rsidRPr="001B16CE" w:rsidRDefault="00A31EF1" w:rsidP="005B6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A31EF1" w:rsidRPr="001B16CE" w:rsidRDefault="00A31EF1" w:rsidP="005B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</w:tcPr>
          <w:p w:rsidR="00A31EF1" w:rsidRPr="001B16CE" w:rsidRDefault="00A31EF1" w:rsidP="005B6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</w:tcPr>
          <w:p w:rsidR="00A31EF1" w:rsidRPr="001B16CE" w:rsidRDefault="00A31EF1" w:rsidP="005B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:rsidR="00A31EF1" w:rsidRPr="001B16CE" w:rsidRDefault="00A31EF1" w:rsidP="005B6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</w:tcBorders>
          </w:tcPr>
          <w:p w:rsidR="00A31EF1" w:rsidRPr="001B16CE" w:rsidRDefault="00A31EF1" w:rsidP="005B67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A31EF1" w:rsidRPr="001B16CE" w:rsidTr="005B6772">
        <w:tc>
          <w:tcPr>
            <w:tcW w:w="2608" w:type="dxa"/>
          </w:tcPr>
          <w:p w:rsidR="00A31EF1" w:rsidRPr="001B16CE" w:rsidRDefault="00A31EF1" w:rsidP="005B6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6CE">
              <w:rPr>
                <w:rFonts w:ascii="Times New Roman" w:hAnsi="Times New Roman" w:cs="Times New Roman"/>
                <w:sz w:val="20"/>
                <w:szCs w:val="20"/>
              </w:rPr>
              <w:t>___________ 20__ года</w:t>
            </w:r>
          </w:p>
        </w:tc>
        <w:tc>
          <w:tcPr>
            <w:tcW w:w="1531" w:type="dxa"/>
          </w:tcPr>
          <w:p w:rsidR="00A31EF1" w:rsidRPr="001B16CE" w:rsidRDefault="00A31EF1" w:rsidP="005B6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A31EF1" w:rsidRPr="001B16CE" w:rsidRDefault="00A31EF1" w:rsidP="005B6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</w:tcPr>
          <w:p w:rsidR="00A31EF1" w:rsidRPr="001B16CE" w:rsidRDefault="00A31EF1" w:rsidP="005B6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A31EF1" w:rsidRPr="001B16CE" w:rsidRDefault="00A31EF1" w:rsidP="005B6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8" w:type="dxa"/>
          </w:tcPr>
          <w:p w:rsidR="00A31EF1" w:rsidRPr="001B16CE" w:rsidRDefault="00A31EF1" w:rsidP="005B6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31EF1" w:rsidRPr="001B16CE" w:rsidRDefault="00A31EF1" w:rsidP="00A31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87DF7" w:rsidRPr="00887DF7" w:rsidRDefault="00887DF7" w:rsidP="00887D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B16CE">
        <w:rPr>
          <w:rFonts w:ascii="Times New Roman" w:hAnsi="Times New Roman" w:cs="Times New Roman"/>
          <w:sz w:val="20"/>
          <w:szCs w:val="20"/>
        </w:rPr>
        <w:t>_______________</w:t>
      </w:r>
      <w:bookmarkStart w:id="8" w:name="_GoBack"/>
      <w:bookmarkEnd w:id="8"/>
    </w:p>
    <w:sectPr w:rsidR="00887DF7" w:rsidRPr="00887DF7" w:rsidSect="00417E48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DF7"/>
    <w:rsid w:val="00043329"/>
    <w:rsid w:val="001B16CE"/>
    <w:rsid w:val="00417E48"/>
    <w:rsid w:val="00820CED"/>
    <w:rsid w:val="00887DF7"/>
    <w:rsid w:val="00A31EF1"/>
    <w:rsid w:val="00AC55D3"/>
    <w:rsid w:val="00CE50C8"/>
    <w:rsid w:val="00D31853"/>
    <w:rsid w:val="00E750F3"/>
    <w:rsid w:val="00F23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31EF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31E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D8BCF7995777EE9CA0D101BDBA4B85C1C1323FFD419C262EF16F8953A8D3F0BAE02C17957ACC007DF86ECAD1722BB7DE8B30AA28AEE435DD946D9ADODcC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D8BCF7995777EE9CA0D101BDBA4B85C1C1323FFD419C262EF16F8953A8D3F0BAE02C17957ACC007DF86EFA21422BB7DE8B30AA28AEE435DD946D9ADODcCK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FE939B0C9BCF41F9EED273F34E9B2DB108F1BDA082422EE861ACCC9B6C52A2C0CCF7AB8C1CFB9CDC576D627DCp9d2I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6FE939B0C9BCF41F9EED273F34E9B2DB108F1BDA082422EE861ACCC9B6C52A2C1ECF22B4C1CAAECCC66380769AC699D6EC4E2CDF2E89DCDFpBdEI" TargetMode="External"/><Relationship Id="rId10" Type="http://schemas.openxmlformats.org/officeDocument/2006/relationships/hyperlink" Target="consultantplus://offline/ref=6FE939B0C9BCF41F9EED273F34E9B2DB108D19DA072622EE861ACCC9B6C52A2C1ECF22B6C0CFA1C694399072D39390C8E85532D83089pDdD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D8BCF7995777EE9CA0D101BDBA4B85C1C1323FFD419C262EF16F8953A8D3F0BAE02C17957ACC007DF86ECAD1722BB7DE8B30AA28AEE435DD946D9ADODcC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1049</Words>
  <Characters>5983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Овсиенко</dc:creator>
  <cp:lastModifiedBy>Овсиенко</cp:lastModifiedBy>
  <cp:revision>10</cp:revision>
  <cp:lastPrinted>2022-07-08T10:16:00Z</cp:lastPrinted>
  <dcterms:created xsi:type="dcterms:W3CDTF">2021-05-04T08:29:00Z</dcterms:created>
  <dcterms:modified xsi:type="dcterms:W3CDTF">2022-07-08T10:16:00Z</dcterms:modified>
</cp:coreProperties>
</file>